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CE3" w:rsidRPr="00854FE1" w:rsidRDefault="006E7CE3" w:rsidP="006E7CE3">
      <w:pPr>
        <w:jc w:val="center"/>
        <w:rPr>
          <w:rFonts w:asciiTheme="minorEastAsia" w:eastAsiaTheme="minorEastAsia" w:hAnsiTheme="minorEastAsia" w:hint="eastAsia"/>
          <w:b/>
          <w:color w:val="000000"/>
          <w:sz w:val="72"/>
        </w:rPr>
      </w:pPr>
    </w:p>
    <w:p w:rsidR="006A75E9" w:rsidRPr="00854FE1" w:rsidRDefault="006A75E9" w:rsidP="006E7CE3">
      <w:pPr>
        <w:jc w:val="center"/>
        <w:rPr>
          <w:rFonts w:asciiTheme="minorEastAsia" w:eastAsiaTheme="minorEastAsia" w:hAnsiTheme="minorEastAsia"/>
          <w:b/>
          <w:color w:val="000000"/>
          <w:sz w:val="72"/>
        </w:rPr>
      </w:pPr>
    </w:p>
    <w:p w:rsidR="006E7CE3" w:rsidRPr="00854FE1" w:rsidRDefault="006E7CE3" w:rsidP="006E7CE3">
      <w:pPr>
        <w:jc w:val="center"/>
        <w:rPr>
          <w:rFonts w:asciiTheme="minorEastAsia" w:eastAsiaTheme="minorEastAsia" w:hAnsiTheme="minorEastAsia"/>
          <w:b/>
          <w:color w:val="000000"/>
          <w:sz w:val="72"/>
          <w:szCs w:val="20"/>
        </w:rPr>
      </w:pPr>
      <w:r w:rsidRPr="00854FE1">
        <w:rPr>
          <w:rFonts w:asciiTheme="minorEastAsia" w:eastAsiaTheme="minorEastAsia" w:hAnsiTheme="minorEastAsia" w:hint="eastAsia"/>
          <w:b/>
          <w:color w:val="000000"/>
          <w:sz w:val="72"/>
        </w:rPr>
        <w:t>公 开 招</w:t>
      </w:r>
      <w:r w:rsidRPr="00854FE1">
        <w:rPr>
          <w:rFonts w:asciiTheme="minorEastAsia" w:eastAsiaTheme="minorEastAsia" w:hAnsiTheme="minorEastAsia"/>
          <w:b/>
          <w:color w:val="000000"/>
          <w:sz w:val="72"/>
        </w:rPr>
        <w:t xml:space="preserve"> </w:t>
      </w:r>
      <w:r w:rsidRPr="00854FE1">
        <w:rPr>
          <w:rFonts w:asciiTheme="minorEastAsia" w:eastAsiaTheme="minorEastAsia" w:hAnsiTheme="minorEastAsia" w:hint="eastAsia"/>
          <w:b/>
          <w:color w:val="000000"/>
          <w:sz w:val="72"/>
        </w:rPr>
        <w:t>标</w:t>
      </w:r>
      <w:r w:rsidRPr="00854FE1">
        <w:rPr>
          <w:rFonts w:asciiTheme="minorEastAsia" w:eastAsiaTheme="minorEastAsia" w:hAnsiTheme="minorEastAsia"/>
          <w:b/>
          <w:color w:val="000000"/>
          <w:sz w:val="72"/>
        </w:rPr>
        <w:t xml:space="preserve"> </w:t>
      </w:r>
      <w:r w:rsidRPr="00854FE1">
        <w:rPr>
          <w:rFonts w:asciiTheme="minorEastAsia" w:eastAsiaTheme="minorEastAsia" w:hAnsiTheme="minorEastAsia" w:hint="eastAsia"/>
          <w:b/>
          <w:color w:val="000000"/>
          <w:sz w:val="72"/>
        </w:rPr>
        <w:t>文</w:t>
      </w:r>
      <w:r w:rsidRPr="00854FE1">
        <w:rPr>
          <w:rFonts w:asciiTheme="minorEastAsia" w:eastAsiaTheme="minorEastAsia" w:hAnsiTheme="minorEastAsia"/>
          <w:b/>
          <w:color w:val="000000"/>
          <w:sz w:val="72"/>
        </w:rPr>
        <w:t xml:space="preserve"> </w:t>
      </w:r>
      <w:r w:rsidRPr="00854FE1">
        <w:rPr>
          <w:rFonts w:asciiTheme="minorEastAsia" w:eastAsiaTheme="minorEastAsia" w:hAnsiTheme="minorEastAsia" w:hint="eastAsia"/>
          <w:b/>
          <w:color w:val="000000"/>
          <w:sz w:val="72"/>
        </w:rPr>
        <w:t>件</w:t>
      </w:r>
    </w:p>
    <w:p w:rsidR="006E7CE3" w:rsidRPr="00854FE1" w:rsidRDefault="006E7CE3" w:rsidP="006E7CE3">
      <w:pPr>
        <w:jc w:val="center"/>
        <w:rPr>
          <w:rFonts w:asciiTheme="minorEastAsia" w:eastAsiaTheme="minorEastAsia" w:hAnsiTheme="minorEastAsia"/>
          <w:color w:val="000000"/>
          <w:szCs w:val="20"/>
        </w:rPr>
      </w:pPr>
    </w:p>
    <w:p w:rsidR="006E7CE3" w:rsidRPr="00854FE1" w:rsidRDefault="006E7CE3" w:rsidP="006E7CE3">
      <w:pPr>
        <w:jc w:val="center"/>
        <w:rPr>
          <w:rFonts w:asciiTheme="minorEastAsia" w:eastAsiaTheme="minorEastAsia" w:hAnsiTheme="minorEastAsia"/>
          <w:color w:val="000000"/>
          <w:szCs w:val="20"/>
        </w:rPr>
      </w:pPr>
    </w:p>
    <w:p w:rsidR="006E7CE3" w:rsidRPr="00854FE1" w:rsidRDefault="006E7CE3" w:rsidP="006E7CE3">
      <w:pPr>
        <w:jc w:val="center"/>
        <w:rPr>
          <w:rFonts w:asciiTheme="minorEastAsia" w:eastAsiaTheme="minorEastAsia" w:hAnsiTheme="minorEastAsia"/>
          <w:color w:val="000000"/>
          <w:szCs w:val="20"/>
        </w:rPr>
      </w:pPr>
    </w:p>
    <w:p w:rsidR="006E7CE3" w:rsidRPr="00854FE1" w:rsidRDefault="006E7CE3" w:rsidP="006E7CE3">
      <w:pPr>
        <w:jc w:val="center"/>
        <w:rPr>
          <w:rFonts w:asciiTheme="minorEastAsia" w:eastAsiaTheme="minorEastAsia" w:hAnsiTheme="minorEastAsia"/>
          <w:color w:val="000000"/>
          <w:szCs w:val="20"/>
        </w:rPr>
      </w:pPr>
    </w:p>
    <w:p w:rsidR="006A75E9" w:rsidRPr="00854FE1" w:rsidRDefault="006A75E9" w:rsidP="006E7CE3">
      <w:pPr>
        <w:jc w:val="center"/>
        <w:rPr>
          <w:rFonts w:asciiTheme="minorEastAsia" w:eastAsiaTheme="minorEastAsia" w:hAnsiTheme="minorEastAsia"/>
          <w:color w:val="000000"/>
          <w:szCs w:val="20"/>
        </w:rPr>
      </w:pPr>
    </w:p>
    <w:p w:rsidR="006A75E9" w:rsidRPr="00854FE1" w:rsidRDefault="006A75E9" w:rsidP="006E7CE3">
      <w:pPr>
        <w:jc w:val="center"/>
        <w:rPr>
          <w:rFonts w:asciiTheme="minorEastAsia" w:eastAsiaTheme="minorEastAsia" w:hAnsiTheme="minorEastAsia"/>
          <w:color w:val="000000"/>
          <w:szCs w:val="20"/>
        </w:rPr>
      </w:pPr>
    </w:p>
    <w:p w:rsidR="006A75E9" w:rsidRPr="00854FE1" w:rsidRDefault="006A75E9" w:rsidP="006E7CE3">
      <w:pPr>
        <w:jc w:val="center"/>
        <w:rPr>
          <w:rFonts w:asciiTheme="minorEastAsia" w:eastAsiaTheme="minorEastAsia" w:hAnsiTheme="minorEastAsia"/>
          <w:color w:val="000000"/>
          <w:szCs w:val="20"/>
        </w:rPr>
      </w:pPr>
    </w:p>
    <w:p w:rsidR="006A75E9" w:rsidRPr="00854FE1" w:rsidRDefault="006A75E9" w:rsidP="006E7CE3">
      <w:pPr>
        <w:jc w:val="center"/>
        <w:rPr>
          <w:rFonts w:asciiTheme="minorEastAsia" w:eastAsiaTheme="minorEastAsia" w:hAnsiTheme="minorEastAsia"/>
          <w:color w:val="000000"/>
          <w:szCs w:val="20"/>
        </w:rPr>
      </w:pPr>
    </w:p>
    <w:p w:rsidR="006A75E9" w:rsidRPr="00854FE1" w:rsidRDefault="006A75E9" w:rsidP="006E7CE3">
      <w:pPr>
        <w:jc w:val="center"/>
        <w:rPr>
          <w:rFonts w:asciiTheme="minorEastAsia" w:eastAsiaTheme="minorEastAsia" w:hAnsiTheme="minorEastAsia"/>
          <w:color w:val="000000"/>
          <w:szCs w:val="20"/>
        </w:rPr>
      </w:pPr>
    </w:p>
    <w:p w:rsidR="006A75E9" w:rsidRPr="00854FE1" w:rsidRDefault="006A75E9" w:rsidP="006E7CE3">
      <w:pPr>
        <w:jc w:val="center"/>
        <w:rPr>
          <w:rFonts w:asciiTheme="minorEastAsia" w:eastAsiaTheme="minorEastAsia" w:hAnsiTheme="minorEastAsia"/>
          <w:color w:val="000000"/>
          <w:szCs w:val="20"/>
        </w:rPr>
      </w:pPr>
    </w:p>
    <w:p w:rsidR="006A75E9" w:rsidRPr="00854FE1" w:rsidRDefault="006A75E9" w:rsidP="006E7CE3">
      <w:pPr>
        <w:jc w:val="center"/>
        <w:rPr>
          <w:rFonts w:asciiTheme="minorEastAsia" w:eastAsiaTheme="minorEastAsia" w:hAnsiTheme="minorEastAsia"/>
          <w:color w:val="000000"/>
          <w:szCs w:val="20"/>
        </w:rPr>
      </w:pPr>
    </w:p>
    <w:p w:rsidR="006E7CE3" w:rsidRPr="00854FE1" w:rsidRDefault="006E7CE3" w:rsidP="006E7CE3">
      <w:pPr>
        <w:jc w:val="center"/>
        <w:rPr>
          <w:rFonts w:asciiTheme="minorEastAsia" w:eastAsiaTheme="minorEastAsia" w:hAnsiTheme="minorEastAsia"/>
          <w:color w:val="000000"/>
          <w:szCs w:val="20"/>
        </w:rPr>
      </w:pPr>
    </w:p>
    <w:p w:rsidR="006E7CE3" w:rsidRPr="00854FE1" w:rsidRDefault="006E7CE3" w:rsidP="007C2320">
      <w:pPr>
        <w:jc w:val="center"/>
        <w:rPr>
          <w:rFonts w:asciiTheme="minorEastAsia" w:eastAsiaTheme="minorEastAsia" w:hAnsiTheme="minorEastAsia"/>
          <w:b/>
          <w:sz w:val="36"/>
          <w:szCs w:val="36"/>
        </w:rPr>
      </w:pPr>
      <w:r w:rsidRPr="00854FE1">
        <w:rPr>
          <w:rFonts w:asciiTheme="minorEastAsia" w:eastAsiaTheme="minorEastAsia" w:hAnsiTheme="minorEastAsia" w:hint="eastAsia"/>
          <w:b/>
          <w:sz w:val="36"/>
          <w:szCs w:val="36"/>
        </w:rPr>
        <w:t>采购编号：</w:t>
      </w:r>
      <w:r w:rsidR="00894CD9">
        <w:rPr>
          <w:rFonts w:asciiTheme="minorEastAsia" w:eastAsiaTheme="minorEastAsia" w:hAnsiTheme="minorEastAsia"/>
          <w:b/>
          <w:sz w:val="36"/>
          <w:szCs w:val="36"/>
        </w:rPr>
        <w:t>WMU-2016008</w:t>
      </w:r>
    </w:p>
    <w:p w:rsidR="006E7CE3" w:rsidRPr="00854FE1" w:rsidRDefault="006E7CE3" w:rsidP="006E7CE3">
      <w:pPr>
        <w:jc w:val="center"/>
        <w:rPr>
          <w:rFonts w:asciiTheme="minorEastAsia" w:eastAsiaTheme="minorEastAsia" w:hAnsiTheme="minorEastAsia"/>
          <w:b/>
          <w:sz w:val="36"/>
          <w:szCs w:val="36"/>
        </w:rPr>
      </w:pPr>
    </w:p>
    <w:p w:rsidR="006E7CE3" w:rsidRPr="00854FE1" w:rsidRDefault="006E7CE3" w:rsidP="007C2320">
      <w:pPr>
        <w:jc w:val="center"/>
        <w:rPr>
          <w:rFonts w:asciiTheme="minorEastAsia" w:eastAsiaTheme="minorEastAsia" w:hAnsiTheme="minorEastAsia"/>
          <w:b/>
          <w:sz w:val="36"/>
          <w:szCs w:val="36"/>
        </w:rPr>
      </w:pPr>
      <w:r w:rsidRPr="00854FE1">
        <w:rPr>
          <w:rFonts w:asciiTheme="minorEastAsia" w:eastAsiaTheme="minorEastAsia" w:hAnsiTheme="minorEastAsia" w:hint="eastAsia"/>
          <w:b/>
          <w:sz w:val="36"/>
          <w:szCs w:val="36"/>
        </w:rPr>
        <w:t>项目名称：</w:t>
      </w:r>
      <w:r w:rsidR="00894CD9">
        <w:rPr>
          <w:rFonts w:asciiTheme="minorEastAsia" w:eastAsiaTheme="minorEastAsia" w:hAnsiTheme="minorEastAsia" w:hint="eastAsia"/>
          <w:b/>
          <w:sz w:val="36"/>
          <w:szCs w:val="36"/>
        </w:rPr>
        <w:t>公寓家具等</w:t>
      </w:r>
      <w:r w:rsidR="00894CD9">
        <w:rPr>
          <w:rFonts w:asciiTheme="minorEastAsia" w:eastAsiaTheme="minorEastAsia" w:hAnsiTheme="minorEastAsia"/>
          <w:b/>
          <w:sz w:val="36"/>
          <w:szCs w:val="36"/>
        </w:rPr>
        <w:t>2项家具</w:t>
      </w:r>
    </w:p>
    <w:p w:rsidR="006E7CE3" w:rsidRPr="00854FE1" w:rsidRDefault="006E7CE3" w:rsidP="006E7CE3">
      <w:pPr>
        <w:rPr>
          <w:rFonts w:asciiTheme="minorEastAsia" w:eastAsiaTheme="minorEastAsia" w:hAnsiTheme="minorEastAsia"/>
          <w:b/>
          <w:color w:val="000000"/>
          <w:sz w:val="32"/>
          <w:szCs w:val="20"/>
        </w:rPr>
      </w:pPr>
    </w:p>
    <w:p w:rsidR="006E7CE3" w:rsidRPr="00854FE1" w:rsidRDefault="006E7CE3" w:rsidP="006E7CE3">
      <w:pPr>
        <w:jc w:val="center"/>
        <w:rPr>
          <w:rFonts w:asciiTheme="minorEastAsia" w:eastAsiaTheme="minorEastAsia" w:hAnsiTheme="minorEastAsia"/>
          <w:b/>
          <w:color w:val="000000"/>
          <w:sz w:val="32"/>
          <w:szCs w:val="20"/>
        </w:rPr>
      </w:pPr>
    </w:p>
    <w:p w:rsidR="006E7CE3" w:rsidRPr="00854FE1" w:rsidRDefault="006E7CE3" w:rsidP="006E7CE3">
      <w:pPr>
        <w:jc w:val="center"/>
        <w:rPr>
          <w:rFonts w:asciiTheme="minorEastAsia" w:eastAsiaTheme="minorEastAsia" w:hAnsiTheme="minorEastAsia"/>
          <w:b/>
          <w:color w:val="000000"/>
          <w:sz w:val="32"/>
          <w:szCs w:val="20"/>
        </w:rPr>
      </w:pPr>
    </w:p>
    <w:p w:rsidR="006E7CE3" w:rsidRPr="00854FE1" w:rsidRDefault="006E7CE3" w:rsidP="006E7CE3">
      <w:pPr>
        <w:tabs>
          <w:tab w:val="left" w:pos="3240"/>
        </w:tabs>
        <w:rPr>
          <w:rFonts w:asciiTheme="minorEastAsia" w:eastAsiaTheme="minorEastAsia" w:hAnsiTheme="minorEastAsia"/>
          <w:b/>
          <w:color w:val="000000"/>
          <w:sz w:val="32"/>
          <w:szCs w:val="20"/>
        </w:rPr>
      </w:pPr>
    </w:p>
    <w:p w:rsidR="006E7CE3" w:rsidRPr="00854FE1" w:rsidRDefault="006E7CE3" w:rsidP="006E7CE3">
      <w:pPr>
        <w:rPr>
          <w:rFonts w:asciiTheme="minorEastAsia" w:eastAsiaTheme="minorEastAsia" w:hAnsiTheme="minorEastAsia"/>
          <w:b/>
          <w:color w:val="000000"/>
          <w:sz w:val="32"/>
          <w:szCs w:val="20"/>
        </w:rPr>
      </w:pPr>
    </w:p>
    <w:p w:rsidR="006E7CE3" w:rsidRPr="00854FE1" w:rsidRDefault="006E7CE3" w:rsidP="006E7CE3">
      <w:pPr>
        <w:jc w:val="center"/>
        <w:rPr>
          <w:rFonts w:asciiTheme="minorEastAsia" w:eastAsiaTheme="minorEastAsia" w:hAnsiTheme="minorEastAsia"/>
          <w:b/>
          <w:color w:val="000000"/>
          <w:spacing w:val="40"/>
          <w:sz w:val="44"/>
          <w:szCs w:val="44"/>
        </w:rPr>
      </w:pPr>
      <w:r w:rsidRPr="00854FE1">
        <w:rPr>
          <w:rFonts w:asciiTheme="minorEastAsia" w:eastAsiaTheme="minorEastAsia" w:hAnsiTheme="minorEastAsia" w:hint="eastAsia"/>
          <w:b/>
          <w:color w:val="000000"/>
          <w:spacing w:val="40"/>
          <w:sz w:val="32"/>
          <w:szCs w:val="32"/>
        </w:rPr>
        <w:t xml:space="preserve">  </w:t>
      </w:r>
      <w:r w:rsidRPr="00854FE1">
        <w:rPr>
          <w:rFonts w:asciiTheme="minorEastAsia" w:eastAsiaTheme="minorEastAsia" w:hAnsiTheme="minorEastAsia" w:hint="eastAsia"/>
          <w:b/>
          <w:color w:val="000000"/>
          <w:spacing w:val="40"/>
          <w:sz w:val="44"/>
          <w:szCs w:val="44"/>
        </w:rPr>
        <w:t>温州医科大学</w:t>
      </w:r>
    </w:p>
    <w:p w:rsidR="006E7CE3" w:rsidRPr="00854FE1" w:rsidRDefault="006E7CE3" w:rsidP="006E7CE3">
      <w:pPr>
        <w:jc w:val="center"/>
        <w:rPr>
          <w:rFonts w:asciiTheme="minorEastAsia" w:eastAsiaTheme="minorEastAsia" w:hAnsiTheme="minorEastAsia"/>
          <w:b/>
          <w:color w:val="000000"/>
          <w:spacing w:val="40"/>
          <w:sz w:val="44"/>
          <w:szCs w:val="44"/>
        </w:rPr>
      </w:pPr>
    </w:p>
    <w:p w:rsidR="006E7CE3" w:rsidRPr="00854FE1" w:rsidRDefault="00BF1BD7" w:rsidP="00986BDC">
      <w:pPr>
        <w:spacing w:line="264" w:lineRule="auto"/>
        <w:jc w:val="center"/>
        <w:rPr>
          <w:rFonts w:asciiTheme="minorEastAsia" w:eastAsiaTheme="minorEastAsia" w:hAnsiTheme="minorEastAsia"/>
          <w:b/>
          <w:sz w:val="36"/>
          <w:szCs w:val="36"/>
        </w:rPr>
      </w:pPr>
      <w:r w:rsidRPr="00854FE1">
        <w:rPr>
          <w:rFonts w:asciiTheme="minorEastAsia" w:eastAsiaTheme="minorEastAsia" w:hAnsiTheme="minorEastAsia" w:hint="eastAsia"/>
          <w:b/>
          <w:sz w:val="36"/>
          <w:szCs w:val="36"/>
        </w:rPr>
        <w:t xml:space="preserve">  </w:t>
      </w:r>
      <w:r w:rsidR="00894CD9">
        <w:rPr>
          <w:rFonts w:asciiTheme="minorEastAsia" w:eastAsiaTheme="minorEastAsia" w:hAnsiTheme="minorEastAsia" w:hint="eastAsia"/>
          <w:b/>
          <w:sz w:val="36"/>
          <w:szCs w:val="36"/>
        </w:rPr>
        <w:t>二〇一六年三月</w:t>
      </w:r>
    </w:p>
    <w:p w:rsidR="00BC0D1F" w:rsidRPr="00854FE1" w:rsidRDefault="00BC0D1F" w:rsidP="006E7CE3">
      <w:pPr>
        <w:pStyle w:val="a9"/>
        <w:spacing w:beforeLines="0" w:afterLines="0" w:line="360" w:lineRule="auto"/>
        <w:jc w:val="center"/>
        <w:rPr>
          <w:rFonts w:asciiTheme="minorEastAsia" w:eastAsiaTheme="minorEastAsia" w:hAnsiTheme="minorEastAsia"/>
          <w:b/>
          <w:sz w:val="44"/>
          <w:szCs w:val="44"/>
        </w:rPr>
      </w:pPr>
      <w:r w:rsidRPr="00854FE1">
        <w:rPr>
          <w:rFonts w:asciiTheme="minorEastAsia" w:eastAsiaTheme="minorEastAsia" w:hAnsiTheme="minorEastAsia"/>
          <w:b/>
          <w:sz w:val="44"/>
          <w:szCs w:val="44"/>
        </w:rPr>
        <w:br w:type="page"/>
      </w:r>
      <w:r w:rsidRPr="00854FE1">
        <w:rPr>
          <w:rFonts w:asciiTheme="minorEastAsia" w:eastAsiaTheme="minorEastAsia" w:hAnsiTheme="minorEastAsia" w:hint="eastAsia"/>
          <w:b/>
          <w:sz w:val="44"/>
          <w:szCs w:val="44"/>
        </w:rPr>
        <w:lastRenderedPageBreak/>
        <w:t>目    录</w:t>
      </w:r>
    </w:p>
    <w:p w:rsidR="00BC0D1F" w:rsidRPr="00854FE1" w:rsidRDefault="00BC0D1F">
      <w:pPr>
        <w:pStyle w:val="a9"/>
        <w:spacing w:beforeLines="0" w:afterLines="0" w:line="360" w:lineRule="auto"/>
        <w:jc w:val="center"/>
        <w:rPr>
          <w:rFonts w:asciiTheme="minorEastAsia" w:eastAsiaTheme="minorEastAsia" w:hAnsiTheme="minorEastAsia"/>
          <w:sz w:val="32"/>
          <w:szCs w:val="32"/>
        </w:rPr>
      </w:pPr>
    </w:p>
    <w:p w:rsidR="00BC0D1F" w:rsidRPr="00854FE1" w:rsidRDefault="00BC0D1F" w:rsidP="00E0484D">
      <w:pPr>
        <w:spacing w:beforeLines="50" w:line="480" w:lineRule="exact"/>
        <w:ind w:left="165"/>
        <w:rPr>
          <w:rFonts w:asciiTheme="minorEastAsia" w:eastAsiaTheme="minorEastAsia" w:hAnsiTheme="minorEastAsia"/>
          <w:sz w:val="32"/>
          <w:szCs w:val="32"/>
        </w:rPr>
      </w:pPr>
      <w:r w:rsidRPr="00854FE1">
        <w:rPr>
          <w:rFonts w:asciiTheme="minorEastAsia" w:eastAsiaTheme="minorEastAsia" w:hAnsiTheme="minorEastAsia" w:hint="eastAsia"/>
          <w:sz w:val="32"/>
          <w:szCs w:val="32"/>
        </w:rPr>
        <w:t>第一章    公开招标采购公告……</w:t>
      </w:r>
      <w:proofErr w:type="gramStart"/>
      <w:r w:rsidRPr="00854FE1">
        <w:rPr>
          <w:rFonts w:asciiTheme="minorEastAsia" w:eastAsiaTheme="minorEastAsia" w:hAnsiTheme="minorEastAsia" w:hint="eastAsia"/>
          <w:sz w:val="32"/>
          <w:szCs w:val="32"/>
        </w:rPr>
        <w:t>……………………</w:t>
      </w:r>
      <w:proofErr w:type="gramEnd"/>
      <w:r w:rsidR="00E27D9D" w:rsidRPr="00854FE1">
        <w:rPr>
          <w:rFonts w:asciiTheme="minorEastAsia" w:eastAsiaTheme="minorEastAsia" w:hAnsiTheme="minorEastAsia" w:hint="eastAsia"/>
          <w:sz w:val="32"/>
          <w:szCs w:val="32"/>
        </w:rPr>
        <w:t>1</w:t>
      </w:r>
    </w:p>
    <w:p w:rsidR="00BC0D1F" w:rsidRPr="00854FE1" w:rsidRDefault="00BC0D1F" w:rsidP="00E0484D">
      <w:pPr>
        <w:spacing w:beforeLines="50" w:line="480" w:lineRule="exact"/>
        <w:ind w:left="165"/>
        <w:rPr>
          <w:rFonts w:asciiTheme="minorEastAsia" w:eastAsiaTheme="minorEastAsia" w:hAnsiTheme="minorEastAsia"/>
          <w:sz w:val="32"/>
          <w:szCs w:val="32"/>
        </w:rPr>
      </w:pPr>
      <w:r w:rsidRPr="00854FE1">
        <w:rPr>
          <w:rFonts w:asciiTheme="minorEastAsia" w:eastAsiaTheme="minorEastAsia" w:hAnsiTheme="minorEastAsia" w:hint="eastAsia"/>
          <w:sz w:val="32"/>
          <w:szCs w:val="32"/>
        </w:rPr>
        <w:t>第二章    投标人须知……</w:t>
      </w:r>
      <w:proofErr w:type="gramStart"/>
      <w:r w:rsidRPr="00854FE1">
        <w:rPr>
          <w:rFonts w:asciiTheme="minorEastAsia" w:eastAsiaTheme="minorEastAsia" w:hAnsiTheme="minorEastAsia" w:hint="eastAsia"/>
          <w:sz w:val="32"/>
          <w:szCs w:val="32"/>
        </w:rPr>
        <w:t>……………………………</w:t>
      </w:r>
      <w:proofErr w:type="gramEnd"/>
      <w:r w:rsidR="00E27D9D" w:rsidRPr="00854FE1">
        <w:rPr>
          <w:rFonts w:asciiTheme="minorEastAsia" w:eastAsiaTheme="minorEastAsia" w:hAnsiTheme="minorEastAsia" w:hint="eastAsia"/>
          <w:sz w:val="32"/>
          <w:szCs w:val="32"/>
        </w:rPr>
        <w:t>4</w:t>
      </w:r>
    </w:p>
    <w:p w:rsidR="00BC0D1F" w:rsidRPr="00854FE1" w:rsidRDefault="00BC0D1F" w:rsidP="00E0484D">
      <w:pPr>
        <w:spacing w:beforeLines="50" w:line="480" w:lineRule="exact"/>
        <w:ind w:left="165"/>
        <w:rPr>
          <w:rFonts w:asciiTheme="minorEastAsia" w:eastAsiaTheme="minorEastAsia" w:hAnsiTheme="minorEastAsia"/>
          <w:sz w:val="32"/>
          <w:szCs w:val="32"/>
        </w:rPr>
      </w:pPr>
      <w:r w:rsidRPr="00854FE1">
        <w:rPr>
          <w:rFonts w:asciiTheme="minorEastAsia" w:eastAsiaTheme="minorEastAsia" w:hAnsiTheme="minorEastAsia" w:hint="eastAsia"/>
          <w:sz w:val="32"/>
          <w:szCs w:val="32"/>
        </w:rPr>
        <w:t>第三章    评分标准……</w:t>
      </w:r>
      <w:proofErr w:type="gramStart"/>
      <w:r w:rsidRPr="00854FE1">
        <w:rPr>
          <w:rFonts w:asciiTheme="minorEastAsia" w:eastAsiaTheme="minorEastAsia" w:hAnsiTheme="minorEastAsia" w:hint="eastAsia"/>
          <w:sz w:val="32"/>
          <w:szCs w:val="32"/>
        </w:rPr>
        <w:t>…………………</w:t>
      </w:r>
      <w:r w:rsidR="00D36A2D" w:rsidRPr="00854FE1">
        <w:rPr>
          <w:rFonts w:asciiTheme="minorEastAsia" w:eastAsiaTheme="minorEastAsia" w:hAnsiTheme="minorEastAsia" w:hint="eastAsia"/>
          <w:sz w:val="32"/>
          <w:szCs w:val="32"/>
        </w:rPr>
        <w:t>……………</w:t>
      </w:r>
      <w:proofErr w:type="gramEnd"/>
      <w:r w:rsidRPr="00854FE1">
        <w:rPr>
          <w:rFonts w:asciiTheme="minorEastAsia" w:eastAsiaTheme="minorEastAsia" w:hAnsiTheme="minorEastAsia" w:hint="eastAsia"/>
          <w:sz w:val="32"/>
          <w:szCs w:val="32"/>
        </w:rPr>
        <w:t>1</w:t>
      </w:r>
      <w:r w:rsidR="00D36A2D">
        <w:rPr>
          <w:rFonts w:asciiTheme="minorEastAsia" w:eastAsiaTheme="minorEastAsia" w:hAnsiTheme="minorEastAsia" w:hint="eastAsia"/>
          <w:sz w:val="32"/>
          <w:szCs w:val="32"/>
        </w:rPr>
        <w:t>8</w:t>
      </w:r>
    </w:p>
    <w:p w:rsidR="00BC0D1F" w:rsidRPr="00854FE1" w:rsidRDefault="00BC0D1F" w:rsidP="00E0484D">
      <w:pPr>
        <w:spacing w:beforeLines="50" w:line="480" w:lineRule="exact"/>
        <w:ind w:left="165"/>
        <w:rPr>
          <w:rFonts w:asciiTheme="minorEastAsia" w:eastAsiaTheme="minorEastAsia" w:hAnsiTheme="minorEastAsia"/>
          <w:sz w:val="32"/>
          <w:szCs w:val="32"/>
        </w:rPr>
      </w:pPr>
      <w:r w:rsidRPr="00854FE1">
        <w:rPr>
          <w:rFonts w:asciiTheme="minorEastAsia" w:eastAsiaTheme="minorEastAsia" w:hAnsiTheme="minorEastAsia" w:hint="eastAsia"/>
          <w:sz w:val="32"/>
          <w:szCs w:val="32"/>
        </w:rPr>
        <w:t>第四章    招标需求……</w:t>
      </w:r>
      <w:proofErr w:type="gramStart"/>
      <w:r w:rsidRPr="00854FE1">
        <w:rPr>
          <w:rFonts w:asciiTheme="minorEastAsia" w:eastAsiaTheme="minorEastAsia" w:hAnsiTheme="minorEastAsia" w:hint="eastAsia"/>
          <w:sz w:val="32"/>
          <w:szCs w:val="32"/>
        </w:rPr>
        <w:t>………………………………</w:t>
      </w:r>
      <w:proofErr w:type="gramEnd"/>
      <w:r w:rsidR="00D36A2D">
        <w:rPr>
          <w:rFonts w:asciiTheme="minorEastAsia" w:eastAsiaTheme="minorEastAsia" w:hAnsiTheme="minorEastAsia" w:hint="eastAsia"/>
          <w:sz w:val="32"/>
          <w:szCs w:val="32"/>
        </w:rPr>
        <w:t>21</w:t>
      </w:r>
    </w:p>
    <w:p w:rsidR="00BC0D1F" w:rsidRPr="00854FE1" w:rsidRDefault="00BC0D1F" w:rsidP="00E0484D">
      <w:pPr>
        <w:spacing w:beforeLines="50" w:line="480" w:lineRule="exact"/>
        <w:ind w:left="165"/>
        <w:rPr>
          <w:rFonts w:asciiTheme="minorEastAsia" w:eastAsiaTheme="minorEastAsia" w:hAnsiTheme="minorEastAsia"/>
          <w:sz w:val="32"/>
          <w:szCs w:val="32"/>
        </w:rPr>
      </w:pPr>
      <w:r w:rsidRPr="00854FE1">
        <w:rPr>
          <w:rFonts w:asciiTheme="minorEastAsia" w:eastAsiaTheme="minorEastAsia" w:hAnsiTheme="minorEastAsia" w:hint="eastAsia"/>
          <w:sz w:val="32"/>
          <w:szCs w:val="32"/>
        </w:rPr>
        <w:t>第五章    政府采购合同主要条款……</w:t>
      </w:r>
      <w:proofErr w:type="gramStart"/>
      <w:r w:rsidRPr="00854FE1">
        <w:rPr>
          <w:rFonts w:asciiTheme="minorEastAsia" w:eastAsiaTheme="minorEastAsia" w:hAnsiTheme="minorEastAsia" w:hint="eastAsia"/>
          <w:sz w:val="32"/>
          <w:szCs w:val="32"/>
        </w:rPr>
        <w:t>………………</w:t>
      </w:r>
      <w:proofErr w:type="gramEnd"/>
      <w:r w:rsidR="00E27D9D" w:rsidRPr="00854FE1">
        <w:rPr>
          <w:rFonts w:asciiTheme="minorEastAsia" w:eastAsiaTheme="minorEastAsia" w:hAnsiTheme="minorEastAsia" w:hint="eastAsia"/>
          <w:sz w:val="32"/>
          <w:szCs w:val="32"/>
        </w:rPr>
        <w:t>2</w:t>
      </w:r>
      <w:r w:rsidR="00D36A2D">
        <w:rPr>
          <w:rFonts w:asciiTheme="minorEastAsia" w:eastAsiaTheme="minorEastAsia" w:hAnsiTheme="minorEastAsia" w:hint="eastAsia"/>
          <w:sz w:val="32"/>
          <w:szCs w:val="32"/>
        </w:rPr>
        <w:t>6</w:t>
      </w:r>
    </w:p>
    <w:p w:rsidR="00BC0D1F" w:rsidRPr="00854FE1" w:rsidRDefault="00BC0D1F" w:rsidP="00E0484D">
      <w:pPr>
        <w:spacing w:beforeLines="50" w:line="480" w:lineRule="exact"/>
        <w:ind w:left="165"/>
        <w:rPr>
          <w:rFonts w:asciiTheme="minorEastAsia" w:eastAsiaTheme="minorEastAsia" w:hAnsiTheme="minorEastAsia"/>
          <w:sz w:val="32"/>
          <w:szCs w:val="32"/>
        </w:rPr>
      </w:pPr>
      <w:r w:rsidRPr="00854FE1">
        <w:rPr>
          <w:rFonts w:asciiTheme="minorEastAsia" w:eastAsiaTheme="minorEastAsia" w:hAnsiTheme="minorEastAsia" w:hint="eastAsia"/>
          <w:sz w:val="32"/>
          <w:szCs w:val="32"/>
        </w:rPr>
        <w:t>第六章    投标文件格式（附件）……</w:t>
      </w:r>
      <w:proofErr w:type="gramStart"/>
      <w:r w:rsidRPr="00854FE1">
        <w:rPr>
          <w:rFonts w:asciiTheme="minorEastAsia" w:eastAsiaTheme="minorEastAsia" w:hAnsiTheme="minorEastAsia" w:hint="eastAsia"/>
          <w:sz w:val="32"/>
          <w:szCs w:val="32"/>
        </w:rPr>
        <w:t>………………</w:t>
      </w:r>
      <w:proofErr w:type="gramEnd"/>
      <w:r w:rsidR="00D36A2D">
        <w:rPr>
          <w:rFonts w:asciiTheme="minorEastAsia" w:eastAsiaTheme="minorEastAsia" w:hAnsiTheme="minorEastAsia" w:hint="eastAsia"/>
          <w:sz w:val="32"/>
          <w:szCs w:val="32"/>
        </w:rPr>
        <w:t>31</w:t>
      </w:r>
    </w:p>
    <w:p w:rsidR="00ED1845" w:rsidRPr="00854FE1" w:rsidRDefault="00ED1845">
      <w:pPr>
        <w:pStyle w:val="a9"/>
        <w:snapToGrid w:val="0"/>
        <w:spacing w:beforeLines="0" w:afterLines="0" w:line="240" w:lineRule="auto"/>
        <w:jc w:val="center"/>
        <w:outlineLvl w:val="0"/>
        <w:rPr>
          <w:rFonts w:asciiTheme="minorEastAsia" w:eastAsiaTheme="minorEastAsia" w:hAnsiTheme="minorEastAsia"/>
          <w:sz w:val="32"/>
          <w:szCs w:val="32"/>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ED1845" w:rsidRPr="00854FE1" w:rsidRDefault="00ED1845" w:rsidP="00ED1845">
      <w:pPr>
        <w:tabs>
          <w:tab w:val="left" w:pos="3195"/>
        </w:tabs>
        <w:rPr>
          <w:rFonts w:asciiTheme="minorEastAsia" w:eastAsiaTheme="minorEastAsia" w:hAnsiTheme="minorEastAsia"/>
        </w:rPr>
      </w:pPr>
      <w:r w:rsidRPr="00854FE1">
        <w:rPr>
          <w:rFonts w:asciiTheme="minorEastAsia" w:eastAsiaTheme="minorEastAsia" w:hAnsiTheme="minorEastAsia"/>
        </w:rPr>
        <w:tab/>
      </w:r>
    </w:p>
    <w:p w:rsidR="00ED1845" w:rsidRPr="00854FE1" w:rsidRDefault="00ED1845" w:rsidP="00ED1845">
      <w:pPr>
        <w:rPr>
          <w:rFonts w:asciiTheme="minorEastAsia" w:eastAsiaTheme="minorEastAsia" w:hAnsiTheme="minorEastAsia"/>
        </w:rPr>
      </w:pPr>
    </w:p>
    <w:p w:rsidR="00ED1845" w:rsidRPr="00854FE1" w:rsidRDefault="00ED1845" w:rsidP="00ED1845">
      <w:pPr>
        <w:rPr>
          <w:rFonts w:asciiTheme="minorEastAsia" w:eastAsiaTheme="minorEastAsia" w:hAnsiTheme="minorEastAsia"/>
        </w:rPr>
      </w:pPr>
    </w:p>
    <w:p w:rsidR="00BF1BD7" w:rsidRPr="00854FE1" w:rsidRDefault="00BF1BD7" w:rsidP="00ED1845">
      <w:pPr>
        <w:rPr>
          <w:rFonts w:asciiTheme="minorEastAsia" w:eastAsiaTheme="minorEastAsia" w:hAnsiTheme="minorEastAsia"/>
        </w:rPr>
      </w:pPr>
    </w:p>
    <w:p w:rsidR="00BF1BD7" w:rsidRPr="00854FE1" w:rsidRDefault="00BF1BD7" w:rsidP="00ED1845">
      <w:pPr>
        <w:rPr>
          <w:rFonts w:asciiTheme="minorEastAsia" w:eastAsiaTheme="minorEastAsia" w:hAnsiTheme="minorEastAsia"/>
        </w:rPr>
        <w:sectPr w:rsidR="00BF1BD7" w:rsidRPr="00854FE1" w:rsidSect="00BF1BD7">
          <w:footerReference w:type="default" r:id="rId8"/>
          <w:pgSz w:w="11906" w:h="16838"/>
          <w:pgMar w:top="1440" w:right="907" w:bottom="1440" w:left="1474" w:header="851" w:footer="992" w:gutter="0"/>
          <w:pgNumType w:start="1"/>
          <w:cols w:space="720"/>
          <w:docGrid w:type="lines" w:linePitch="312"/>
        </w:sectPr>
      </w:pPr>
    </w:p>
    <w:p w:rsidR="00BC0D1F" w:rsidRPr="00854FE1" w:rsidRDefault="00BC0D1F">
      <w:pPr>
        <w:pStyle w:val="a9"/>
        <w:snapToGrid w:val="0"/>
        <w:spacing w:beforeLines="0" w:afterLines="0" w:line="240" w:lineRule="auto"/>
        <w:jc w:val="center"/>
        <w:outlineLvl w:val="0"/>
        <w:rPr>
          <w:rFonts w:asciiTheme="minorEastAsia" w:eastAsiaTheme="minorEastAsia" w:hAnsiTheme="minorEastAsia"/>
          <w:b/>
          <w:sz w:val="18"/>
          <w:szCs w:val="18"/>
        </w:rPr>
      </w:pPr>
      <w:r w:rsidRPr="00854FE1">
        <w:rPr>
          <w:rFonts w:asciiTheme="minorEastAsia" w:eastAsiaTheme="minorEastAsia" w:hAnsiTheme="minorEastAsia" w:hint="eastAsia"/>
          <w:b/>
          <w:sz w:val="36"/>
          <w:szCs w:val="36"/>
        </w:rPr>
        <w:lastRenderedPageBreak/>
        <w:t xml:space="preserve">第一章  </w:t>
      </w:r>
      <w:r w:rsidR="002C2DA2" w:rsidRPr="00854FE1">
        <w:rPr>
          <w:rFonts w:asciiTheme="minorEastAsia" w:eastAsiaTheme="minorEastAsia" w:hAnsiTheme="minorEastAsia" w:hint="eastAsia"/>
          <w:b/>
          <w:sz w:val="36"/>
          <w:szCs w:val="36"/>
        </w:rPr>
        <w:t>采购公告</w:t>
      </w:r>
    </w:p>
    <w:p w:rsidR="004E4095" w:rsidRPr="00854FE1" w:rsidRDefault="004E4095">
      <w:pPr>
        <w:pStyle w:val="a9"/>
        <w:snapToGrid w:val="0"/>
        <w:spacing w:beforeLines="0" w:afterLines="0" w:line="240" w:lineRule="auto"/>
        <w:jc w:val="center"/>
        <w:outlineLvl w:val="0"/>
        <w:rPr>
          <w:rFonts w:asciiTheme="minorEastAsia" w:eastAsiaTheme="minorEastAsia" w:hAnsiTheme="minorEastAsia"/>
          <w:b/>
          <w:sz w:val="18"/>
          <w:szCs w:val="18"/>
        </w:rPr>
      </w:pPr>
    </w:p>
    <w:p w:rsidR="00894CD9" w:rsidRPr="00A611D8" w:rsidRDefault="00894CD9" w:rsidP="0031320F">
      <w:pPr>
        <w:widowControl/>
        <w:spacing w:before="67" w:after="67" w:line="360" w:lineRule="auto"/>
        <w:ind w:left="67" w:right="67"/>
        <w:jc w:val="center"/>
        <w:rPr>
          <w:rFonts w:asciiTheme="minorEastAsia" w:eastAsiaTheme="minorEastAsia" w:hAnsiTheme="minorEastAsia" w:cs="宋体"/>
          <w:kern w:val="0"/>
          <w:sz w:val="28"/>
        </w:rPr>
      </w:pPr>
      <w:bookmarkStart w:id="0" w:name="PO_采购公告标题与日期"/>
      <w:bookmarkStart w:id="1" w:name="PO_采购公告"/>
      <w:r w:rsidRPr="00A611D8">
        <w:rPr>
          <w:rFonts w:asciiTheme="minorEastAsia" w:eastAsiaTheme="minorEastAsia" w:hAnsiTheme="minorEastAsia" w:cs="宋体" w:hint="eastAsia"/>
          <w:kern w:val="0"/>
          <w:sz w:val="28"/>
        </w:rPr>
        <w:t>公告日期：</w:t>
      </w:r>
      <w:r>
        <w:rPr>
          <w:rFonts w:asciiTheme="minorEastAsia" w:eastAsiaTheme="minorEastAsia" w:hAnsiTheme="minorEastAsia" w:cs="宋体"/>
          <w:kern w:val="0"/>
          <w:sz w:val="28"/>
        </w:rPr>
        <w:t>2016年3月2</w:t>
      </w:r>
      <w:r w:rsidR="00FD0524">
        <w:rPr>
          <w:rFonts w:asciiTheme="minorEastAsia" w:eastAsiaTheme="minorEastAsia" w:hAnsiTheme="minorEastAsia" w:cs="宋体" w:hint="eastAsia"/>
          <w:kern w:val="0"/>
          <w:sz w:val="28"/>
        </w:rPr>
        <w:t>4</w:t>
      </w:r>
      <w:r>
        <w:rPr>
          <w:rFonts w:asciiTheme="minorEastAsia" w:eastAsiaTheme="minorEastAsia" w:hAnsiTheme="minorEastAsia" w:cs="宋体"/>
          <w:kern w:val="0"/>
          <w:sz w:val="28"/>
        </w:rPr>
        <w:t>日</w:t>
      </w:r>
    </w:p>
    <w:bookmarkEnd w:id="0"/>
    <w:p w:rsidR="00894CD9" w:rsidRPr="00A611D8" w:rsidRDefault="00894CD9" w:rsidP="0031320F">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根据《中华人民共和国政府采购法》、《中华人民共和国政府采购法实施条例》等有关规定，经政府采购管理部门批准，温州医科大学就</w:t>
      </w:r>
      <w:r>
        <w:rPr>
          <w:rFonts w:asciiTheme="minorEastAsia" w:eastAsiaTheme="minorEastAsia" w:hAnsiTheme="minorEastAsia" w:cs="宋体" w:hint="eastAsia"/>
          <w:kern w:val="0"/>
          <w:sz w:val="28"/>
        </w:rPr>
        <w:t>公寓家具等</w:t>
      </w:r>
      <w:r>
        <w:rPr>
          <w:rFonts w:asciiTheme="minorEastAsia" w:eastAsiaTheme="minorEastAsia" w:hAnsiTheme="minorEastAsia" w:cs="宋体"/>
          <w:kern w:val="0"/>
          <w:sz w:val="28"/>
        </w:rPr>
        <w:t>2项家具</w:t>
      </w:r>
      <w:r w:rsidRPr="00A611D8">
        <w:rPr>
          <w:rFonts w:asciiTheme="minorEastAsia" w:eastAsiaTheme="minorEastAsia" w:hAnsiTheme="minorEastAsia" w:cs="宋体" w:hint="eastAsia"/>
          <w:kern w:val="0"/>
          <w:sz w:val="28"/>
        </w:rPr>
        <w:t>进行</w:t>
      </w:r>
      <w:r>
        <w:rPr>
          <w:rFonts w:asciiTheme="minorEastAsia" w:eastAsiaTheme="minorEastAsia" w:hAnsiTheme="minorEastAsia" w:cs="宋体" w:hint="eastAsia"/>
          <w:kern w:val="0"/>
          <w:sz w:val="28"/>
        </w:rPr>
        <w:t>公开招标</w:t>
      </w:r>
      <w:r w:rsidRPr="00A611D8">
        <w:rPr>
          <w:rFonts w:asciiTheme="minorEastAsia" w:eastAsiaTheme="minorEastAsia" w:hAnsiTheme="minorEastAsia" w:cs="宋体" w:hint="eastAsia"/>
          <w:kern w:val="0"/>
          <w:sz w:val="28"/>
        </w:rPr>
        <w:t>，欢迎国内合格的供应商前来投标。</w:t>
      </w:r>
    </w:p>
    <w:p w:rsidR="00894CD9" w:rsidRPr="00A611D8" w:rsidRDefault="00894CD9" w:rsidP="0031320F">
      <w:pPr>
        <w:spacing w:line="420" w:lineRule="exact"/>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一、采购编号</w:t>
      </w:r>
      <w:r w:rsidRPr="00A611D8">
        <w:rPr>
          <w:rFonts w:asciiTheme="minorEastAsia" w:eastAsiaTheme="minorEastAsia" w:hAnsiTheme="minorEastAsia" w:cs="宋体"/>
          <w:kern w:val="0"/>
          <w:sz w:val="28"/>
        </w:rPr>
        <w:t xml:space="preserve">: </w:t>
      </w:r>
      <w:r>
        <w:rPr>
          <w:rFonts w:asciiTheme="minorEastAsia" w:eastAsiaTheme="minorEastAsia" w:hAnsiTheme="minorEastAsia" w:cs="宋体"/>
          <w:kern w:val="0"/>
          <w:sz w:val="28"/>
        </w:rPr>
        <w:t>WMU-2016008</w:t>
      </w:r>
    </w:p>
    <w:p w:rsidR="00894CD9" w:rsidRPr="00A611D8" w:rsidRDefault="00894CD9" w:rsidP="0031320F">
      <w:pPr>
        <w:spacing w:line="420" w:lineRule="exact"/>
        <w:rPr>
          <w:rFonts w:asciiTheme="minorEastAsia" w:eastAsiaTheme="minorEastAsia" w:hAnsiTheme="minorEastAsia" w:cs="宋体"/>
          <w:kern w:val="0"/>
          <w:sz w:val="28"/>
        </w:rPr>
      </w:pPr>
      <w:r w:rsidRPr="00A611D8">
        <w:rPr>
          <w:rFonts w:asciiTheme="minorEastAsia" w:eastAsiaTheme="minorEastAsia" w:hAnsiTheme="minorEastAsia" w:cs="宋体"/>
          <w:kern w:val="0"/>
          <w:sz w:val="28"/>
        </w:rPr>
        <w:t xml:space="preserve">    </w:t>
      </w:r>
      <w:r w:rsidRPr="00A611D8">
        <w:rPr>
          <w:rFonts w:asciiTheme="minorEastAsia" w:eastAsiaTheme="minorEastAsia" w:hAnsiTheme="minorEastAsia" w:cs="宋体" w:hint="eastAsia"/>
          <w:kern w:val="0"/>
          <w:sz w:val="28"/>
        </w:rPr>
        <w:t>采购组织类型：分散采购自行组织</w:t>
      </w:r>
    </w:p>
    <w:p w:rsidR="00894CD9" w:rsidRPr="00A611D8" w:rsidRDefault="00894CD9" w:rsidP="0031320F">
      <w:pPr>
        <w:spacing w:line="420" w:lineRule="exact"/>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二、</w:t>
      </w:r>
      <w:bookmarkStart w:id="2" w:name="_Toc73790387"/>
      <w:r w:rsidRPr="00A611D8">
        <w:rPr>
          <w:rFonts w:asciiTheme="minorEastAsia" w:eastAsiaTheme="minorEastAsia" w:hAnsiTheme="minorEastAsia" w:cs="宋体" w:hint="eastAsia"/>
          <w:kern w:val="0"/>
          <w:sz w:val="28"/>
        </w:rPr>
        <w:t>招标内容：</w:t>
      </w:r>
      <w:r w:rsidRPr="00A611D8">
        <w:rPr>
          <w:rFonts w:asciiTheme="minorEastAsia" w:eastAsiaTheme="minorEastAsia" w:hAnsiTheme="minorEastAsia" w:cs="宋体"/>
          <w:kern w:val="0"/>
          <w:sz w:val="28"/>
        </w:rPr>
        <w:t xml:space="preserve"> </w:t>
      </w:r>
    </w:p>
    <w:tbl>
      <w:tblPr>
        <w:tblW w:w="0" w:type="auto"/>
        <w:jc w:val="center"/>
        <w:tblBorders>
          <w:top w:val="thickThinLargeGap" w:sz="4" w:space="0" w:color="auto"/>
          <w:left w:val="thickThinLargeGap" w:sz="4" w:space="0" w:color="auto"/>
          <w:bottom w:val="thickThinLargeGap" w:sz="4" w:space="0" w:color="auto"/>
          <w:right w:val="thickThinLargeGap" w:sz="4" w:space="0" w:color="auto"/>
          <w:insideH w:val="single" w:sz="4" w:space="0" w:color="auto"/>
          <w:insideV w:val="single" w:sz="4" w:space="0" w:color="auto"/>
        </w:tblBorders>
        <w:tblLook w:val="0000"/>
      </w:tblPr>
      <w:tblGrid>
        <w:gridCol w:w="779"/>
        <w:gridCol w:w="1616"/>
        <w:gridCol w:w="1896"/>
        <w:gridCol w:w="779"/>
        <w:gridCol w:w="1756"/>
      </w:tblGrid>
      <w:tr w:rsidR="00894CD9" w:rsidRPr="00A611D8" w:rsidTr="00A813D1">
        <w:trPr>
          <w:jc w:val="center"/>
        </w:trPr>
        <w:tc>
          <w:tcPr>
            <w:tcW w:w="0" w:type="auto"/>
            <w:shd w:val="clear" w:color="auto" w:fill="auto"/>
            <w:vAlign w:val="center"/>
          </w:tcPr>
          <w:p w:rsidR="00894CD9" w:rsidRPr="00D43781" w:rsidRDefault="00894CD9" w:rsidP="008C4833">
            <w:pPr>
              <w:spacing w:line="320" w:lineRule="exact"/>
              <w:jc w:val="center"/>
              <w:rPr>
                <w:rFonts w:asciiTheme="minorEastAsia" w:eastAsiaTheme="minorEastAsia" w:hAnsiTheme="minorEastAsia" w:cs="宋体"/>
                <w:b/>
                <w:kern w:val="0"/>
                <w:sz w:val="28"/>
              </w:rPr>
            </w:pPr>
            <w:bookmarkStart w:id="3" w:name="PO_采购清单" w:colFirst="0" w:colLast="6"/>
            <w:bookmarkEnd w:id="2"/>
            <w:r w:rsidRPr="00D43781">
              <w:rPr>
                <w:rFonts w:asciiTheme="minorEastAsia" w:eastAsiaTheme="minorEastAsia" w:hAnsiTheme="minorEastAsia" w:cs="宋体" w:hint="eastAsia"/>
                <w:b/>
                <w:kern w:val="0"/>
                <w:sz w:val="28"/>
              </w:rPr>
              <w:t>标段</w:t>
            </w:r>
          </w:p>
        </w:tc>
        <w:tc>
          <w:tcPr>
            <w:tcW w:w="0" w:type="auto"/>
            <w:shd w:val="clear" w:color="auto" w:fill="auto"/>
            <w:vAlign w:val="center"/>
          </w:tcPr>
          <w:p w:rsidR="00894CD9" w:rsidRPr="00D43781" w:rsidRDefault="00894CD9" w:rsidP="008C4833">
            <w:pPr>
              <w:spacing w:line="320" w:lineRule="exact"/>
              <w:jc w:val="center"/>
              <w:rPr>
                <w:rFonts w:asciiTheme="minorEastAsia" w:eastAsiaTheme="minorEastAsia" w:hAnsiTheme="minorEastAsia" w:cs="宋体"/>
                <w:b/>
                <w:kern w:val="0"/>
                <w:sz w:val="28"/>
              </w:rPr>
            </w:pPr>
            <w:r w:rsidRPr="00D43781">
              <w:rPr>
                <w:rFonts w:asciiTheme="minorEastAsia" w:eastAsiaTheme="minorEastAsia" w:hAnsiTheme="minorEastAsia" w:cs="宋体" w:hint="eastAsia"/>
                <w:b/>
                <w:kern w:val="0"/>
                <w:sz w:val="28"/>
              </w:rPr>
              <w:t>项目名称</w:t>
            </w:r>
          </w:p>
        </w:tc>
        <w:tc>
          <w:tcPr>
            <w:tcW w:w="0" w:type="auto"/>
          </w:tcPr>
          <w:p w:rsidR="00894CD9" w:rsidRPr="00D43781" w:rsidRDefault="00894CD9" w:rsidP="008C4833">
            <w:pPr>
              <w:spacing w:line="320" w:lineRule="exact"/>
              <w:jc w:val="center"/>
              <w:rPr>
                <w:rFonts w:asciiTheme="minorEastAsia" w:eastAsiaTheme="minorEastAsia" w:hAnsiTheme="minorEastAsia" w:cs="宋体"/>
                <w:b/>
                <w:kern w:val="0"/>
                <w:sz w:val="28"/>
              </w:rPr>
            </w:pPr>
            <w:r w:rsidRPr="00D43781">
              <w:rPr>
                <w:rFonts w:asciiTheme="minorEastAsia" w:eastAsiaTheme="minorEastAsia" w:hAnsiTheme="minorEastAsia" w:cs="宋体" w:hint="eastAsia"/>
                <w:b/>
                <w:kern w:val="0"/>
                <w:sz w:val="28"/>
              </w:rPr>
              <w:t>技术参数</w:t>
            </w:r>
          </w:p>
        </w:tc>
        <w:tc>
          <w:tcPr>
            <w:tcW w:w="0" w:type="auto"/>
            <w:shd w:val="clear" w:color="auto" w:fill="auto"/>
            <w:vAlign w:val="center"/>
          </w:tcPr>
          <w:p w:rsidR="00894CD9" w:rsidRPr="00D43781" w:rsidRDefault="00894CD9" w:rsidP="008C4833">
            <w:pPr>
              <w:spacing w:line="320" w:lineRule="exact"/>
              <w:jc w:val="center"/>
              <w:rPr>
                <w:rFonts w:asciiTheme="minorEastAsia" w:eastAsiaTheme="minorEastAsia" w:hAnsiTheme="minorEastAsia" w:cs="宋体"/>
                <w:b/>
                <w:kern w:val="0"/>
                <w:sz w:val="28"/>
              </w:rPr>
            </w:pPr>
            <w:r w:rsidRPr="00D43781">
              <w:rPr>
                <w:rFonts w:asciiTheme="minorEastAsia" w:eastAsiaTheme="minorEastAsia" w:hAnsiTheme="minorEastAsia" w:cs="宋体" w:hint="eastAsia"/>
                <w:b/>
                <w:kern w:val="0"/>
                <w:sz w:val="28"/>
              </w:rPr>
              <w:t>数量</w:t>
            </w:r>
          </w:p>
        </w:tc>
        <w:tc>
          <w:tcPr>
            <w:tcW w:w="0" w:type="auto"/>
            <w:shd w:val="clear" w:color="auto" w:fill="auto"/>
            <w:vAlign w:val="center"/>
          </w:tcPr>
          <w:p w:rsidR="00894CD9" w:rsidRPr="00D43781" w:rsidRDefault="00894CD9" w:rsidP="008C4833">
            <w:pPr>
              <w:spacing w:line="320" w:lineRule="exact"/>
              <w:jc w:val="center"/>
              <w:rPr>
                <w:rFonts w:asciiTheme="minorEastAsia" w:eastAsiaTheme="minorEastAsia" w:hAnsiTheme="minorEastAsia" w:cs="宋体"/>
                <w:b/>
                <w:kern w:val="0"/>
                <w:sz w:val="28"/>
              </w:rPr>
            </w:pPr>
            <w:r w:rsidRPr="00D43781">
              <w:rPr>
                <w:rFonts w:asciiTheme="minorEastAsia" w:eastAsiaTheme="minorEastAsia" w:hAnsiTheme="minorEastAsia" w:cs="宋体" w:hint="eastAsia"/>
                <w:b/>
                <w:kern w:val="0"/>
                <w:sz w:val="28"/>
              </w:rPr>
              <w:t>采购预算</w:t>
            </w:r>
          </w:p>
        </w:tc>
      </w:tr>
      <w:tr w:rsidR="00894CD9" w:rsidRPr="00A611D8" w:rsidTr="00D43781">
        <w:trPr>
          <w:jc w:val="center"/>
        </w:trPr>
        <w:tc>
          <w:tcPr>
            <w:tcW w:w="0" w:type="auto"/>
            <w:shd w:val="clear" w:color="auto" w:fill="auto"/>
            <w:vAlign w:val="center"/>
          </w:tcPr>
          <w:p w:rsidR="00894CD9" w:rsidRPr="00A611D8" w:rsidRDefault="00894CD9" w:rsidP="00D43781">
            <w:pPr>
              <w:spacing w:line="320" w:lineRule="exact"/>
              <w:jc w:val="center"/>
              <w:rPr>
                <w:rFonts w:asciiTheme="minorEastAsia" w:eastAsiaTheme="minorEastAsia" w:hAnsiTheme="minorEastAsia" w:cs="宋体"/>
                <w:kern w:val="0"/>
                <w:sz w:val="28"/>
              </w:rPr>
            </w:pPr>
            <w:r>
              <w:rPr>
                <w:rFonts w:asciiTheme="minorEastAsia" w:eastAsiaTheme="minorEastAsia" w:hAnsiTheme="minorEastAsia" w:cs="宋体"/>
                <w:kern w:val="0"/>
                <w:sz w:val="28"/>
              </w:rPr>
              <w:t>1</w:t>
            </w:r>
          </w:p>
        </w:tc>
        <w:tc>
          <w:tcPr>
            <w:tcW w:w="0" w:type="auto"/>
            <w:shd w:val="clear" w:color="auto" w:fill="auto"/>
            <w:vAlign w:val="center"/>
          </w:tcPr>
          <w:p w:rsidR="00894CD9" w:rsidRPr="00A611D8" w:rsidRDefault="00894CD9" w:rsidP="00D43781">
            <w:pPr>
              <w:spacing w:line="320" w:lineRule="exact"/>
              <w:jc w:val="center"/>
              <w:rPr>
                <w:rFonts w:asciiTheme="minorEastAsia" w:eastAsiaTheme="minorEastAsia" w:hAnsiTheme="minorEastAsia" w:cs="宋体"/>
                <w:kern w:val="0"/>
                <w:sz w:val="28"/>
              </w:rPr>
            </w:pPr>
            <w:r>
              <w:rPr>
                <w:rFonts w:asciiTheme="minorEastAsia" w:eastAsiaTheme="minorEastAsia" w:hAnsiTheme="minorEastAsia" w:cs="宋体" w:hint="eastAsia"/>
                <w:kern w:val="0"/>
                <w:sz w:val="28"/>
              </w:rPr>
              <w:t>公寓家具</w:t>
            </w:r>
          </w:p>
        </w:tc>
        <w:tc>
          <w:tcPr>
            <w:tcW w:w="0" w:type="auto"/>
            <w:vAlign w:val="center"/>
          </w:tcPr>
          <w:p w:rsidR="00894CD9" w:rsidRPr="00A611D8" w:rsidRDefault="00894CD9" w:rsidP="00D43781">
            <w:pPr>
              <w:spacing w:line="320" w:lineRule="exact"/>
              <w:jc w:val="center"/>
              <w:rPr>
                <w:rFonts w:asciiTheme="minorEastAsia" w:eastAsiaTheme="minorEastAsia" w:hAnsiTheme="minorEastAsia" w:cs="宋体"/>
                <w:kern w:val="0"/>
                <w:sz w:val="28"/>
              </w:rPr>
            </w:pPr>
            <w:r>
              <w:rPr>
                <w:rFonts w:asciiTheme="minorEastAsia" w:eastAsiaTheme="minorEastAsia" w:hAnsiTheme="minorEastAsia" w:cs="宋体" w:hint="eastAsia"/>
                <w:kern w:val="0"/>
                <w:sz w:val="28"/>
              </w:rPr>
              <w:t>详见采购文件</w:t>
            </w:r>
          </w:p>
        </w:tc>
        <w:tc>
          <w:tcPr>
            <w:tcW w:w="0" w:type="auto"/>
            <w:shd w:val="clear" w:color="auto" w:fill="auto"/>
            <w:vAlign w:val="center"/>
          </w:tcPr>
          <w:p w:rsidR="00894CD9" w:rsidRPr="00A611D8" w:rsidRDefault="00894CD9" w:rsidP="00D43781">
            <w:pPr>
              <w:spacing w:line="320" w:lineRule="exact"/>
              <w:jc w:val="center"/>
              <w:rPr>
                <w:rFonts w:asciiTheme="minorEastAsia" w:eastAsiaTheme="minorEastAsia" w:hAnsiTheme="minorEastAsia" w:cs="宋体"/>
                <w:kern w:val="0"/>
                <w:sz w:val="28"/>
              </w:rPr>
            </w:pPr>
            <w:r>
              <w:rPr>
                <w:rFonts w:asciiTheme="minorEastAsia" w:eastAsiaTheme="minorEastAsia" w:hAnsiTheme="minorEastAsia" w:cs="宋体"/>
                <w:kern w:val="0"/>
                <w:sz w:val="28"/>
              </w:rPr>
              <w:t>210</w:t>
            </w:r>
          </w:p>
        </w:tc>
        <w:tc>
          <w:tcPr>
            <w:tcW w:w="0" w:type="auto"/>
            <w:shd w:val="clear" w:color="auto" w:fill="auto"/>
            <w:vAlign w:val="center"/>
          </w:tcPr>
          <w:p w:rsidR="00894CD9" w:rsidRPr="00A611D8" w:rsidRDefault="00894CD9" w:rsidP="00D43781">
            <w:pPr>
              <w:spacing w:line="320" w:lineRule="exact"/>
              <w:jc w:val="center"/>
              <w:rPr>
                <w:rFonts w:asciiTheme="minorEastAsia" w:eastAsiaTheme="minorEastAsia" w:hAnsiTheme="minorEastAsia" w:cs="宋体"/>
                <w:kern w:val="0"/>
                <w:sz w:val="28"/>
              </w:rPr>
            </w:pPr>
            <w:r>
              <w:rPr>
                <w:rFonts w:asciiTheme="minorEastAsia" w:eastAsiaTheme="minorEastAsia" w:hAnsiTheme="minorEastAsia" w:cs="宋体" w:hint="eastAsia"/>
                <w:kern w:val="0"/>
                <w:sz w:val="28"/>
              </w:rPr>
              <w:t>￥</w:t>
            </w:r>
            <w:r>
              <w:rPr>
                <w:rFonts w:asciiTheme="minorEastAsia" w:eastAsiaTheme="minorEastAsia" w:hAnsiTheme="minorEastAsia" w:cs="宋体"/>
                <w:kern w:val="0"/>
                <w:sz w:val="28"/>
              </w:rPr>
              <w:t>177000.00</w:t>
            </w:r>
          </w:p>
        </w:tc>
      </w:tr>
      <w:tr w:rsidR="00894CD9" w:rsidRPr="00A611D8" w:rsidTr="00D43781">
        <w:trPr>
          <w:jc w:val="center"/>
        </w:trPr>
        <w:tc>
          <w:tcPr>
            <w:tcW w:w="0" w:type="auto"/>
            <w:shd w:val="clear" w:color="auto" w:fill="auto"/>
            <w:vAlign w:val="center"/>
          </w:tcPr>
          <w:p w:rsidR="00894CD9" w:rsidRPr="00A611D8" w:rsidRDefault="00894CD9" w:rsidP="00D43781">
            <w:pPr>
              <w:spacing w:line="320" w:lineRule="exact"/>
              <w:jc w:val="center"/>
              <w:rPr>
                <w:rFonts w:asciiTheme="minorEastAsia" w:eastAsiaTheme="minorEastAsia" w:hAnsiTheme="minorEastAsia" w:cs="宋体"/>
                <w:kern w:val="0"/>
                <w:sz w:val="28"/>
              </w:rPr>
            </w:pPr>
            <w:r>
              <w:rPr>
                <w:rFonts w:asciiTheme="minorEastAsia" w:eastAsiaTheme="minorEastAsia" w:hAnsiTheme="minorEastAsia" w:cs="宋体"/>
                <w:kern w:val="0"/>
                <w:sz w:val="28"/>
              </w:rPr>
              <w:t>2</w:t>
            </w:r>
          </w:p>
        </w:tc>
        <w:tc>
          <w:tcPr>
            <w:tcW w:w="0" w:type="auto"/>
            <w:shd w:val="clear" w:color="auto" w:fill="auto"/>
            <w:vAlign w:val="center"/>
          </w:tcPr>
          <w:p w:rsidR="00894CD9" w:rsidRPr="00A611D8" w:rsidRDefault="00894CD9" w:rsidP="00D43781">
            <w:pPr>
              <w:spacing w:line="320" w:lineRule="exact"/>
              <w:jc w:val="center"/>
              <w:rPr>
                <w:rFonts w:asciiTheme="minorEastAsia" w:eastAsiaTheme="minorEastAsia" w:hAnsiTheme="minorEastAsia" w:cs="宋体"/>
                <w:kern w:val="0"/>
                <w:sz w:val="28"/>
              </w:rPr>
            </w:pPr>
            <w:r>
              <w:rPr>
                <w:rFonts w:asciiTheme="minorEastAsia" w:eastAsiaTheme="minorEastAsia" w:hAnsiTheme="minorEastAsia" w:cs="宋体" w:hint="eastAsia"/>
                <w:kern w:val="0"/>
                <w:sz w:val="28"/>
              </w:rPr>
              <w:t>寝室信息牌</w:t>
            </w:r>
          </w:p>
        </w:tc>
        <w:tc>
          <w:tcPr>
            <w:tcW w:w="0" w:type="auto"/>
            <w:vAlign w:val="center"/>
          </w:tcPr>
          <w:p w:rsidR="00894CD9" w:rsidRPr="00A611D8" w:rsidRDefault="00894CD9" w:rsidP="00D43781">
            <w:pPr>
              <w:spacing w:line="320" w:lineRule="exact"/>
              <w:jc w:val="center"/>
              <w:rPr>
                <w:rFonts w:asciiTheme="minorEastAsia" w:eastAsiaTheme="minorEastAsia" w:hAnsiTheme="minorEastAsia" w:cs="宋体"/>
                <w:kern w:val="0"/>
                <w:sz w:val="28"/>
              </w:rPr>
            </w:pPr>
            <w:r>
              <w:rPr>
                <w:rFonts w:asciiTheme="minorEastAsia" w:eastAsiaTheme="minorEastAsia" w:hAnsiTheme="minorEastAsia" w:cs="宋体" w:hint="eastAsia"/>
                <w:kern w:val="0"/>
                <w:sz w:val="28"/>
              </w:rPr>
              <w:t>详见采购文件</w:t>
            </w:r>
          </w:p>
        </w:tc>
        <w:tc>
          <w:tcPr>
            <w:tcW w:w="0" w:type="auto"/>
            <w:shd w:val="clear" w:color="auto" w:fill="auto"/>
            <w:vAlign w:val="center"/>
          </w:tcPr>
          <w:p w:rsidR="00894CD9" w:rsidRPr="00A611D8" w:rsidRDefault="00894CD9" w:rsidP="00D43781">
            <w:pPr>
              <w:spacing w:line="320" w:lineRule="exact"/>
              <w:jc w:val="center"/>
              <w:rPr>
                <w:rFonts w:asciiTheme="minorEastAsia" w:eastAsiaTheme="minorEastAsia" w:hAnsiTheme="minorEastAsia" w:cs="宋体"/>
                <w:kern w:val="0"/>
                <w:sz w:val="28"/>
              </w:rPr>
            </w:pPr>
            <w:r>
              <w:rPr>
                <w:rFonts w:asciiTheme="minorEastAsia" w:eastAsiaTheme="minorEastAsia" w:hAnsiTheme="minorEastAsia" w:cs="宋体"/>
                <w:kern w:val="0"/>
                <w:sz w:val="28"/>
              </w:rPr>
              <w:t>4101</w:t>
            </w:r>
          </w:p>
        </w:tc>
        <w:tc>
          <w:tcPr>
            <w:tcW w:w="0" w:type="auto"/>
            <w:shd w:val="clear" w:color="auto" w:fill="auto"/>
            <w:vAlign w:val="center"/>
          </w:tcPr>
          <w:p w:rsidR="00894CD9" w:rsidRPr="00A611D8" w:rsidRDefault="00894CD9" w:rsidP="00D43781">
            <w:pPr>
              <w:spacing w:line="320" w:lineRule="exact"/>
              <w:jc w:val="center"/>
              <w:rPr>
                <w:rFonts w:asciiTheme="minorEastAsia" w:eastAsiaTheme="minorEastAsia" w:hAnsiTheme="minorEastAsia" w:cs="宋体"/>
                <w:kern w:val="0"/>
                <w:sz w:val="28"/>
              </w:rPr>
            </w:pPr>
            <w:r>
              <w:rPr>
                <w:rFonts w:asciiTheme="minorEastAsia" w:eastAsiaTheme="minorEastAsia" w:hAnsiTheme="minorEastAsia" w:cs="宋体" w:hint="eastAsia"/>
                <w:kern w:val="0"/>
                <w:sz w:val="28"/>
              </w:rPr>
              <w:t>￥</w:t>
            </w:r>
            <w:r>
              <w:rPr>
                <w:rFonts w:asciiTheme="minorEastAsia" w:eastAsiaTheme="minorEastAsia" w:hAnsiTheme="minorEastAsia" w:cs="宋体"/>
                <w:kern w:val="0"/>
                <w:sz w:val="28"/>
              </w:rPr>
              <w:t>140535.00</w:t>
            </w:r>
          </w:p>
        </w:tc>
      </w:tr>
    </w:tbl>
    <w:bookmarkEnd w:id="3"/>
    <w:p w:rsidR="00894CD9" w:rsidRPr="00A611D8" w:rsidRDefault="00894CD9" w:rsidP="0031320F">
      <w:pPr>
        <w:spacing w:line="400" w:lineRule="exact"/>
        <w:rPr>
          <w:rFonts w:asciiTheme="minorEastAsia" w:eastAsiaTheme="minorEastAsia" w:hAnsiTheme="minorEastAsia" w:cs="宋体"/>
          <w:kern w:val="0"/>
          <w:sz w:val="28"/>
          <w:szCs w:val="21"/>
        </w:rPr>
      </w:pPr>
      <w:r w:rsidRPr="00A611D8">
        <w:rPr>
          <w:rFonts w:asciiTheme="minorEastAsia" w:eastAsiaTheme="minorEastAsia" w:hAnsiTheme="minorEastAsia" w:hint="eastAsia"/>
          <w:b/>
          <w:sz w:val="28"/>
          <w:szCs w:val="28"/>
        </w:rPr>
        <w:t>注：供应商可同时对所有标段进行报价，也可对其中一个标段进行报价。</w:t>
      </w:r>
    </w:p>
    <w:p w:rsidR="00894CD9" w:rsidRPr="00A611D8" w:rsidRDefault="00894CD9" w:rsidP="0031320F">
      <w:pPr>
        <w:spacing w:line="420" w:lineRule="exact"/>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三、投标人资格要求：</w:t>
      </w:r>
    </w:p>
    <w:p w:rsidR="00894CD9" w:rsidRPr="00A611D8" w:rsidRDefault="00894CD9" w:rsidP="00097909">
      <w:pPr>
        <w:spacing w:line="420" w:lineRule="exact"/>
        <w:ind w:firstLineChars="200" w:firstLine="560"/>
        <w:rPr>
          <w:rFonts w:asciiTheme="minorEastAsia" w:eastAsiaTheme="minorEastAsia" w:hAnsiTheme="minorEastAsia" w:cs="宋体"/>
          <w:kern w:val="0"/>
          <w:sz w:val="28"/>
        </w:rPr>
      </w:pPr>
      <w:r w:rsidRPr="00097909">
        <w:rPr>
          <w:rFonts w:asciiTheme="minorEastAsia" w:eastAsiaTheme="minorEastAsia" w:hAnsiTheme="minorEastAsia" w:cs="宋体" w:hint="eastAsia"/>
          <w:kern w:val="0"/>
          <w:sz w:val="28"/>
        </w:rPr>
        <w:t>符合《中华人民共和国政府采购法》第二十二条供应商应当具备的条件和</w:t>
      </w:r>
      <w:proofErr w:type="gramStart"/>
      <w:r w:rsidRPr="00097909">
        <w:rPr>
          <w:rFonts w:asciiTheme="minorEastAsia" w:eastAsiaTheme="minorEastAsia" w:hAnsiTheme="minorEastAsia" w:cs="宋体" w:hint="eastAsia"/>
          <w:kern w:val="0"/>
          <w:sz w:val="28"/>
        </w:rPr>
        <w:t>浙财采监</w:t>
      </w:r>
      <w:proofErr w:type="gramEnd"/>
      <w:r w:rsidRPr="00097909">
        <w:rPr>
          <w:rFonts w:asciiTheme="minorEastAsia" w:eastAsiaTheme="minorEastAsia" w:hAnsiTheme="minorEastAsia" w:cs="宋体" w:hint="eastAsia"/>
          <w:kern w:val="0"/>
          <w:sz w:val="28"/>
        </w:rPr>
        <w:t>【2013】24号《关于规范政府采购供应商资格设定及资格审查的通知》第六条规定。</w:t>
      </w:r>
    </w:p>
    <w:p w:rsidR="00894CD9" w:rsidRPr="00A611D8" w:rsidRDefault="000C6640" w:rsidP="0031320F">
      <w:pPr>
        <w:spacing w:line="420" w:lineRule="exact"/>
        <w:ind w:firstLineChars="200" w:firstLine="560"/>
        <w:rPr>
          <w:rFonts w:asciiTheme="minorEastAsia" w:eastAsiaTheme="minorEastAsia" w:hAnsiTheme="minorEastAsia" w:cs="宋体"/>
          <w:kern w:val="0"/>
          <w:sz w:val="28"/>
        </w:rPr>
      </w:pPr>
      <w:r>
        <w:rPr>
          <w:rFonts w:asciiTheme="minorEastAsia" w:eastAsiaTheme="minorEastAsia" w:hAnsiTheme="minorEastAsia" w:cs="宋体" w:hint="eastAsia"/>
          <w:kern w:val="0"/>
          <w:sz w:val="28"/>
        </w:rPr>
        <w:t>标段</w:t>
      </w:r>
      <w:proofErr w:type="gramStart"/>
      <w:r>
        <w:rPr>
          <w:rFonts w:asciiTheme="minorEastAsia" w:eastAsiaTheme="minorEastAsia" w:hAnsiTheme="minorEastAsia" w:cs="宋体" w:hint="eastAsia"/>
          <w:kern w:val="0"/>
          <w:sz w:val="28"/>
        </w:rPr>
        <w:t>一</w:t>
      </w:r>
      <w:proofErr w:type="gramEnd"/>
      <w:r w:rsidR="00894CD9" w:rsidRPr="00A611D8">
        <w:rPr>
          <w:rFonts w:asciiTheme="minorEastAsia" w:eastAsiaTheme="minorEastAsia" w:hAnsiTheme="minorEastAsia" w:cs="宋体" w:hint="eastAsia"/>
          <w:kern w:val="0"/>
          <w:sz w:val="28"/>
        </w:rPr>
        <w:t>投标人的特定条件：注册资本人民币</w:t>
      </w:r>
      <w:r w:rsidR="00894CD9" w:rsidRPr="00A611D8">
        <w:rPr>
          <w:rFonts w:asciiTheme="minorEastAsia" w:eastAsiaTheme="minorEastAsia" w:hAnsiTheme="minorEastAsia" w:cs="宋体"/>
          <w:kern w:val="0"/>
          <w:sz w:val="28"/>
        </w:rPr>
        <w:t>50</w:t>
      </w:r>
      <w:r w:rsidR="00894CD9" w:rsidRPr="00A611D8">
        <w:rPr>
          <w:rFonts w:asciiTheme="minorEastAsia" w:eastAsiaTheme="minorEastAsia" w:hAnsiTheme="minorEastAsia" w:cs="宋体" w:hint="eastAsia"/>
          <w:kern w:val="0"/>
          <w:sz w:val="28"/>
        </w:rPr>
        <w:t>万元（含）以上。</w:t>
      </w:r>
    </w:p>
    <w:p w:rsidR="00894CD9" w:rsidRPr="00A611D8" w:rsidRDefault="00894CD9" w:rsidP="0031320F">
      <w:pPr>
        <w:widowControl/>
        <w:spacing w:line="400" w:lineRule="exact"/>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四、招标文件的发售时间及方式等：</w:t>
      </w:r>
    </w:p>
    <w:p w:rsidR="00894CD9" w:rsidRPr="00A611D8" w:rsidRDefault="00894CD9" w:rsidP="0031320F">
      <w:pPr>
        <w:widowControl/>
        <w:spacing w:line="400" w:lineRule="exact"/>
        <w:ind w:left="560"/>
        <w:rPr>
          <w:rFonts w:asciiTheme="minorEastAsia" w:eastAsiaTheme="minorEastAsia" w:hAnsiTheme="minorEastAsia" w:cs="宋体"/>
          <w:kern w:val="0"/>
          <w:sz w:val="28"/>
        </w:rPr>
      </w:pPr>
      <w:r w:rsidRPr="00A611D8">
        <w:rPr>
          <w:rFonts w:asciiTheme="minorEastAsia" w:eastAsiaTheme="minorEastAsia" w:hAnsiTheme="minorEastAsia" w:cs="宋体"/>
          <w:kern w:val="0"/>
          <w:sz w:val="28"/>
        </w:rPr>
        <w:t>1</w:t>
      </w:r>
      <w:r w:rsidRPr="00A611D8">
        <w:rPr>
          <w:rFonts w:asciiTheme="minorEastAsia" w:eastAsiaTheme="minorEastAsia" w:hAnsiTheme="minorEastAsia" w:cs="宋体" w:hint="eastAsia"/>
          <w:kern w:val="0"/>
          <w:sz w:val="28"/>
        </w:rPr>
        <w:t>、招标文件发售时间：</w:t>
      </w:r>
      <w:r>
        <w:rPr>
          <w:rFonts w:asciiTheme="minorEastAsia" w:eastAsiaTheme="minorEastAsia" w:hAnsiTheme="minorEastAsia" w:cs="宋体"/>
          <w:kern w:val="0"/>
          <w:sz w:val="28"/>
        </w:rPr>
        <w:t>2016年3月2</w:t>
      </w:r>
      <w:r w:rsidR="00FD0524">
        <w:rPr>
          <w:rFonts w:asciiTheme="minorEastAsia" w:eastAsiaTheme="minorEastAsia" w:hAnsiTheme="minorEastAsia" w:cs="宋体" w:hint="eastAsia"/>
          <w:kern w:val="0"/>
          <w:sz w:val="28"/>
        </w:rPr>
        <w:t>4</w:t>
      </w:r>
      <w:r>
        <w:rPr>
          <w:rFonts w:asciiTheme="minorEastAsia" w:eastAsiaTheme="minorEastAsia" w:hAnsiTheme="minorEastAsia" w:cs="宋体"/>
          <w:kern w:val="0"/>
          <w:sz w:val="28"/>
        </w:rPr>
        <w:t>日</w:t>
      </w:r>
      <w:r w:rsidRPr="00A611D8">
        <w:rPr>
          <w:rFonts w:asciiTheme="minorEastAsia" w:eastAsiaTheme="minorEastAsia" w:hAnsiTheme="minorEastAsia" w:cs="宋体" w:hint="eastAsia"/>
          <w:kern w:val="0"/>
          <w:sz w:val="28"/>
        </w:rPr>
        <w:t>至投标文件递交截止时间。</w:t>
      </w:r>
    </w:p>
    <w:p w:rsidR="00894CD9" w:rsidRPr="00A611D8" w:rsidRDefault="00894CD9" w:rsidP="0031320F">
      <w:pPr>
        <w:widowControl/>
        <w:spacing w:line="400" w:lineRule="exact"/>
        <w:ind w:left="560"/>
        <w:rPr>
          <w:rFonts w:asciiTheme="minorEastAsia" w:eastAsiaTheme="minorEastAsia" w:hAnsiTheme="minorEastAsia" w:cs="宋体"/>
          <w:kern w:val="0"/>
          <w:sz w:val="28"/>
        </w:rPr>
      </w:pPr>
      <w:r w:rsidRPr="00A611D8">
        <w:rPr>
          <w:rFonts w:asciiTheme="minorEastAsia" w:eastAsiaTheme="minorEastAsia" w:hAnsiTheme="minorEastAsia" w:cs="宋体"/>
          <w:kern w:val="0"/>
          <w:sz w:val="28"/>
        </w:rPr>
        <w:t>2</w:t>
      </w:r>
      <w:r w:rsidRPr="00A611D8">
        <w:rPr>
          <w:rFonts w:asciiTheme="minorEastAsia" w:eastAsiaTheme="minorEastAsia" w:hAnsiTheme="minorEastAsia" w:cs="宋体" w:hint="eastAsia"/>
          <w:kern w:val="0"/>
          <w:sz w:val="28"/>
        </w:rPr>
        <w:t>、获取招标文件方式：直接从浙江政府采购网、温州医科大学官网上下载。</w:t>
      </w:r>
    </w:p>
    <w:p w:rsidR="00894CD9" w:rsidRPr="00A611D8" w:rsidRDefault="00894CD9" w:rsidP="0031320F">
      <w:pPr>
        <w:widowControl/>
        <w:spacing w:line="400" w:lineRule="exact"/>
        <w:ind w:left="560"/>
        <w:rPr>
          <w:rFonts w:asciiTheme="minorEastAsia" w:eastAsiaTheme="minorEastAsia" w:hAnsiTheme="minorEastAsia" w:cs="宋体"/>
          <w:kern w:val="0"/>
          <w:sz w:val="28"/>
        </w:rPr>
      </w:pPr>
      <w:r w:rsidRPr="00A611D8">
        <w:rPr>
          <w:rFonts w:asciiTheme="minorEastAsia" w:eastAsiaTheme="minorEastAsia" w:hAnsiTheme="minorEastAsia" w:cs="宋体"/>
          <w:kern w:val="0"/>
          <w:sz w:val="28"/>
        </w:rPr>
        <w:t>3</w:t>
      </w:r>
      <w:r w:rsidRPr="00A611D8">
        <w:rPr>
          <w:rFonts w:asciiTheme="minorEastAsia" w:eastAsiaTheme="minorEastAsia" w:hAnsiTheme="minorEastAsia" w:cs="宋体" w:hint="eastAsia"/>
          <w:kern w:val="0"/>
          <w:sz w:val="28"/>
        </w:rPr>
        <w:t>、招标文件售价：￥</w:t>
      </w:r>
      <w:r>
        <w:rPr>
          <w:rFonts w:asciiTheme="minorEastAsia" w:eastAsiaTheme="minorEastAsia" w:hAnsiTheme="minorEastAsia" w:cs="宋体"/>
          <w:kern w:val="0"/>
          <w:sz w:val="28"/>
        </w:rPr>
        <w:t>200.00</w:t>
      </w:r>
      <w:r w:rsidRPr="00A611D8">
        <w:rPr>
          <w:rFonts w:asciiTheme="minorEastAsia" w:eastAsiaTheme="minorEastAsia" w:hAnsiTheme="minorEastAsia" w:cs="宋体" w:hint="eastAsia"/>
          <w:kern w:val="0"/>
          <w:sz w:val="28"/>
        </w:rPr>
        <w:t>元</w:t>
      </w:r>
      <w:r w:rsidRPr="00A611D8">
        <w:rPr>
          <w:rFonts w:asciiTheme="minorEastAsia" w:eastAsiaTheme="minorEastAsia" w:hAnsiTheme="minorEastAsia" w:cs="宋体"/>
          <w:kern w:val="0"/>
          <w:sz w:val="28"/>
        </w:rPr>
        <w:t>(</w:t>
      </w:r>
      <w:r>
        <w:rPr>
          <w:rFonts w:asciiTheme="minorEastAsia" w:eastAsiaTheme="minorEastAsia" w:hAnsiTheme="minorEastAsia" w:cs="宋体" w:hint="eastAsia"/>
          <w:kern w:val="0"/>
          <w:sz w:val="28"/>
        </w:rPr>
        <w:t>售后不退，</w:t>
      </w:r>
      <w:r w:rsidRPr="00A611D8">
        <w:rPr>
          <w:rFonts w:asciiTheme="minorEastAsia" w:eastAsiaTheme="minorEastAsia" w:hAnsiTheme="minorEastAsia" w:cs="宋体" w:hint="eastAsia"/>
          <w:kern w:val="0"/>
          <w:sz w:val="28"/>
        </w:rPr>
        <w:t>在递交投标文件时缴纳</w:t>
      </w:r>
      <w:r w:rsidRPr="00A611D8">
        <w:rPr>
          <w:rFonts w:asciiTheme="minorEastAsia" w:eastAsiaTheme="minorEastAsia" w:hAnsiTheme="minorEastAsia" w:cs="宋体"/>
          <w:kern w:val="0"/>
          <w:sz w:val="28"/>
        </w:rPr>
        <w:t>)</w:t>
      </w:r>
      <w:r w:rsidRPr="00A611D8">
        <w:rPr>
          <w:rFonts w:asciiTheme="minorEastAsia" w:eastAsiaTheme="minorEastAsia" w:hAnsiTheme="minorEastAsia" w:cs="宋体" w:hint="eastAsia"/>
          <w:kern w:val="0"/>
          <w:sz w:val="28"/>
        </w:rPr>
        <w:t>。</w:t>
      </w:r>
    </w:p>
    <w:p w:rsidR="00894CD9" w:rsidRPr="00A611D8" w:rsidRDefault="00894CD9" w:rsidP="0031320F">
      <w:pPr>
        <w:spacing w:line="420" w:lineRule="exact"/>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五、报名时应提供以下资料：</w:t>
      </w:r>
    </w:p>
    <w:p w:rsidR="00894CD9" w:rsidRPr="00A611D8" w:rsidRDefault="00894CD9" w:rsidP="0031320F">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kern w:val="0"/>
          <w:sz w:val="28"/>
        </w:rPr>
        <w:t>1</w:t>
      </w:r>
      <w:r w:rsidRPr="00A611D8">
        <w:rPr>
          <w:rFonts w:asciiTheme="minorEastAsia" w:eastAsiaTheme="minorEastAsia" w:hAnsiTheme="minorEastAsia" w:cs="宋体" w:hint="eastAsia"/>
          <w:kern w:val="0"/>
          <w:sz w:val="28"/>
        </w:rPr>
        <w:t>、提供有效的企业法人营业执照副本复印件（加盖单位公章）；</w:t>
      </w:r>
    </w:p>
    <w:p w:rsidR="00894CD9" w:rsidRPr="00A611D8" w:rsidRDefault="00894CD9" w:rsidP="0031320F">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kern w:val="0"/>
          <w:sz w:val="28"/>
        </w:rPr>
        <w:t>2</w:t>
      </w:r>
      <w:r w:rsidRPr="00A611D8">
        <w:rPr>
          <w:rFonts w:asciiTheme="minorEastAsia" w:eastAsiaTheme="minorEastAsia" w:hAnsiTheme="minorEastAsia" w:cs="宋体" w:hint="eastAsia"/>
          <w:kern w:val="0"/>
          <w:sz w:val="28"/>
        </w:rPr>
        <w:t>、办理报名人的有效身份证件及法定代表人授权书（加盖单位公章）；</w:t>
      </w:r>
    </w:p>
    <w:p w:rsidR="00894CD9" w:rsidRPr="00A611D8" w:rsidRDefault="00894CD9" w:rsidP="0031320F">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kern w:val="0"/>
          <w:sz w:val="28"/>
        </w:rPr>
        <w:t>3</w:t>
      </w:r>
      <w:r w:rsidRPr="00A611D8">
        <w:rPr>
          <w:rFonts w:asciiTheme="minorEastAsia" w:eastAsiaTheme="minorEastAsia" w:hAnsiTheme="minorEastAsia" w:cs="宋体" w:hint="eastAsia"/>
          <w:kern w:val="0"/>
          <w:sz w:val="28"/>
        </w:rPr>
        <w:t>、缴纳投标保证金</w:t>
      </w:r>
      <w:r w:rsidRPr="00A611D8">
        <w:rPr>
          <w:rFonts w:asciiTheme="minorEastAsia" w:eastAsiaTheme="minorEastAsia" w:hAnsiTheme="minorEastAsia" w:hint="eastAsia"/>
          <w:sz w:val="28"/>
          <w:szCs w:val="28"/>
        </w:rPr>
        <w:t>银行电汇底单复印件</w:t>
      </w:r>
      <w:proofErr w:type="gramStart"/>
      <w:r w:rsidRPr="00A611D8">
        <w:rPr>
          <w:rFonts w:asciiTheme="minorEastAsia" w:eastAsiaTheme="minorEastAsia" w:hAnsiTheme="minorEastAsia" w:hint="eastAsia"/>
          <w:sz w:val="28"/>
          <w:szCs w:val="28"/>
        </w:rPr>
        <w:t>或网银电脑</w:t>
      </w:r>
      <w:proofErr w:type="gramEnd"/>
      <w:r w:rsidRPr="00A611D8">
        <w:rPr>
          <w:rFonts w:asciiTheme="minorEastAsia" w:eastAsiaTheme="minorEastAsia" w:hAnsiTheme="minorEastAsia" w:hint="eastAsia"/>
          <w:sz w:val="28"/>
          <w:szCs w:val="28"/>
        </w:rPr>
        <w:t>打印凭证</w:t>
      </w:r>
      <w:r w:rsidRPr="00A611D8">
        <w:rPr>
          <w:rFonts w:asciiTheme="minorEastAsia" w:eastAsiaTheme="minorEastAsia" w:hAnsiTheme="minorEastAsia" w:cs="宋体" w:hint="eastAsia"/>
          <w:kern w:val="0"/>
          <w:sz w:val="28"/>
        </w:rPr>
        <w:t>；</w:t>
      </w:r>
    </w:p>
    <w:p w:rsidR="00894CD9" w:rsidRPr="00A611D8" w:rsidRDefault="00894CD9" w:rsidP="0031320F">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kern w:val="0"/>
          <w:sz w:val="28"/>
        </w:rPr>
        <w:t>4</w:t>
      </w:r>
      <w:r w:rsidRPr="00A611D8">
        <w:rPr>
          <w:rFonts w:asciiTheme="minorEastAsia" w:eastAsiaTheme="minorEastAsia" w:hAnsiTheme="minorEastAsia" w:cs="宋体" w:hint="eastAsia"/>
          <w:kern w:val="0"/>
          <w:sz w:val="28"/>
        </w:rPr>
        <w:t>、投标供应商报名表，下载网址：</w:t>
      </w:r>
    </w:p>
    <w:p w:rsidR="00894CD9" w:rsidRPr="00A611D8" w:rsidRDefault="00E0484D" w:rsidP="00894CD9">
      <w:pPr>
        <w:widowControl/>
        <w:spacing w:before="67" w:after="67" w:line="400" w:lineRule="exact"/>
        <w:ind w:leftChars="300" w:left="735" w:right="67" w:hangingChars="50" w:hanging="105"/>
        <w:outlineLvl w:val="0"/>
        <w:rPr>
          <w:rFonts w:asciiTheme="minorEastAsia" w:eastAsiaTheme="minorEastAsia" w:hAnsiTheme="minorEastAsia" w:cs="宋体"/>
          <w:kern w:val="0"/>
          <w:sz w:val="28"/>
        </w:rPr>
      </w:pPr>
      <w:hyperlink r:id="rId9" w:history="1">
        <w:r w:rsidR="00894CD9" w:rsidRPr="00F06683">
          <w:rPr>
            <w:rStyle w:val="ab"/>
            <w:rFonts w:asciiTheme="minorEastAsia" w:eastAsiaTheme="minorEastAsia" w:hAnsiTheme="minorEastAsia" w:cs="宋体"/>
            <w:kern w:val="0"/>
            <w:sz w:val="28"/>
          </w:rPr>
          <w:t>http://gzc.wm</w:t>
        </w:r>
        <w:r w:rsidR="00894CD9" w:rsidRPr="00F06683">
          <w:rPr>
            <w:rStyle w:val="ab"/>
            <w:rFonts w:asciiTheme="minorEastAsia" w:eastAsiaTheme="minorEastAsia" w:hAnsiTheme="minorEastAsia" w:cs="宋体" w:hint="eastAsia"/>
            <w:kern w:val="0"/>
            <w:sz w:val="28"/>
          </w:rPr>
          <w:t>u</w:t>
        </w:r>
        <w:r w:rsidR="00894CD9" w:rsidRPr="00F06683">
          <w:rPr>
            <w:rStyle w:val="ab"/>
            <w:rFonts w:asciiTheme="minorEastAsia" w:eastAsiaTheme="minorEastAsia" w:hAnsiTheme="minorEastAsia" w:cs="宋体"/>
            <w:kern w:val="0"/>
            <w:sz w:val="28"/>
          </w:rPr>
          <w:t>.edu.cn/zlxz/bg/cg/cg/266349.shtml</w:t>
        </w:r>
      </w:hyperlink>
      <w:r w:rsidR="00894CD9" w:rsidRPr="00A611D8">
        <w:rPr>
          <w:rFonts w:asciiTheme="minorEastAsia" w:eastAsiaTheme="minorEastAsia" w:hAnsiTheme="minorEastAsia" w:cs="宋体"/>
          <w:kern w:val="0"/>
          <w:sz w:val="28"/>
        </w:rPr>
        <w:t xml:space="preserve"> </w:t>
      </w:r>
    </w:p>
    <w:p w:rsidR="00894CD9" w:rsidRPr="00A611D8" w:rsidRDefault="00894CD9" w:rsidP="00AB3BD8">
      <w:pPr>
        <w:widowControl/>
        <w:spacing w:line="400" w:lineRule="exact"/>
        <w:ind w:right="67" w:firstLineChars="200" w:firstLine="562"/>
        <w:outlineLvl w:val="0"/>
        <w:rPr>
          <w:rFonts w:asciiTheme="minorEastAsia" w:eastAsiaTheme="minorEastAsia" w:hAnsiTheme="minorEastAsia" w:cs="宋体"/>
          <w:b/>
          <w:kern w:val="0"/>
          <w:sz w:val="28"/>
        </w:rPr>
      </w:pPr>
      <w:r w:rsidRPr="00A611D8">
        <w:rPr>
          <w:rFonts w:asciiTheme="minorEastAsia" w:eastAsiaTheme="minorEastAsia" w:hAnsiTheme="minorEastAsia" w:cs="宋体" w:hint="eastAsia"/>
          <w:b/>
          <w:kern w:val="0"/>
          <w:sz w:val="28"/>
        </w:rPr>
        <w:t>以上资料必须在投标文件递交截止时间一个工作日前传真或送到温州医科大学国资处采购中心，也可用</w:t>
      </w:r>
      <w:proofErr w:type="gramStart"/>
      <w:r w:rsidRPr="00A611D8">
        <w:rPr>
          <w:rFonts w:asciiTheme="minorEastAsia" w:eastAsiaTheme="minorEastAsia" w:hAnsiTheme="minorEastAsia" w:cs="宋体" w:hint="eastAsia"/>
          <w:b/>
          <w:kern w:val="0"/>
          <w:sz w:val="28"/>
        </w:rPr>
        <w:t>扫描件电邮至</w:t>
      </w:r>
      <w:proofErr w:type="gramEnd"/>
      <w:r w:rsidRPr="00A611D8">
        <w:rPr>
          <w:rFonts w:asciiTheme="minorEastAsia" w:eastAsiaTheme="minorEastAsia" w:hAnsiTheme="minorEastAsia" w:cs="宋体"/>
          <w:b/>
          <w:kern w:val="0"/>
          <w:sz w:val="28"/>
        </w:rPr>
        <w:t>wzyxycgzx@126.com</w:t>
      </w:r>
      <w:r w:rsidRPr="00A611D8">
        <w:rPr>
          <w:rFonts w:asciiTheme="minorEastAsia" w:eastAsiaTheme="minorEastAsia" w:hAnsiTheme="minorEastAsia" w:cs="宋体" w:hint="eastAsia"/>
          <w:b/>
          <w:kern w:val="0"/>
          <w:sz w:val="28"/>
        </w:rPr>
        <w:t>。</w:t>
      </w:r>
    </w:p>
    <w:p w:rsidR="00894CD9" w:rsidRPr="00A611D8" w:rsidRDefault="00894CD9" w:rsidP="0031320F">
      <w:pPr>
        <w:widowControl/>
        <w:spacing w:before="67" w:after="67" w:line="400" w:lineRule="exact"/>
        <w:ind w:left="67" w:right="67"/>
        <w:outlineLvl w:val="0"/>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六、投标文件递交截止时间：</w:t>
      </w:r>
      <w:r>
        <w:rPr>
          <w:rFonts w:asciiTheme="minorEastAsia" w:eastAsiaTheme="minorEastAsia" w:hAnsiTheme="minorEastAsia" w:cs="宋体"/>
          <w:kern w:val="0"/>
          <w:sz w:val="28"/>
        </w:rPr>
        <w:t>2016年4月1</w:t>
      </w:r>
      <w:r w:rsidR="00FD0524">
        <w:rPr>
          <w:rFonts w:asciiTheme="minorEastAsia" w:eastAsiaTheme="minorEastAsia" w:hAnsiTheme="minorEastAsia" w:cs="宋体" w:hint="eastAsia"/>
          <w:kern w:val="0"/>
          <w:sz w:val="28"/>
        </w:rPr>
        <w:t>3</w:t>
      </w:r>
      <w:r>
        <w:rPr>
          <w:rFonts w:asciiTheme="minorEastAsia" w:eastAsiaTheme="minorEastAsia" w:hAnsiTheme="minorEastAsia" w:cs="宋体"/>
          <w:kern w:val="0"/>
          <w:sz w:val="28"/>
        </w:rPr>
        <w:t>日</w:t>
      </w:r>
      <w:r w:rsidRPr="00A611D8">
        <w:rPr>
          <w:rFonts w:asciiTheme="minorEastAsia" w:eastAsiaTheme="minorEastAsia" w:hAnsiTheme="minorEastAsia" w:cs="宋体" w:hint="eastAsia"/>
          <w:kern w:val="0"/>
          <w:sz w:val="28"/>
        </w:rPr>
        <w:t xml:space="preserve"> </w:t>
      </w:r>
      <w:r>
        <w:rPr>
          <w:rFonts w:asciiTheme="minorEastAsia" w:eastAsiaTheme="minorEastAsia" w:hAnsiTheme="minorEastAsia" w:cs="宋体" w:hint="eastAsia"/>
          <w:kern w:val="0"/>
          <w:sz w:val="28"/>
        </w:rPr>
        <w:t>上午</w:t>
      </w:r>
      <w:r>
        <w:rPr>
          <w:rFonts w:asciiTheme="minorEastAsia" w:eastAsiaTheme="minorEastAsia" w:hAnsiTheme="minorEastAsia" w:cs="宋体"/>
          <w:kern w:val="0"/>
          <w:sz w:val="28"/>
        </w:rPr>
        <w:t>8:45</w:t>
      </w:r>
    </w:p>
    <w:p w:rsidR="00894CD9" w:rsidRPr="00A611D8" w:rsidRDefault="00894CD9" w:rsidP="0031320F">
      <w:pPr>
        <w:spacing w:line="420" w:lineRule="exact"/>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七、投标文件提交地点：温州医科大学</w:t>
      </w:r>
      <w:r>
        <w:rPr>
          <w:rFonts w:asciiTheme="minorEastAsia" w:eastAsiaTheme="minorEastAsia" w:hAnsiTheme="minorEastAsia" w:cs="宋体" w:hint="eastAsia"/>
          <w:kern w:val="0"/>
          <w:sz w:val="28"/>
        </w:rPr>
        <w:t>茶山校区</w:t>
      </w:r>
      <w:proofErr w:type="gramStart"/>
      <w:r>
        <w:rPr>
          <w:rFonts w:asciiTheme="minorEastAsia" w:eastAsiaTheme="minorEastAsia" w:hAnsiTheme="minorEastAsia" w:cs="宋体" w:hint="eastAsia"/>
          <w:kern w:val="0"/>
          <w:sz w:val="28"/>
        </w:rPr>
        <w:t>同仁楼</w:t>
      </w:r>
      <w:proofErr w:type="gramEnd"/>
      <w:r>
        <w:rPr>
          <w:rFonts w:asciiTheme="minorEastAsia" w:eastAsiaTheme="minorEastAsia" w:hAnsiTheme="minorEastAsia" w:cs="宋体"/>
          <w:kern w:val="0"/>
          <w:sz w:val="28"/>
        </w:rPr>
        <w:t>7D106</w:t>
      </w:r>
    </w:p>
    <w:p w:rsidR="00894CD9" w:rsidRPr="00A611D8" w:rsidRDefault="00894CD9" w:rsidP="0031320F">
      <w:pPr>
        <w:spacing w:line="420" w:lineRule="exact"/>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lastRenderedPageBreak/>
        <w:t>八、开标时间：</w:t>
      </w:r>
      <w:r>
        <w:rPr>
          <w:rFonts w:asciiTheme="minorEastAsia" w:eastAsiaTheme="minorEastAsia" w:hAnsiTheme="minorEastAsia" w:cs="宋体"/>
          <w:kern w:val="0"/>
          <w:sz w:val="28"/>
        </w:rPr>
        <w:t>2016年4月1</w:t>
      </w:r>
      <w:r w:rsidR="00FD0524">
        <w:rPr>
          <w:rFonts w:asciiTheme="minorEastAsia" w:eastAsiaTheme="minorEastAsia" w:hAnsiTheme="minorEastAsia" w:cs="宋体" w:hint="eastAsia"/>
          <w:kern w:val="0"/>
          <w:sz w:val="28"/>
        </w:rPr>
        <w:t>3</w:t>
      </w:r>
      <w:r>
        <w:rPr>
          <w:rFonts w:asciiTheme="minorEastAsia" w:eastAsiaTheme="minorEastAsia" w:hAnsiTheme="minorEastAsia" w:cs="宋体"/>
          <w:kern w:val="0"/>
          <w:sz w:val="28"/>
        </w:rPr>
        <w:t>日</w:t>
      </w:r>
      <w:r w:rsidRPr="00A611D8">
        <w:rPr>
          <w:rFonts w:asciiTheme="minorEastAsia" w:eastAsiaTheme="minorEastAsia" w:hAnsiTheme="minorEastAsia" w:cs="宋体" w:hint="eastAsia"/>
          <w:kern w:val="0"/>
          <w:sz w:val="28"/>
        </w:rPr>
        <w:t xml:space="preserve"> </w:t>
      </w:r>
      <w:r>
        <w:rPr>
          <w:rFonts w:asciiTheme="minorEastAsia" w:eastAsiaTheme="minorEastAsia" w:hAnsiTheme="minorEastAsia" w:cs="宋体" w:hint="eastAsia"/>
          <w:kern w:val="0"/>
          <w:sz w:val="28"/>
        </w:rPr>
        <w:t>上午</w:t>
      </w:r>
      <w:r>
        <w:rPr>
          <w:rFonts w:asciiTheme="minorEastAsia" w:eastAsiaTheme="minorEastAsia" w:hAnsiTheme="minorEastAsia" w:cs="宋体"/>
          <w:kern w:val="0"/>
          <w:sz w:val="28"/>
        </w:rPr>
        <w:t>8:45</w:t>
      </w:r>
    </w:p>
    <w:p w:rsidR="00894CD9" w:rsidRPr="00A611D8" w:rsidRDefault="00894CD9" w:rsidP="0031320F">
      <w:pPr>
        <w:spacing w:line="420" w:lineRule="exact"/>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九、投标地点：温州医科大学</w:t>
      </w:r>
      <w:r>
        <w:rPr>
          <w:rFonts w:asciiTheme="minorEastAsia" w:eastAsiaTheme="minorEastAsia" w:hAnsiTheme="minorEastAsia" w:cs="宋体" w:hint="eastAsia"/>
          <w:kern w:val="0"/>
          <w:sz w:val="28"/>
        </w:rPr>
        <w:t>茶山校区</w:t>
      </w:r>
      <w:proofErr w:type="gramStart"/>
      <w:r>
        <w:rPr>
          <w:rFonts w:asciiTheme="minorEastAsia" w:eastAsiaTheme="minorEastAsia" w:hAnsiTheme="minorEastAsia" w:cs="宋体" w:hint="eastAsia"/>
          <w:kern w:val="0"/>
          <w:sz w:val="28"/>
        </w:rPr>
        <w:t>同仁楼</w:t>
      </w:r>
      <w:proofErr w:type="gramEnd"/>
      <w:r>
        <w:rPr>
          <w:rFonts w:asciiTheme="minorEastAsia" w:eastAsiaTheme="minorEastAsia" w:hAnsiTheme="minorEastAsia" w:cs="宋体"/>
          <w:kern w:val="0"/>
          <w:sz w:val="28"/>
        </w:rPr>
        <w:t>7D106</w:t>
      </w:r>
    </w:p>
    <w:p w:rsidR="00894CD9" w:rsidRPr="00A611D8" w:rsidRDefault="00894CD9" w:rsidP="0031320F">
      <w:pPr>
        <w:spacing w:line="420" w:lineRule="exact"/>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十、投标保证金：</w:t>
      </w:r>
    </w:p>
    <w:tbl>
      <w:tblPr>
        <w:tblW w:w="0" w:type="auto"/>
        <w:jc w:val="center"/>
        <w:tblBorders>
          <w:top w:val="thickThinLargeGap" w:sz="4" w:space="0" w:color="auto"/>
          <w:left w:val="thickThinLargeGap" w:sz="4" w:space="0" w:color="auto"/>
          <w:bottom w:val="thickThinLargeGap" w:sz="4" w:space="0" w:color="auto"/>
          <w:right w:val="thickThinLargeGap" w:sz="4" w:space="0" w:color="auto"/>
          <w:insideH w:val="single" w:sz="4" w:space="0" w:color="auto"/>
          <w:insideV w:val="single" w:sz="4" w:space="0" w:color="auto"/>
        </w:tblBorders>
        <w:tblLook w:val="0000"/>
      </w:tblPr>
      <w:tblGrid>
        <w:gridCol w:w="779"/>
        <w:gridCol w:w="1616"/>
        <w:gridCol w:w="779"/>
        <w:gridCol w:w="1622"/>
      </w:tblGrid>
      <w:tr w:rsidR="00894CD9" w:rsidRPr="00A611D8" w:rsidTr="00A813D1">
        <w:trPr>
          <w:jc w:val="center"/>
        </w:trPr>
        <w:tc>
          <w:tcPr>
            <w:tcW w:w="0" w:type="auto"/>
            <w:shd w:val="clear" w:color="auto" w:fill="auto"/>
            <w:vAlign w:val="center"/>
          </w:tcPr>
          <w:p w:rsidR="00894CD9" w:rsidRPr="00D43781" w:rsidRDefault="00894CD9" w:rsidP="008C4833">
            <w:pPr>
              <w:spacing w:line="320" w:lineRule="exact"/>
              <w:jc w:val="center"/>
              <w:rPr>
                <w:rFonts w:asciiTheme="minorEastAsia" w:eastAsiaTheme="minorEastAsia" w:hAnsiTheme="minorEastAsia" w:cs="宋体"/>
                <w:b/>
                <w:kern w:val="0"/>
                <w:sz w:val="28"/>
              </w:rPr>
            </w:pPr>
            <w:bookmarkStart w:id="4" w:name="PO_投标保证金"/>
            <w:r w:rsidRPr="00D43781">
              <w:rPr>
                <w:rFonts w:asciiTheme="minorEastAsia" w:eastAsiaTheme="minorEastAsia" w:hAnsiTheme="minorEastAsia" w:cs="宋体" w:hint="eastAsia"/>
                <w:b/>
                <w:kern w:val="0"/>
                <w:sz w:val="28"/>
              </w:rPr>
              <w:t>标段</w:t>
            </w:r>
          </w:p>
        </w:tc>
        <w:tc>
          <w:tcPr>
            <w:tcW w:w="0" w:type="auto"/>
            <w:shd w:val="clear" w:color="auto" w:fill="auto"/>
            <w:vAlign w:val="center"/>
          </w:tcPr>
          <w:p w:rsidR="00894CD9" w:rsidRPr="00D43781" w:rsidRDefault="00894CD9" w:rsidP="008C4833">
            <w:pPr>
              <w:spacing w:line="320" w:lineRule="exact"/>
              <w:jc w:val="center"/>
              <w:rPr>
                <w:rFonts w:asciiTheme="minorEastAsia" w:eastAsiaTheme="minorEastAsia" w:hAnsiTheme="minorEastAsia" w:cs="宋体"/>
                <w:b/>
                <w:kern w:val="0"/>
                <w:sz w:val="28"/>
              </w:rPr>
            </w:pPr>
            <w:r w:rsidRPr="00D43781">
              <w:rPr>
                <w:rFonts w:asciiTheme="minorEastAsia" w:eastAsiaTheme="minorEastAsia" w:hAnsiTheme="minorEastAsia" w:cs="宋体" w:hint="eastAsia"/>
                <w:b/>
                <w:kern w:val="0"/>
                <w:sz w:val="28"/>
              </w:rPr>
              <w:t>项目名称</w:t>
            </w:r>
          </w:p>
        </w:tc>
        <w:tc>
          <w:tcPr>
            <w:tcW w:w="0" w:type="auto"/>
            <w:shd w:val="clear" w:color="auto" w:fill="auto"/>
            <w:vAlign w:val="center"/>
          </w:tcPr>
          <w:p w:rsidR="00894CD9" w:rsidRPr="00D43781" w:rsidRDefault="00894CD9" w:rsidP="008C4833">
            <w:pPr>
              <w:spacing w:line="320" w:lineRule="exact"/>
              <w:jc w:val="center"/>
              <w:rPr>
                <w:rFonts w:asciiTheme="minorEastAsia" w:eastAsiaTheme="minorEastAsia" w:hAnsiTheme="minorEastAsia" w:cs="宋体"/>
                <w:b/>
                <w:kern w:val="0"/>
                <w:sz w:val="28"/>
              </w:rPr>
            </w:pPr>
            <w:r w:rsidRPr="00D43781">
              <w:rPr>
                <w:rFonts w:asciiTheme="minorEastAsia" w:eastAsiaTheme="minorEastAsia" w:hAnsiTheme="minorEastAsia" w:cs="宋体" w:hint="eastAsia"/>
                <w:b/>
                <w:kern w:val="0"/>
                <w:sz w:val="28"/>
              </w:rPr>
              <w:t>数量</w:t>
            </w:r>
          </w:p>
        </w:tc>
        <w:tc>
          <w:tcPr>
            <w:tcW w:w="0" w:type="auto"/>
            <w:shd w:val="clear" w:color="auto" w:fill="auto"/>
            <w:vAlign w:val="center"/>
          </w:tcPr>
          <w:p w:rsidR="00894CD9" w:rsidRPr="00D43781" w:rsidRDefault="00894CD9" w:rsidP="008C4833">
            <w:pPr>
              <w:spacing w:line="320" w:lineRule="exact"/>
              <w:jc w:val="center"/>
              <w:rPr>
                <w:rFonts w:asciiTheme="minorEastAsia" w:eastAsiaTheme="minorEastAsia" w:hAnsiTheme="minorEastAsia" w:cs="宋体"/>
                <w:b/>
                <w:kern w:val="0"/>
                <w:sz w:val="28"/>
              </w:rPr>
            </w:pPr>
            <w:r w:rsidRPr="00D43781">
              <w:rPr>
                <w:rFonts w:asciiTheme="minorEastAsia" w:eastAsiaTheme="minorEastAsia" w:hAnsiTheme="minorEastAsia" w:cs="宋体" w:hint="eastAsia"/>
                <w:b/>
                <w:kern w:val="0"/>
                <w:sz w:val="28"/>
              </w:rPr>
              <w:t>投标保证金</w:t>
            </w:r>
          </w:p>
        </w:tc>
      </w:tr>
      <w:tr w:rsidR="00894CD9" w:rsidRPr="00A611D8" w:rsidTr="00D43781">
        <w:trPr>
          <w:jc w:val="center"/>
        </w:trPr>
        <w:tc>
          <w:tcPr>
            <w:tcW w:w="0" w:type="auto"/>
            <w:shd w:val="clear" w:color="auto" w:fill="auto"/>
            <w:vAlign w:val="center"/>
          </w:tcPr>
          <w:p w:rsidR="00894CD9" w:rsidRPr="00A611D8" w:rsidRDefault="00894CD9" w:rsidP="00D43781">
            <w:pPr>
              <w:spacing w:line="320" w:lineRule="exact"/>
              <w:jc w:val="center"/>
              <w:rPr>
                <w:rFonts w:asciiTheme="minorEastAsia" w:eastAsiaTheme="minorEastAsia" w:hAnsiTheme="minorEastAsia" w:cs="宋体"/>
                <w:kern w:val="0"/>
                <w:sz w:val="28"/>
              </w:rPr>
            </w:pPr>
            <w:r>
              <w:rPr>
                <w:rFonts w:asciiTheme="minorEastAsia" w:eastAsiaTheme="minorEastAsia" w:hAnsiTheme="minorEastAsia" w:cs="宋体"/>
                <w:kern w:val="0"/>
                <w:sz w:val="28"/>
              </w:rPr>
              <w:t>1</w:t>
            </w:r>
          </w:p>
        </w:tc>
        <w:tc>
          <w:tcPr>
            <w:tcW w:w="0" w:type="auto"/>
            <w:shd w:val="clear" w:color="auto" w:fill="auto"/>
            <w:vAlign w:val="center"/>
          </w:tcPr>
          <w:p w:rsidR="00894CD9" w:rsidRPr="00A611D8" w:rsidRDefault="00894CD9" w:rsidP="00D43781">
            <w:pPr>
              <w:spacing w:line="320" w:lineRule="exact"/>
              <w:jc w:val="center"/>
              <w:rPr>
                <w:rFonts w:asciiTheme="minorEastAsia" w:eastAsiaTheme="minorEastAsia" w:hAnsiTheme="minorEastAsia" w:cs="宋体"/>
                <w:kern w:val="0"/>
                <w:sz w:val="28"/>
              </w:rPr>
            </w:pPr>
            <w:r>
              <w:rPr>
                <w:rFonts w:asciiTheme="minorEastAsia" w:eastAsiaTheme="minorEastAsia" w:hAnsiTheme="minorEastAsia" w:cs="宋体" w:hint="eastAsia"/>
                <w:kern w:val="0"/>
                <w:sz w:val="28"/>
              </w:rPr>
              <w:t>公寓家具</w:t>
            </w:r>
          </w:p>
        </w:tc>
        <w:tc>
          <w:tcPr>
            <w:tcW w:w="0" w:type="auto"/>
            <w:shd w:val="clear" w:color="auto" w:fill="auto"/>
            <w:vAlign w:val="center"/>
          </w:tcPr>
          <w:p w:rsidR="00894CD9" w:rsidRPr="00A611D8" w:rsidRDefault="00894CD9" w:rsidP="00D43781">
            <w:pPr>
              <w:spacing w:line="320" w:lineRule="exact"/>
              <w:jc w:val="center"/>
              <w:rPr>
                <w:rFonts w:asciiTheme="minorEastAsia" w:eastAsiaTheme="minorEastAsia" w:hAnsiTheme="minorEastAsia" w:cs="宋体"/>
                <w:kern w:val="0"/>
                <w:sz w:val="28"/>
              </w:rPr>
            </w:pPr>
            <w:r>
              <w:rPr>
                <w:rFonts w:asciiTheme="minorEastAsia" w:eastAsiaTheme="minorEastAsia" w:hAnsiTheme="minorEastAsia" w:cs="宋体"/>
                <w:kern w:val="0"/>
                <w:sz w:val="28"/>
              </w:rPr>
              <w:t>210</w:t>
            </w:r>
          </w:p>
        </w:tc>
        <w:tc>
          <w:tcPr>
            <w:tcW w:w="0" w:type="auto"/>
            <w:shd w:val="clear" w:color="auto" w:fill="auto"/>
            <w:vAlign w:val="center"/>
          </w:tcPr>
          <w:p w:rsidR="00894CD9" w:rsidRPr="00A611D8" w:rsidRDefault="00894CD9" w:rsidP="00D43781">
            <w:pPr>
              <w:spacing w:line="320" w:lineRule="exact"/>
              <w:jc w:val="center"/>
              <w:rPr>
                <w:rFonts w:asciiTheme="minorEastAsia" w:eastAsiaTheme="minorEastAsia" w:hAnsiTheme="minorEastAsia" w:cs="宋体"/>
                <w:kern w:val="0"/>
                <w:sz w:val="28"/>
              </w:rPr>
            </w:pPr>
            <w:r>
              <w:rPr>
                <w:rFonts w:asciiTheme="minorEastAsia" w:eastAsiaTheme="minorEastAsia" w:hAnsiTheme="minorEastAsia" w:cs="宋体" w:hint="eastAsia"/>
                <w:kern w:val="0"/>
                <w:sz w:val="28"/>
              </w:rPr>
              <w:t>￥</w:t>
            </w:r>
            <w:r>
              <w:rPr>
                <w:rFonts w:asciiTheme="minorEastAsia" w:eastAsiaTheme="minorEastAsia" w:hAnsiTheme="minorEastAsia" w:cs="宋体"/>
                <w:kern w:val="0"/>
                <w:sz w:val="28"/>
              </w:rPr>
              <w:t>1</w:t>
            </w:r>
            <w:r>
              <w:rPr>
                <w:rFonts w:asciiTheme="minorEastAsia" w:eastAsiaTheme="minorEastAsia" w:hAnsiTheme="minorEastAsia" w:cs="宋体" w:hint="eastAsia"/>
                <w:kern w:val="0"/>
                <w:sz w:val="28"/>
              </w:rPr>
              <w:t>5</w:t>
            </w:r>
            <w:r>
              <w:rPr>
                <w:rFonts w:asciiTheme="minorEastAsia" w:eastAsiaTheme="minorEastAsia" w:hAnsiTheme="minorEastAsia" w:cs="宋体"/>
                <w:kern w:val="0"/>
                <w:sz w:val="28"/>
              </w:rPr>
              <w:t>00</w:t>
            </w:r>
          </w:p>
        </w:tc>
      </w:tr>
      <w:tr w:rsidR="00894CD9" w:rsidRPr="00A611D8" w:rsidTr="00D43781">
        <w:trPr>
          <w:jc w:val="center"/>
        </w:trPr>
        <w:tc>
          <w:tcPr>
            <w:tcW w:w="0" w:type="auto"/>
            <w:shd w:val="clear" w:color="auto" w:fill="auto"/>
            <w:vAlign w:val="center"/>
          </w:tcPr>
          <w:p w:rsidR="00894CD9" w:rsidRPr="00A611D8" w:rsidRDefault="00894CD9" w:rsidP="00D43781">
            <w:pPr>
              <w:spacing w:line="320" w:lineRule="exact"/>
              <w:jc w:val="center"/>
              <w:rPr>
                <w:rFonts w:asciiTheme="minorEastAsia" w:eastAsiaTheme="minorEastAsia" w:hAnsiTheme="minorEastAsia" w:cs="宋体"/>
                <w:kern w:val="0"/>
                <w:sz w:val="28"/>
              </w:rPr>
            </w:pPr>
            <w:r>
              <w:rPr>
                <w:rFonts w:asciiTheme="minorEastAsia" w:eastAsiaTheme="minorEastAsia" w:hAnsiTheme="minorEastAsia" w:cs="宋体"/>
                <w:kern w:val="0"/>
                <w:sz w:val="28"/>
              </w:rPr>
              <w:t>2</w:t>
            </w:r>
          </w:p>
        </w:tc>
        <w:tc>
          <w:tcPr>
            <w:tcW w:w="0" w:type="auto"/>
            <w:shd w:val="clear" w:color="auto" w:fill="auto"/>
            <w:vAlign w:val="center"/>
          </w:tcPr>
          <w:p w:rsidR="00894CD9" w:rsidRPr="00A611D8" w:rsidRDefault="00894CD9" w:rsidP="00D43781">
            <w:pPr>
              <w:spacing w:line="320" w:lineRule="exact"/>
              <w:jc w:val="center"/>
              <w:rPr>
                <w:rFonts w:asciiTheme="minorEastAsia" w:eastAsiaTheme="minorEastAsia" w:hAnsiTheme="minorEastAsia" w:cs="宋体"/>
                <w:kern w:val="0"/>
                <w:sz w:val="28"/>
              </w:rPr>
            </w:pPr>
            <w:r>
              <w:rPr>
                <w:rFonts w:asciiTheme="minorEastAsia" w:eastAsiaTheme="minorEastAsia" w:hAnsiTheme="minorEastAsia" w:cs="宋体" w:hint="eastAsia"/>
                <w:kern w:val="0"/>
                <w:sz w:val="28"/>
              </w:rPr>
              <w:t>寝室信息牌</w:t>
            </w:r>
          </w:p>
        </w:tc>
        <w:tc>
          <w:tcPr>
            <w:tcW w:w="0" w:type="auto"/>
            <w:shd w:val="clear" w:color="auto" w:fill="auto"/>
            <w:vAlign w:val="center"/>
          </w:tcPr>
          <w:p w:rsidR="00894CD9" w:rsidRPr="00A611D8" w:rsidRDefault="00894CD9" w:rsidP="00D43781">
            <w:pPr>
              <w:spacing w:line="320" w:lineRule="exact"/>
              <w:jc w:val="center"/>
              <w:rPr>
                <w:rFonts w:asciiTheme="minorEastAsia" w:eastAsiaTheme="minorEastAsia" w:hAnsiTheme="minorEastAsia" w:cs="宋体"/>
                <w:kern w:val="0"/>
                <w:sz w:val="28"/>
              </w:rPr>
            </w:pPr>
            <w:r>
              <w:rPr>
                <w:rFonts w:asciiTheme="minorEastAsia" w:eastAsiaTheme="minorEastAsia" w:hAnsiTheme="minorEastAsia" w:cs="宋体"/>
                <w:kern w:val="0"/>
                <w:sz w:val="28"/>
              </w:rPr>
              <w:t>4101</w:t>
            </w:r>
          </w:p>
        </w:tc>
        <w:tc>
          <w:tcPr>
            <w:tcW w:w="0" w:type="auto"/>
            <w:shd w:val="clear" w:color="auto" w:fill="auto"/>
            <w:vAlign w:val="center"/>
          </w:tcPr>
          <w:p w:rsidR="00894CD9" w:rsidRDefault="00894CD9" w:rsidP="00D43781">
            <w:pPr>
              <w:spacing w:line="320" w:lineRule="exact"/>
              <w:jc w:val="center"/>
              <w:rPr>
                <w:rFonts w:asciiTheme="minorEastAsia" w:eastAsiaTheme="minorEastAsia" w:hAnsiTheme="minorEastAsia" w:cs="宋体"/>
                <w:kern w:val="0"/>
                <w:sz w:val="28"/>
              </w:rPr>
            </w:pPr>
            <w:r>
              <w:rPr>
                <w:rFonts w:asciiTheme="minorEastAsia" w:eastAsiaTheme="minorEastAsia" w:hAnsiTheme="minorEastAsia" w:cs="宋体" w:hint="eastAsia"/>
                <w:kern w:val="0"/>
                <w:sz w:val="28"/>
              </w:rPr>
              <w:t>￥</w:t>
            </w:r>
            <w:r>
              <w:rPr>
                <w:rFonts w:asciiTheme="minorEastAsia" w:eastAsiaTheme="minorEastAsia" w:hAnsiTheme="minorEastAsia" w:cs="宋体"/>
                <w:kern w:val="0"/>
                <w:sz w:val="28"/>
              </w:rPr>
              <w:t>1000</w:t>
            </w:r>
          </w:p>
        </w:tc>
      </w:tr>
    </w:tbl>
    <w:bookmarkEnd w:id="4"/>
    <w:p w:rsidR="00894CD9" w:rsidRPr="00A611D8" w:rsidRDefault="00894CD9" w:rsidP="0031320F">
      <w:pPr>
        <w:spacing w:line="420" w:lineRule="exact"/>
        <w:rPr>
          <w:rFonts w:asciiTheme="minorEastAsia" w:eastAsiaTheme="minorEastAsia" w:hAnsiTheme="minorEastAsia" w:cs="宋体"/>
          <w:b/>
          <w:kern w:val="0"/>
          <w:sz w:val="28"/>
        </w:rPr>
      </w:pPr>
      <w:r w:rsidRPr="00A611D8">
        <w:rPr>
          <w:rFonts w:asciiTheme="minorEastAsia" w:eastAsiaTheme="minorEastAsia" w:hAnsiTheme="minorEastAsia" w:cs="宋体" w:hint="eastAsia"/>
          <w:b/>
          <w:kern w:val="0"/>
          <w:sz w:val="28"/>
        </w:rPr>
        <w:t>交付方式</w:t>
      </w:r>
      <w:r w:rsidRPr="00A611D8">
        <w:rPr>
          <w:rFonts w:asciiTheme="minorEastAsia" w:eastAsiaTheme="minorEastAsia" w:hAnsiTheme="minorEastAsia" w:cs="宋体"/>
          <w:b/>
          <w:kern w:val="0"/>
          <w:sz w:val="28"/>
        </w:rPr>
        <w:t>:</w:t>
      </w:r>
      <w:r w:rsidRPr="00A611D8">
        <w:rPr>
          <w:rFonts w:asciiTheme="minorEastAsia" w:eastAsiaTheme="minorEastAsia" w:hAnsiTheme="minorEastAsia" w:cs="宋体" w:hint="eastAsia"/>
          <w:b/>
          <w:kern w:val="0"/>
          <w:sz w:val="28"/>
        </w:rPr>
        <w:t>电汇、</w:t>
      </w:r>
      <w:proofErr w:type="gramStart"/>
      <w:r w:rsidRPr="00A611D8">
        <w:rPr>
          <w:rFonts w:asciiTheme="minorEastAsia" w:eastAsiaTheme="minorEastAsia" w:hAnsiTheme="minorEastAsia" w:hint="eastAsia"/>
          <w:b/>
          <w:sz w:val="28"/>
          <w:szCs w:val="28"/>
        </w:rPr>
        <w:t>网银等</w:t>
      </w:r>
      <w:proofErr w:type="gramEnd"/>
      <w:r w:rsidRPr="00A611D8">
        <w:rPr>
          <w:rFonts w:asciiTheme="minorEastAsia" w:eastAsiaTheme="minorEastAsia" w:hAnsiTheme="minorEastAsia" w:hint="eastAsia"/>
          <w:b/>
          <w:sz w:val="28"/>
          <w:szCs w:val="28"/>
        </w:rPr>
        <w:t>方式，不支持现金缴纳</w:t>
      </w:r>
      <w:r w:rsidRPr="00A611D8">
        <w:rPr>
          <w:rFonts w:asciiTheme="minorEastAsia" w:eastAsiaTheme="minorEastAsia" w:hAnsiTheme="minorEastAsia" w:cs="宋体" w:hint="eastAsia"/>
          <w:b/>
          <w:kern w:val="0"/>
          <w:sz w:val="28"/>
        </w:rPr>
        <w:t>（投标保证金应于投标文件递交截止时间前一个工作日前到帐</w:t>
      </w:r>
      <w:r>
        <w:rPr>
          <w:rFonts w:asciiTheme="minorEastAsia" w:eastAsiaTheme="minorEastAsia" w:hAnsiTheme="minorEastAsia" w:cs="宋体" w:hint="eastAsia"/>
          <w:b/>
          <w:kern w:val="0"/>
          <w:sz w:val="28"/>
        </w:rPr>
        <w:t>；电汇时须在汇单备注栏里注明采购编号</w:t>
      </w:r>
      <w:r w:rsidRPr="00A611D8">
        <w:rPr>
          <w:rFonts w:asciiTheme="minorEastAsia" w:eastAsiaTheme="minorEastAsia" w:hAnsiTheme="minorEastAsia" w:cs="宋体" w:hint="eastAsia"/>
          <w:b/>
          <w:kern w:val="0"/>
          <w:sz w:val="28"/>
        </w:rPr>
        <w:t>）</w:t>
      </w:r>
    </w:p>
    <w:p w:rsidR="00894CD9" w:rsidRPr="00A611D8" w:rsidRDefault="00894CD9" w:rsidP="0031320F">
      <w:pPr>
        <w:spacing w:line="420" w:lineRule="exact"/>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户</w:t>
      </w:r>
      <w:r w:rsidRPr="00A611D8">
        <w:rPr>
          <w:rFonts w:asciiTheme="minorEastAsia" w:eastAsiaTheme="minorEastAsia" w:hAnsiTheme="minorEastAsia" w:cs="宋体"/>
          <w:kern w:val="0"/>
          <w:sz w:val="28"/>
        </w:rPr>
        <w:t xml:space="preserve">  </w:t>
      </w:r>
      <w:r w:rsidRPr="00A611D8">
        <w:rPr>
          <w:rFonts w:asciiTheme="minorEastAsia" w:eastAsiaTheme="minorEastAsia" w:hAnsiTheme="minorEastAsia" w:cs="宋体" w:hint="eastAsia"/>
          <w:kern w:val="0"/>
          <w:sz w:val="28"/>
        </w:rPr>
        <w:t>名：温州医科大学</w:t>
      </w:r>
    </w:p>
    <w:p w:rsidR="00894CD9" w:rsidRPr="00A611D8" w:rsidRDefault="00894CD9" w:rsidP="0031320F">
      <w:pPr>
        <w:spacing w:line="420" w:lineRule="exact"/>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开户行：工行城南支行</w:t>
      </w:r>
    </w:p>
    <w:p w:rsidR="00894CD9" w:rsidRPr="00A611D8" w:rsidRDefault="00894CD9" w:rsidP="0031320F">
      <w:pPr>
        <w:widowControl/>
        <w:spacing w:before="67" w:after="67" w:line="400" w:lineRule="exact"/>
        <w:ind w:left="67" w:right="67"/>
        <w:outlineLvl w:val="0"/>
        <w:rPr>
          <w:rFonts w:asciiTheme="minorEastAsia" w:eastAsiaTheme="minorEastAsia" w:hAnsiTheme="minorEastAsia" w:cs="宋体"/>
          <w:kern w:val="0"/>
          <w:sz w:val="28"/>
        </w:rPr>
      </w:pPr>
      <w:proofErr w:type="gramStart"/>
      <w:r w:rsidRPr="00A611D8">
        <w:rPr>
          <w:rFonts w:asciiTheme="minorEastAsia" w:eastAsiaTheme="minorEastAsia" w:hAnsiTheme="minorEastAsia" w:cs="宋体" w:hint="eastAsia"/>
          <w:kern w:val="0"/>
          <w:sz w:val="28"/>
        </w:rPr>
        <w:t>账</w:t>
      </w:r>
      <w:proofErr w:type="gramEnd"/>
      <w:r w:rsidRPr="00A611D8">
        <w:rPr>
          <w:rFonts w:asciiTheme="minorEastAsia" w:eastAsiaTheme="minorEastAsia" w:hAnsiTheme="minorEastAsia" w:cs="宋体"/>
          <w:kern w:val="0"/>
          <w:sz w:val="28"/>
        </w:rPr>
        <w:t xml:space="preserve">  </w:t>
      </w:r>
      <w:r w:rsidRPr="00A611D8">
        <w:rPr>
          <w:rFonts w:asciiTheme="minorEastAsia" w:eastAsiaTheme="minorEastAsia" w:hAnsiTheme="minorEastAsia" w:cs="宋体" w:hint="eastAsia"/>
          <w:kern w:val="0"/>
          <w:sz w:val="28"/>
        </w:rPr>
        <w:t>号：</w:t>
      </w:r>
      <w:r w:rsidRPr="00A611D8">
        <w:rPr>
          <w:rFonts w:asciiTheme="minorEastAsia" w:eastAsiaTheme="minorEastAsia" w:hAnsiTheme="minorEastAsia" w:cs="宋体"/>
          <w:kern w:val="0"/>
          <w:sz w:val="28"/>
        </w:rPr>
        <w:t>1203219009064002420</w:t>
      </w:r>
    </w:p>
    <w:p w:rsidR="00894CD9" w:rsidRPr="00A611D8" w:rsidRDefault="00894CD9" w:rsidP="0031320F">
      <w:pPr>
        <w:widowControl/>
        <w:spacing w:before="67" w:after="67" w:line="400" w:lineRule="exact"/>
        <w:ind w:left="67" w:right="67"/>
        <w:outlineLvl w:val="0"/>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十一、其他事项：</w:t>
      </w:r>
    </w:p>
    <w:p w:rsidR="00894CD9" w:rsidRPr="00A611D8" w:rsidRDefault="00894CD9" w:rsidP="00827EBE">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kern w:val="0"/>
          <w:sz w:val="28"/>
        </w:rPr>
        <w:t>1</w:t>
      </w:r>
      <w:r w:rsidRPr="00A611D8">
        <w:rPr>
          <w:rFonts w:asciiTheme="minorEastAsia" w:eastAsiaTheme="minorEastAsia" w:hAnsiTheme="minorEastAsia" w:cs="宋体" w:hint="eastAsia"/>
          <w:kern w:val="0"/>
          <w:sz w:val="28"/>
        </w:rPr>
        <w:t>、网上注册：投标供应商应当按照《浙江省政府采购供应商注册及诚信管理暂行办法》的规定，在“浙江省政府采购网（</w:t>
      </w:r>
      <w:r w:rsidRPr="00A611D8">
        <w:rPr>
          <w:rFonts w:asciiTheme="minorEastAsia" w:eastAsiaTheme="minorEastAsia" w:hAnsiTheme="minorEastAsia" w:cs="宋体"/>
          <w:kern w:val="0"/>
          <w:sz w:val="28"/>
        </w:rPr>
        <w:t>http://www.zjzfcg.gov.cn</w:t>
      </w:r>
      <w:r w:rsidRPr="00A611D8">
        <w:rPr>
          <w:rFonts w:asciiTheme="minorEastAsia" w:eastAsiaTheme="minorEastAsia" w:hAnsiTheme="minorEastAsia" w:cs="宋体" w:hint="eastAsia"/>
          <w:kern w:val="0"/>
          <w:sz w:val="28"/>
        </w:rPr>
        <w:t>）</w:t>
      </w:r>
      <w:r w:rsidRPr="00A611D8">
        <w:rPr>
          <w:rFonts w:asciiTheme="minorEastAsia" w:eastAsiaTheme="minorEastAsia" w:hAnsiTheme="minorEastAsia" w:cs="宋体"/>
          <w:kern w:val="0"/>
          <w:sz w:val="28"/>
        </w:rPr>
        <w:t>”</w:t>
      </w:r>
      <w:r w:rsidRPr="00A611D8">
        <w:rPr>
          <w:rFonts w:asciiTheme="minorEastAsia" w:eastAsiaTheme="minorEastAsia" w:hAnsiTheme="minorEastAsia" w:cs="宋体" w:hint="eastAsia"/>
          <w:kern w:val="0"/>
          <w:sz w:val="28"/>
        </w:rPr>
        <w:t>上进行供应</w:t>
      </w:r>
      <w:proofErr w:type="gramStart"/>
      <w:r w:rsidRPr="00A611D8">
        <w:rPr>
          <w:rFonts w:asciiTheme="minorEastAsia" w:eastAsiaTheme="minorEastAsia" w:hAnsiTheme="minorEastAsia" w:cs="宋体" w:hint="eastAsia"/>
          <w:kern w:val="0"/>
          <w:sz w:val="28"/>
        </w:rPr>
        <w:t>商注册</w:t>
      </w:r>
      <w:proofErr w:type="gramEnd"/>
      <w:r w:rsidRPr="00A611D8">
        <w:rPr>
          <w:rFonts w:asciiTheme="minorEastAsia" w:eastAsiaTheme="minorEastAsia" w:hAnsiTheme="minorEastAsia" w:cs="宋体" w:hint="eastAsia"/>
          <w:kern w:val="0"/>
          <w:sz w:val="28"/>
        </w:rPr>
        <w:t>登记成为正式注册供应商。</w:t>
      </w:r>
      <w:r w:rsidRPr="00154322">
        <w:rPr>
          <w:rFonts w:asciiTheme="minorEastAsia" w:eastAsiaTheme="minorEastAsia" w:hAnsiTheme="minorEastAsia" w:cs="宋体" w:hint="eastAsia"/>
          <w:b/>
          <w:kern w:val="0"/>
          <w:sz w:val="28"/>
        </w:rPr>
        <w:t>参加投标前应办理网上报名。</w:t>
      </w:r>
    </w:p>
    <w:p w:rsidR="00894CD9" w:rsidRPr="00A611D8" w:rsidRDefault="00894CD9" w:rsidP="00827EBE">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kern w:val="0"/>
          <w:sz w:val="28"/>
        </w:rPr>
        <w:t>2</w:t>
      </w:r>
      <w:r w:rsidRPr="00A611D8">
        <w:rPr>
          <w:rFonts w:asciiTheme="minorEastAsia" w:eastAsiaTheme="minorEastAsia" w:hAnsiTheme="minorEastAsia" w:cs="宋体" w:hint="eastAsia"/>
          <w:kern w:val="0"/>
          <w:sz w:val="28"/>
        </w:rPr>
        <w:t>、资格审查：投标资格采用后审制。接受投标人报名或递交投标文件不表明已获取投标资格，开标会上通过资格审查的投标人才有投标资格。</w:t>
      </w:r>
    </w:p>
    <w:p w:rsidR="00894CD9" w:rsidRPr="00A611D8" w:rsidRDefault="00894CD9" w:rsidP="00827EBE">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kern w:val="0"/>
          <w:sz w:val="28"/>
        </w:rPr>
        <w:t>3</w:t>
      </w:r>
      <w:r w:rsidRPr="00A611D8">
        <w:rPr>
          <w:rFonts w:asciiTheme="minorEastAsia" w:eastAsiaTheme="minorEastAsia" w:hAnsiTheme="minorEastAsia" w:cs="宋体" w:hint="eastAsia"/>
          <w:kern w:val="0"/>
          <w:sz w:val="28"/>
        </w:rPr>
        <w:t>、本项目技术指标及供应商资质公布详见公告或附件，并公开征求供应商及专家意见：</w:t>
      </w:r>
      <w:r w:rsidRPr="00A611D8">
        <w:rPr>
          <w:rFonts w:asciiTheme="minorEastAsia" w:eastAsiaTheme="minorEastAsia" w:hAnsiTheme="minorEastAsia" w:cs="宋体"/>
          <w:kern w:val="0"/>
          <w:sz w:val="28"/>
        </w:rPr>
        <w:t>a)</w:t>
      </w:r>
      <w:r w:rsidRPr="00A611D8">
        <w:rPr>
          <w:rFonts w:asciiTheme="minorEastAsia" w:eastAsiaTheme="minorEastAsia" w:hAnsiTheme="minorEastAsia" w:cs="宋体" w:hint="eastAsia"/>
          <w:kern w:val="0"/>
          <w:sz w:val="28"/>
        </w:rPr>
        <w:t>采购文件是否出现明显的倾向性内容；</w:t>
      </w:r>
      <w:r w:rsidRPr="00A611D8">
        <w:rPr>
          <w:rFonts w:asciiTheme="minorEastAsia" w:eastAsiaTheme="minorEastAsia" w:hAnsiTheme="minorEastAsia" w:cs="宋体"/>
          <w:kern w:val="0"/>
          <w:sz w:val="28"/>
        </w:rPr>
        <w:t>b</w:t>
      </w:r>
      <w:r w:rsidRPr="00A611D8">
        <w:rPr>
          <w:rFonts w:asciiTheme="minorEastAsia" w:eastAsiaTheme="minorEastAsia" w:hAnsiTheme="minorEastAsia" w:cs="宋体" w:hint="eastAsia"/>
          <w:kern w:val="0"/>
          <w:sz w:val="28"/>
        </w:rPr>
        <w:t>）是否存在影响政府采购“公开、公平、公正”原则的其它情况。各供应商及专家提出修改理由和建议的，请于招标文件递交截止时间</w:t>
      </w:r>
      <w:r w:rsidRPr="00A611D8">
        <w:rPr>
          <w:rFonts w:asciiTheme="minorEastAsia" w:eastAsiaTheme="minorEastAsia" w:hAnsiTheme="minorEastAsia" w:cs="宋体"/>
          <w:kern w:val="0"/>
          <w:sz w:val="28"/>
        </w:rPr>
        <w:t>7</w:t>
      </w:r>
      <w:r w:rsidRPr="00A611D8">
        <w:rPr>
          <w:rFonts w:asciiTheme="minorEastAsia" w:eastAsiaTheme="minorEastAsia" w:hAnsiTheme="minorEastAsia" w:cs="宋体" w:hint="eastAsia"/>
          <w:kern w:val="0"/>
          <w:sz w:val="28"/>
        </w:rPr>
        <w:t>日前（节假日除外）将书面材料签字（盖章）并密封后送至温州医科大学茶山校区同心楼404-1室采购中心，外地可传真送达，传真：</w:t>
      </w:r>
      <w:r w:rsidRPr="00A611D8">
        <w:rPr>
          <w:rFonts w:asciiTheme="minorEastAsia" w:eastAsiaTheme="minorEastAsia" w:hAnsiTheme="minorEastAsia" w:cs="宋体"/>
          <w:kern w:val="0"/>
          <w:sz w:val="28"/>
        </w:rPr>
        <w:t>0577-86699371</w:t>
      </w:r>
      <w:r w:rsidRPr="00A611D8">
        <w:rPr>
          <w:rFonts w:asciiTheme="minorEastAsia" w:eastAsiaTheme="minorEastAsia" w:hAnsiTheme="minorEastAsia" w:cs="宋体" w:hint="eastAsia"/>
          <w:kern w:val="0"/>
          <w:sz w:val="28"/>
        </w:rPr>
        <w:t>，传真件必须签字（盖章），并注明联系方式。也可用</w:t>
      </w:r>
      <w:proofErr w:type="gramStart"/>
      <w:r w:rsidRPr="00A611D8">
        <w:rPr>
          <w:rFonts w:asciiTheme="minorEastAsia" w:eastAsiaTheme="minorEastAsia" w:hAnsiTheme="minorEastAsia" w:cs="宋体" w:hint="eastAsia"/>
          <w:kern w:val="0"/>
          <w:sz w:val="28"/>
        </w:rPr>
        <w:t>扫描件电邮至</w:t>
      </w:r>
      <w:proofErr w:type="gramEnd"/>
      <w:r w:rsidRPr="00A611D8">
        <w:rPr>
          <w:rFonts w:asciiTheme="minorEastAsia" w:eastAsiaTheme="minorEastAsia" w:hAnsiTheme="minorEastAsia" w:cs="宋体"/>
          <w:kern w:val="0"/>
          <w:sz w:val="28"/>
        </w:rPr>
        <w:t>wzyxycgzx@126.com</w:t>
      </w:r>
      <w:r w:rsidRPr="00A611D8">
        <w:rPr>
          <w:rFonts w:asciiTheme="minorEastAsia" w:eastAsiaTheme="minorEastAsia" w:hAnsiTheme="minorEastAsia" w:cs="宋体" w:hint="eastAsia"/>
          <w:kern w:val="0"/>
          <w:sz w:val="28"/>
        </w:rPr>
        <w:t>。</w:t>
      </w:r>
    </w:p>
    <w:p w:rsidR="00894CD9" w:rsidRPr="00A611D8" w:rsidRDefault="00894CD9" w:rsidP="00827EBE">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kern w:val="0"/>
          <w:sz w:val="28"/>
        </w:rPr>
        <w:t>4</w:t>
      </w:r>
      <w:r w:rsidRPr="00A611D8">
        <w:rPr>
          <w:rFonts w:asciiTheme="minorEastAsia" w:eastAsiaTheme="minorEastAsia" w:hAnsiTheme="minorEastAsia" w:cs="宋体" w:hint="eastAsia"/>
          <w:kern w:val="0"/>
          <w:sz w:val="28"/>
        </w:rPr>
        <w:t>、本公告同在浙江政府采购网、温州医科</w:t>
      </w:r>
      <w:proofErr w:type="gramStart"/>
      <w:r w:rsidRPr="00A611D8">
        <w:rPr>
          <w:rFonts w:asciiTheme="minorEastAsia" w:eastAsiaTheme="minorEastAsia" w:hAnsiTheme="minorEastAsia" w:cs="宋体" w:hint="eastAsia"/>
          <w:kern w:val="0"/>
          <w:sz w:val="28"/>
        </w:rPr>
        <w:t>大学官网发布</w:t>
      </w:r>
      <w:proofErr w:type="gramEnd"/>
      <w:r w:rsidRPr="00A611D8">
        <w:rPr>
          <w:rFonts w:asciiTheme="minorEastAsia" w:eastAsiaTheme="minorEastAsia" w:hAnsiTheme="minorEastAsia" w:cs="宋体" w:hint="eastAsia"/>
          <w:kern w:val="0"/>
          <w:sz w:val="28"/>
        </w:rPr>
        <w:t>，如有不明，请电话咨询。</w:t>
      </w:r>
    </w:p>
    <w:p w:rsidR="00894CD9" w:rsidRPr="00A611D8" w:rsidRDefault="00894CD9" w:rsidP="00827EBE">
      <w:pPr>
        <w:widowControl/>
        <w:spacing w:before="67" w:after="67" w:line="400" w:lineRule="exact"/>
        <w:ind w:right="67"/>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十二、联系方式</w:t>
      </w:r>
    </w:p>
    <w:p w:rsidR="00894CD9" w:rsidRPr="00A611D8" w:rsidRDefault="00894CD9" w:rsidP="00827EBE">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采购人名称：温州医科大学</w:t>
      </w:r>
    </w:p>
    <w:p w:rsidR="00894CD9" w:rsidRPr="00A611D8" w:rsidRDefault="00894CD9" w:rsidP="00827EBE">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地点：温州医科大学茶山校区同心楼401室</w:t>
      </w:r>
      <w:r w:rsidRPr="00A611D8">
        <w:rPr>
          <w:rFonts w:asciiTheme="minorEastAsia" w:eastAsiaTheme="minorEastAsia" w:hAnsiTheme="minorEastAsia" w:cs="宋体"/>
          <w:kern w:val="0"/>
          <w:sz w:val="28"/>
        </w:rPr>
        <w:t xml:space="preserve"> </w:t>
      </w:r>
    </w:p>
    <w:p w:rsidR="00894CD9" w:rsidRPr="00A611D8" w:rsidRDefault="00894CD9" w:rsidP="00827EBE">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联系人：</w:t>
      </w:r>
      <w:r>
        <w:rPr>
          <w:rFonts w:asciiTheme="minorEastAsia" w:eastAsiaTheme="minorEastAsia" w:hAnsiTheme="minorEastAsia" w:cs="宋体" w:hint="eastAsia"/>
          <w:kern w:val="0"/>
          <w:sz w:val="28"/>
        </w:rPr>
        <w:t>施老师</w:t>
      </w:r>
      <w:r w:rsidRPr="00A611D8">
        <w:rPr>
          <w:rFonts w:asciiTheme="minorEastAsia" w:eastAsiaTheme="minorEastAsia" w:hAnsiTheme="minorEastAsia" w:cs="宋体" w:hint="eastAsia"/>
          <w:kern w:val="0"/>
          <w:sz w:val="28"/>
        </w:rPr>
        <w:t xml:space="preserve"> </w:t>
      </w:r>
    </w:p>
    <w:p w:rsidR="00894CD9" w:rsidRPr="00A611D8" w:rsidRDefault="00894CD9" w:rsidP="00827EBE">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电话/传真:</w:t>
      </w:r>
      <w:r>
        <w:rPr>
          <w:rFonts w:asciiTheme="minorEastAsia" w:eastAsiaTheme="minorEastAsia" w:hAnsiTheme="minorEastAsia" w:cs="宋体"/>
          <w:kern w:val="0"/>
          <w:sz w:val="28"/>
        </w:rPr>
        <w:t>0577-86689938</w:t>
      </w:r>
    </w:p>
    <w:p w:rsidR="00894CD9" w:rsidRPr="00A611D8" w:rsidRDefault="00894CD9" w:rsidP="00827EBE">
      <w:pPr>
        <w:spacing w:line="420" w:lineRule="exact"/>
        <w:ind w:firstLineChars="200" w:firstLine="560"/>
        <w:rPr>
          <w:rFonts w:asciiTheme="minorEastAsia" w:eastAsiaTheme="minorEastAsia" w:hAnsiTheme="minorEastAsia" w:cs="宋体"/>
          <w:kern w:val="0"/>
          <w:sz w:val="28"/>
        </w:rPr>
      </w:pPr>
      <w:r w:rsidRPr="00A611D8">
        <w:rPr>
          <w:rFonts w:asciiTheme="minorEastAsia" w:eastAsiaTheme="minorEastAsia" w:hAnsiTheme="minorEastAsia" w:cs="宋体" w:hint="eastAsia"/>
          <w:kern w:val="0"/>
          <w:sz w:val="28"/>
        </w:rPr>
        <w:t>E-mail：</w:t>
      </w:r>
      <w:r w:rsidRPr="00A611D8">
        <w:rPr>
          <w:rFonts w:asciiTheme="minorEastAsia" w:eastAsiaTheme="minorEastAsia" w:hAnsiTheme="minorEastAsia" w:cs="宋体"/>
          <w:kern w:val="0"/>
          <w:sz w:val="28"/>
        </w:rPr>
        <w:t xml:space="preserve"> wzyxycgzx@126.com</w:t>
      </w:r>
    </w:p>
    <w:bookmarkEnd w:id="1"/>
    <w:p w:rsidR="00707C92" w:rsidRDefault="00A46375" w:rsidP="000C6640">
      <w:pPr>
        <w:widowControl/>
        <w:spacing w:line="400" w:lineRule="exact"/>
        <w:jc w:val="center"/>
        <w:rPr>
          <w:rFonts w:asciiTheme="minorEastAsia" w:eastAsiaTheme="minorEastAsia" w:hAnsiTheme="minorEastAsia"/>
          <w:b/>
          <w:sz w:val="36"/>
          <w:szCs w:val="36"/>
        </w:rPr>
      </w:pPr>
      <w:r w:rsidRPr="00854FE1">
        <w:rPr>
          <w:rFonts w:asciiTheme="minorEastAsia" w:eastAsiaTheme="minorEastAsia" w:hAnsiTheme="minorEastAsia"/>
          <w:b/>
          <w:sz w:val="36"/>
          <w:szCs w:val="36"/>
        </w:rPr>
        <w:br w:type="page"/>
      </w:r>
      <w:r w:rsidR="00BC0D1F" w:rsidRPr="00707C92">
        <w:rPr>
          <w:rFonts w:asciiTheme="minorEastAsia" w:eastAsiaTheme="minorEastAsia" w:hAnsiTheme="minorEastAsia" w:hint="eastAsia"/>
          <w:b/>
          <w:sz w:val="36"/>
          <w:szCs w:val="36"/>
        </w:rPr>
        <w:lastRenderedPageBreak/>
        <w:t>前附表</w:t>
      </w:r>
    </w:p>
    <w:p w:rsidR="00BC0D1F" w:rsidRPr="00707C92" w:rsidRDefault="00FF3A55" w:rsidP="00707C92">
      <w:pPr>
        <w:pStyle w:val="a9"/>
        <w:snapToGrid w:val="0"/>
        <w:spacing w:beforeLines="0" w:afterLines="0" w:line="240" w:lineRule="auto"/>
        <w:jc w:val="left"/>
        <w:outlineLvl w:val="0"/>
        <w:rPr>
          <w:rFonts w:asciiTheme="minorEastAsia" w:eastAsiaTheme="minorEastAsia" w:hAnsiTheme="minorEastAsia"/>
          <w:b/>
          <w:sz w:val="36"/>
          <w:szCs w:val="36"/>
        </w:rPr>
      </w:pPr>
      <w:r>
        <w:rPr>
          <w:rFonts w:asciiTheme="minorEastAsia" w:eastAsiaTheme="minorEastAsia" w:hAnsiTheme="minorEastAsia" w:hint="eastAsia"/>
          <w:sz w:val="30"/>
          <w:szCs w:val="30"/>
        </w:rPr>
        <w:t>（</w:t>
      </w:r>
      <w:r w:rsidRPr="00FF3A55">
        <w:rPr>
          <w:rFonts w:asciiTheme="minorEastAsia" w:eastAsiaTheme="minorEastAsia" w:hAnsiTheme="minorEastAsia" w:hint="eastAsia"/>
          <w:sz w:val="30"/>
          <w:szCs w:val="30"/>
        </w:rPr>
        <w:t>说明：本前附表是对</w:t>
      </w:r>
      <w:r w:rsidR="00EE179C">
        <w:rPr>
          <w:rFonts w:asciiTheme="minorEastAsia" w:eastAsiaTheme="minorEastAsia" w:hAnsiTheme="minorEastAsia" w:hint="eastAsia"/>
          <w:sz w:val="30"/>
          <w:szCs w:val="30"/>
        </w:rPr>
        <w:t>招标</w:t>
      </w:r>
      <w:r w:rsidR="00707C92">
        <w:rPr>
          <w:rFonts w:asciiTheme="minorEastAsia" w:eastAsiaTheme="minorEastAsia" w:hAnsiTheme="minorEastAsia" w:hint="eastAsia"/>
          <w:sz w:val="30"/>
          <w:szCs w:val="30"/>
        </w:rPr>
        <w:t>文件</w:t>
      </w:r>
      <w:r w:rsidRPr="00FF3A55">
        <w:rPr>
          <w:rFonts w:asciiTheme="minorEastAsia" w:eastAsiaTheme="minorEastAsia" w:hAnsiTheme="minorEastAsia" w:hint="eastAsia"/>
          <w:sz w:val="30"/>
          <w:szCs w:val="30"/>
        </w:rPr>
        <w:t>的修改、补充和摘要，其内容与</w:t>
      </w:r>
      <w:r w:rsidR="00EE179C">
        <w:rPr>
          <w:rFonts w:asciiTheme="minorEastAsia" w:eastAsiaTheme="minorEastAsia" w:hAnsiTheme="minorEastAsia" w:hint="eastAsia"/>
          <w:sz w:val="30"/>
          <w:szCs w:val="30"/>
        </w:rPr>
        <w:t>招标</w:t>
      </w:r>
      <w:r w:rsidR="00707C92">
        <w:rPr>
          <w:rFonts w:asciiTheme="minorEastAsia" w:eastAsiaTheme="minorEastAsia" w:hAnsiTheme="minorEastAsia" w:hint="eastAsia"/>
          <w:sz w:val="30"/>
          <w:szCs w:val="30"/>
        </w:rPr>
        <w:t>文件</w:t>
      </w:r>
      <w:r w:rsidRPr="00FF3A55">
        <w:rPr>
          <w:rFonts w:asciiTheme="minorEastAsia" w:eastAsiaTheme="minorEastAsia" w:hAnsiTheme="minorEastAsia" w:hint="eastAsia"/>
          <w:sz w:val="30"/>
          <w:szCs w:val="30"/>
        </w:rPr>
        <w:t>不一致时，以本前附表为准。）</w:t>
      </w:r>
    </w:p>
    <w:tbl>
      <w:tblPr>
        <w:tblW w:w="5000" w:type="pct"/>
        <w:tblBorders>
          <w:top w:val="single" w:sz="4" w:space="0" w:color="auto"/>
          <w:left w:val="single" w:sz="4" w:space="0" w:color="auto"/>
          <w:bottom w:val="single" w:sz="4" w:space="0" w:color="auto"/>
          <w:right w:val="single" w:sz="4" w:space="0" w:color="auto"/>
        </w:tblBorders>
        <w:tblLook w:val="0000"/>
      </w:tblPr>
      <w:tblGrid>
        <w:gridCol w:w="949"/>
        <w:gridCol w:w="8792"/>
      </w:tblGrid>
      <w:tr w:rsidR="00BC0D1F" w:rsidRPr="00854FE1" w:rsidTr="00472BD2">
        <w:trPr>
          <w:trHeight w:val="271"/>
        </w:trPr>
        <w:tc>
          <w:tcPr>
            <w:tcW w:w="487" w:type="pct"/>
            <w:tcBorders>
              <w:top w:val="single" w:sz="4" w:space="0" w:color="auto"/>
              <w:left w:val="single" w:sz="4" w:space="0" w:color="auto"/>
              <w:bottom w:val="single" w:sz="4" w:space="0" w:color="auto"/>
              <w:right w:val="single" w:sz="4" w:space="0" w:color="auto"/>
            </w:tcBorders>
            <w:vAlign w:val="center"/>
          </w:tcPr>
          <w:p w:rsidR="00BC0D1F" w:rsidRPr="00707C92" w:rsidRDefault="00BC0D1F">
            <w:pPr>
              <w:snapToGrid w:val="0"/>
              <w:jc w:val="center"/>
              <w:rPr>
                <w:rFonts w:asciiTheme="minorEastAsia" w:eastAsiaTheme="minorEastAsia" w:hAnsiTheme="minorEastAsia"/>
                <w:b/>
                <w:sz w:val="28"/>
                <w:szCs w:val="28"/>
              </w:rPr>
            </w:pPr>
            <w:r w:rsidRPr="00707C92">
              <w:rPr>
                <w:rFonts w:asciiTheme="minorEastAsia" w:eastAsiaTheme="minorEastAsia" w:hAnsiTheme="minorEastAsia" w:hint="eastAsia"/>
                <w:b/>
                <w:sz w:val="28"/>
                <w:szCs w:val="28"/>
              </w:rPr>
              <w:t>序号</w:t>
            </w:r>
          </w:p>
        </w:tc>
        <w:tc>
          <w:tcPr>
            <w:tcW w:w="4513" w:type="pct"/>
            <w:tcBorders>
              <w:top w:val="single" w:sz="4" w:space="0" w:color="auto"/>
              <w:left w:val="single" w:sz="4" w:space="0" w:color="auto"/>
              <w:bottom w:val="single" w:sz="4" w:space="0" w:color="auto"/>
              <w:right w:val="single" w:sz="4" w:space="0" w:color="auto"/>
            </w:tcBorders>
            <w:vAlign w:val="center"/>
          </w:tcPr>
          <w:p w:rsidR="00BC0D1F" w:rsidRPr="00707C92" w:rsidRDefault="00BC0D1F" w:rsidP="00707C92">
            <w:pPr>
              <w:snapToGrid w:val="0"/>
              <w:ind w:firstLineChars="700" w:firstLine="1968"/>
              <w:rPr>
                <w:rFonts w:asciiTheme="minorEastAsia" w:eastAsiaTheme="minorEastAsia" w:hAnsiTheme="minorEastAsia"/>
                <w:b/>
                <w:sz w:val="28"/>
                <w:szCs w:val="28"/>
              </w:rPr>
            </w:pPr>
            <w:r w:rsidRPr="00707C92">
              <w:rPr>
                <w:rFonts w:asciiTheme="minorEastAsia" w:eastAsiaTheme="minorEastAsia" w:hAnsiTheme="minorEastAsia" w:hint="eastAsia"/>
                <w:b/>
                <w:sz w:val="28"/>
                <w:szCs w:val="28"/>
              </w:rPr>
              <w:t>内    容    及    要    求</w:t>
            </w:r>
          </w:p>
        </w:tc>
      </w:tr>
      <w:tr w:rsidR="00BC0D1F" w:rsidRPr="00854FE1" w:rsidTr="00472BD2">
        <w:trPr>
          <w:trHeight w:val="420"/>
        </w:trPr>
        <w:tc>
          <w:tcPr>
            <w:tcW w:w="487" w:type="pc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w:t>
            </w:r>
          </w:p>
        </w:tc>
        <w:tc>
          <w:tcPr>
            <w:tcW w:w="4513" w:type="pc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项目名称及数量：</w:t>
            </w:r>
            <w:r w:rsidR="005D3DD8" w:rsidRPr="00854FE1">
              <w:rPr>
                <w:rFonts w:asciiTheme="minorEastAsia" w:eastAsiaTheme="minorEastAsia" w:hAnsiTheme="minorEastAsia" w:hint="eastAsia"/>
                <w:bCs/>
                <w:sz w:val="28"/>
                <w:szCs w:val="28"/>
              </w:rPr>
              <w:t>详见第四章《招标需求》</w:t>
            </w:r>
            <w:r w:rsidR="006A2329" w:rsidRPr="00854FE1">
              <w:rPr>
                <w:rFonts w:asciiTheme="minorEastAsia" w:eastAsiaTheme="minorEastAsia" w:hAnsiTheme="minorEastAsia" w:hint="eastAsia"/>
                <w:bCs/>
                <w:sz w:val="28"/>
                <w:szCs w:val="28"/>
              </w:rPr>
              <w:t>。</w:t>
            </w:r>
          </w:p>
        </w:tc>
      </w:tr>
      <w:tr w:rsidR="00BC0D1F" w:rsidRPr="00854FE1" w:rsidTr="00472BD2">
        <w:trPr>
          <w:trHeight w:val="1049"/>
        </w:trPr>
        <w:tc>
          <w:tcPr>
            <w:tcW w:w="487" w:type="pc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w:t>
            </w:r>
          </w:p>
        </w:tc>
        <w:tc>
          <w:tcPr>
            <w:tcW w:w="4513" w:type="pct"/>
            <w:tcBorders>
              <w:top w:val="single" w:sz="4" w:space="0" w:color="auto"/>
              <w:left w:val="single" w:sz="4" w:space="0" w:color="auto"/>
              <w:bottom w:val="single" w:sz="4" w:space="0" w:color="auto"/>
              <w:right w:val="single" w:sz="4" w:space="0" w:color="auto"/>
            </w:tcBorders>
            <w:vAlign w:val="center"/>
          </w:tcPr>
          <w:p w:rsidR="00BC0D1F" w:rsidRPr="00854FE1" w:rsidRDefault="00BC0D1F" w:rsidP="006A2329">
            <w:pPr>
              <w:snapToGrid w:val="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投标保证金应按《招标采购公告》</w:t>
            </w:r>
            <w:r w:rsidR="0063490F" w:rsidRPr="00854FE1">
              <w:rPr>
                <w:rFonts w:asciiTheme="minorEastAsia" w:eastAsiaTheme="minorEastAsia" w:hAnsiTheme="minorEastAsia" w:hint="eastAsia"/>
                <w:sz w:val="28"/>
                <w:szCs w:val="28"/>
              </w:rPr>
              <w:t>第</w:t>
            </w:r>
            <w:r w:rsidR="006A2329" w:rsidRPr="00854FE1">
              <w:rPr>
                <w:rFonts w:asciiTheme="minorEastAsia" w:eastAsiaTheme="minorEastAsia" w:hAnsiTheme="minorEastAsia" w:hint="eastAsia"/>
                <w:sz w:val="28"/>
                <w:szCs w:val="28"/>
              </w:rPr>
              <w:t>十</w:t>
            </w:r>
            <w:r w:rsidR="0063490F" w:rsidRPr="00854FE1">
              <w:rPr>
                <w:rFonts w:asciiTheme="minorEastAsia" w:eastAsiaTheme="minorEastAsia" w:hAnsiTheme="minorEastAsia" w:hint="eastAsia"/>
                <w:sz w:val="28"/>
                <w:szCs w:val="28"/>
              </w:rPr>
              <w:t>条</w:t>
            </w:r>
            <w:r w:rsidRPr="00854FE1">
              <w:rPr>
                <w:rFonts w:asciiTheme="minorEastAsia" w:eastAsiaTheme="minorEastAsia" w:hAnsiTheme="minorEastAsia" w:hint="eastAsia"/>
                <w:sz w:val="28"/>
                <w:szCs w:val="28"/>
              </w:rPr>
              <w:t>规定交纳</w:t>
            </w:r>
            <w:r w:rsidR="00245A69" w:rsidRPr="00854FE1">
              <w:rPr>
                <w:rFonts w:asciiTheme="minorEastAsia" w:eastAsiaTheme="minorEastAsia" w:hAnsiTheme="minorEastAsia" w:hint="eastAsia"/>
                <w:sz w:val="28"/>
                <w:szCs w:val="28"/>
              </w:rPr>
              <w:t>, 否则将不接受其投标</w:t>
            </w:r>
            <w:r w:rsidRPr="00854FE1">
              <w:rPr>
                <w:rFonts w:asciiTheme="minorEastAsia" w:eastAsiaTheme="minorEastAsia" w:hAnsiTheme="minorEastAsia" w:hint="eastAsia"/>
                <w:sz w:val="28"/>
                <w:szCs w:val="28"/>
              </w:rPr>
              <w:t>。若一次投多个标项，只需交纳</w:t>
            </w:r>
            <w:proofErr w:type="gramStart"/>
            <w:r w:rsidRPr="00854FE1">
              <w:rPr>
                <w:rFonts w:asciiTheme="minorEastAsia" w:eastAsiaTheme="minorEastAsia" w:hAnsiTheme="minorEastAsia" w:hint="eastAsia"/>
                <w:sz w:val="28"/>
                <w:szCs w:val="28"/>
              </w:rPr>
              <w:t>一个标项的</w:t>
            </w:r>
            <w:proofErr w:type="gramEnd"/>
            <w:r w:rsidRPr="00854FE1">
              <w:rPr>
                <w:rFonts w:asciiTheme="minorEastAsia" w:eastAsiaTheme="minorEastAsia" w:hAnsiTheme="minorEastAsia" w:hint="eastAsia"/>
                <w:sz w:val="28"/>
                <w:szCs w:val="28"/>
              </w:rPr>
              <w:t>投标保证金（按所需保证金最大额的标准交纳为准）。</w:t>
            </w:r>
            <w:r w:rsidR="00336CC5">
              <w:rPr>
                <w:rFonts w:asciiTheme="minorEastAsia" w:eastAsiaTheme="minorEastAsia" w:hAnsiTheme="minorEastAsia" w:cs="宋体" w:hint="eastAsia"/>
                <w:b/>
                <w:kern w:val="0"/>
                <w:sz w:val="28"/>
              </w:rPr>
              <w:t>电汇时须在汇单备注栏里注明采购编号。</w:t>
            </w:r>
          </w:p>
        </w:tc>
      </w:tr>
      <w:tr w:rsidR="00BC0D1F" w:rsidRPr="00854FE1" w:rsidTr="00472BD2">
        <w:trPr>
          <w:trHeight w:val="922"/>
        </w:trPr>
        <w:tc>
          <w:tcPr>
            <w:tcW w:w="487" w:type="pc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w:t>
            </w:r>
          </w:p>
        </w:tc>
        <w:tc>
          <w:tcPr>
            <w:tcW w:w="4513" w:type="pct"/>
            <w:tcBorders>
              <w:top w:val="single" w:sz="4" w:space="0" w:color="auto"/>
              <w:left w:val="single" w:sz="4" w:space="0" w:color="auto"/>
              <w:bottom w:val="single" w:sz="4" w:space="0" w:color="auto"/>
              <w:right w:val="single" w:sz="4" w:space="0" w:color="auto"/>
            </w:tcBorders>
            <w:vAlign w:val="center"/>
          </w:tcPr>
          <w:p w:rsidR="00BC0D1F" w:rsidRPr="00854FE1" w:rsidRDefault="00BC0D1F" w:rsidP="000B1F17">
            <w:pPr>
              <w:snapToGrid w:val="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答疑与澄清：投标人</w:t>
            </w:r>
            <w:r w:rsidR="008F6CF7" w:rsidRPr="00854FE1">
              <w:rPr>
                <w:rFonts w:asciiTheme="minorEastAsia" w:eastAsiaTheme="minorEastAsia" w:hAnsiTheme="minorEastAsia" w:hint="eastAsia"/>
                <w:sz w:val="28"/>
                <w:szCs w:val="28"/>
              </w:rPr>
              <w:t>对招标文件如有疑点或未尽事宜要求澄清，可用书面形式（包括信函、传真、下同）</w:t>
            </w:r>
            <w:r w:rsidR="00FD536C" w:rsidRPr="00854FE1">
              <w:rPr>
                <w:rFonts w:asciiTheme="minorEastAsia" w:eastAsiaTheme="minorEastAsia" w:hAnsiTheme="minorEastAsia" w:hint="eastAsia"/>
                <w:sz w:val="28"/>
                <w:szCs w:val="28"/>
              </w:rPr>
              <w:t>向</w:t>
            </w:r>
            <w:r w:rsidR="008F6CF7" w:rsidRPr="00854FE1">
              <w:rPr>
                <w:rFonts w:asciiTheme="minorEastAsia" w:eastAsiaTheme="minorEastAsia" w:hAnsiTheme="minorEastAsia" w:hint="eastAsia"/>
                <w:sz w:val="28"/>
                <w:szCs w:val="28"/>
              </w:rPr>
              <w:t>采购单位</w:t>
            </w:r>
            <w:r w:rsidR="00FD536C" w:rsidRPr="00854FE1">
              <w:rPr>
                <w:rFonts w:asciiTheme="minorEastAsia" w:eastAsiaTheme="minorEastAsia" w:hAnsiTheme="minorEastAsia" w:hint="eastAsia"/>
                <w:sz w:val="28"/>
                <w:szCs w:val="28"/>
              </w:rPr>
              <w:t>提出，</w:t>
            </w:r>
            <w:r w:rsidR="009B1FAA" w:rsidRPr="00854FE1">
              <w:rPr>
                <w:rFonts w:asciiTheme="minorEastAsia" w:eastAsiaTheme="minorEastAsia" w:hAnsiTheme="minorEastAsia" w:hint="eastAsia"/>
                <w:sz w:val="28"/>
                <w:szCs w:val="28"/>
              </w:rPr>
              <w:t>但书面意见</w:t>
            </w:r>
            <w:r w:rsidR="000B1F17" w:rsidRPr="00854FE1">
              <w:rPr>
                <w:rFonts w:asciiTheme="minorEastAsia" w:eastAsiaTheme="minorEastAsia" w:hAnsiTheme="minorEastAsia" w:hint="eastAsia"/>
                <w:sz w:val="28"/>
                <w:szCs w:val="28"/>
              </w:rPr>
              <w:t>应于投标文件截止时间7日前</w:t>
            </w:r>
            <w:r w:rsidR="009B1FAA" w:rsidRPr="00854FE1">
              <w:rPr>
                <w:rFonts w:asciiTheme="minorEastAsia" w:eastAsiaTheme="minorEastAsia" w:hAnsiTheme="minorEastAsia" w:hint="eastAsia"/>
                <w:sz w:val="28"/>
                <w:szCs w:val="28"/>
              </w:rPr>
              <w:t>到达采购单位</w:t>
            </w:r>
            <w:r w:rsidRPr="00854FE1">
              <w:rPr>
                <w:rFonts w:asciiTheme="minorEastAsia" w:eastAsiaTheme="minorEastAsia" w:hAnsiTheme="minorEastAsia" w:hint="eastAsia"/>
                <w:sz w:val="28"/>
                <w:szCs w:val="28"/>
              </w:rPr>
              <w:t>。</w:t>
            </w:r>
          </w:p>
        </w:tc>
      </w:tr>
      <w:tr w:rsidR="00BC0D1F" w:rsidRPr="00854FE1" w:rsidTr="00472BD2">
        <w:trPr>
          <w:trHeight w:val="243"/>
        </w:trPr>
        <w:tc>
          <w:tcPr>
            <w:tcW w:w="487" w:type="pc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4</w:t>
            </w:r>
          </w:p>
        </w:tc>
        <w:tc>
          <w:tcPr>
            <w:tcW w:w="4513" w:type="pct"/>
            <w:tcBorders>
              <w:top w:val="single" w:sz="4" w:space="0" w:color="auto"/>
              <w:left w:val="single" w:sz="4" w:space="0" w:color="auto"/>
              <w:bottom w:val="single" w:sz="4" w:space="0" w:color="auto"/>
              <w:right w:val="single" w:sz="4" w:space="0" w:color="auto"/>
            </w:tcBorders>
            <w:vAlign w:val="center"/>
          </w:tcPr>
          <w:p w:rsidR="00BC0D1F" w:rsidRPr="00854FE1" w:rsidRDefault="00FD536C" w:rsidP="0013598B">
            <w:pPr>
              <w:snapToGrid w:val="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本项目不接受联合体投标，不允许转包分包。</w:t>
            </w:r>
          </w:p>
        </w:tc>
      </w:tr>
      <w:tr w:rsidR="00BC0D1F" w:rsidRPr="00854FE1" w:rsidTr="00472BD2">
        <w:trPr>
          <w:trHeight w:val="290"/>
        </w:trPr>
        <w:tc>
          <w:tcPr>
            <w:tcW w:w="487" w:type="pc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5</w:t>
            </w:r>
          </w:p>
        </w:tc>
        <w:tc>
          <w:tcPr>
            <w:tcW w:w="4513" w:type="pct"/>
            <w:tcBorders>
              <w:top w:val="single" w:sz="4" w:space="0" w:color="auto"/>
              <w:left w:val="single" w:sz="4" w:space="0" w:color="auto"/>
              <w:bottom w:val="single" w:sz="4" w:space="0" w:color="auto"/>
              <w:right w:val="single" w:sz="4" w:space="0" w:color="auto"/>
            </w:tcBorders>
            <w:vAlign w:val="center"/>
          </w:tcPr>
          <w:p w:rsidR="00BC0D1F" w:rsidRPr="00854FE1" w:rsidRDefault="00A91121" w:rsidP="00A91121">
            <w:pPr>
              <w:snapToGrid w:val="0"/>
              <w:rPr>
                <w:rFonts w:asciiTheme="minorEastAsia" w:eastAsiaTheme="minorEastAsia" w:hAnsiTheme="minorEastAsia"/>
                <w:sz w:val="28"/>
                <w:szCs w:val="28"/>
              </w:rPr>
            </w:pPr>
            <w:r w:rsidRPr="00854FE1">
              <w:rPr>
                <w:rFonts w:asciiTheme="minorEastAsia" w:eastAsiaTheme="minorEastAsia" w:hAnsiTheme="minorEastAsia" w:cs="宋体" w:hint="eastAsia"/>
                <w:kern w:val="0"/>
                <w:sz w:val="28"/>
                <w:szCs w:val="28"/>
              </w:rPr>
              <w:t>样品：无；</w:t>
            </w:r>
            <w:r w:rsidR="00BC0D1F" w:rsidRPr="00854FE1">
              <w:rPr>
                <w:rFonts w:asciiTheme="minorEastAsia" w:eastAsiaTheme="minorEastAsia" w:hAnsiTheme="minorEastAsia" w:hint="eastAsia"/>
                <w:sz w:val="28"/>
                <w:szCs w:val="28"/>
              </w:rPr>
              <w:t>现场踏勘测试：无</w:t>
            </w:r>
            <w:r w:rsidR="00910085" w:rsidRPr="00854FE1">
              <w:rPr>
                <w:rFonts w:asciiTheme="minorEastAsia" w:eastAsiaTheme="minorEastAsia" w:hAnsiTheme="minorEastAsia" w:hint="eastAsia"/>
                <w:sz w:val="28"/>
                <w:szCs w:val="28"/>
              </w:rPr>
              <w:t>；演示：</w:t>
            </w:r>
            <w:r w:rsidR="00910085" w:rsidRPr="00854FE1">
              <w:rPr>
                <w:rFonts w:asciiTheme="minorEastAsia" w:eastAsiaTheme="minorEastAsia" w:hAnsiTheme="minorEastAsia" w:cs="宋体" w:hint="eastAsia"/>
                <w:kern w:val="0"/>
                <w:sz w:val="28"/>
                <w:szCs w:val="28"/>
              </w:rPr>
              <w:t>无</w:t>
            </w:r>
            <w:r w:rsidRPr="00854FE1">
              <w:rPr>
                <w:rFonts w:asciiTheme="minorEastAsia" w:eastAsiaTheme="minorEastAsia" w:hAnsiTheme="minorEastAsia" w:cs="宋体" w:hint="eastAsia"/>
                <w:kern w:val="0"/>
                <w:sz w:val="28"/>
                <w:szCs w:val="28"/>
              </w:rPr>
              <w:t>。</w:t>
            </w:r>
          </w:p>
        </w:tc>
      </w:tr>
      <w:tr w:rsidR="00BC0D1F" w:rsidRPr="00854FE1" w:rsidTr="00472BD2">
        <w:trPr>
          <w:trHeight w:val="494"/>
        </w:trPr>
        <w:tc>
          <w:tcPr>
            <w:tcW w:w="487" w:type="pc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6</w:t>
            </w:r>
          </w:p>
        </w:tc>
        <w:tc>
          <w:tcPr>
            <w:tcW w:w="4513" w:type="pct"/>
            <w:tcBorders>
              <w:top w:val="single" w:sz="4" w:space="0" w:color="auto"/>
              <w:left w:val="single" w:sz="4" w:space="0" w:color="auto"/>
              <w:bottom w:val="single" w:sz="4" w:space="0" w:color="auto"/>
              <w:right w:val="single" w:sz="4" w:space="0" w:color="auto"/>
            </w:tcBorders>
            <w:vAlign w:val="center"/>
          </w:tcPr>
          <w:p w:rsidR="00BC0D1F" w:rsidRPr="00854FE1" w:rsidRDefault="00910085" w:rsidP="00D26114">
            <w:pPr>
              <w:snapToGrid w:val="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投标人投标时应当取得制造商授权</w:t>
            </w:r>
            <w:r w:rsidR="00D26114" w:rsidRPr="00854FE1">
              <w:rPr>
                <w:rFonts w:asciiTheme="minorEastAsia" w:eastAsiaTheme="minorEastAsia" w:hAnsiTheme="minorEastAsia" w:hint="eastAsia"/>
                <w:sz w:val="28"/>
                <w:szCs w:val="28"/>
              </w:rPr>
              <w:t>或制造商售后服务承诺函</w:t>
            </w:r>
            <w:r w:rsidRPr="00854FE1">
              <w:rPr>
                <w:rFonts w:asciiTheme="minorEastAsia" w:eastAsiaTheme="minorEastAsia" w:hAnsiTheme="minorEastAsia" w:hint="eastAsia"/>
                <w:sz w:val="28"/>
                <w:szCs w:val="28"/>
              </w:rPr>
              <w:t>，如果没有</w:t>
            </w:r>
            <w:r w:rsidR="00D26114" w:rsidRPr="00854FE1">
              <w:rPr>
                <w:rFonts w:asciiTheme="minorEastAsia" w:eastAsiaTheme="minorEastAsia" w:hAnsiTheme="minorEastAsia" w:hint="eastAsia"/>
                <w:sz w:val="28"/>
                <w:szCs w:val="28"/>
              </w:rPr>
              <w:t>则必须提供投标人承诺书</w:t>
            </w:r>
            <w:r w:rsidRPr="00854FE1">
              <w:rPr>
                <w:rFonts w:asciiTheme="minorEastAsia" w:eastAsiaTheme="minorEastAsia" w:hAnsiTheme="minorEastAsia" w:hint="eastAsia"/>
                <w:sz w:val="28"/>
                <w:szCs w:val="28"/>
              </w:rPr>
              <w:t>。</w:t>
            </w:r>
          </w:p>
        </w:tc>
      </w:tr>
      <w:tr w:rsidR="00B81E14" w:rsidRPr="00854FE1" w:rsidTr="00472BD2">
        <w:trPr>
          <w:trHeight w:val="494"/>
        </w:trPr>
        <w:tc>
          <w:tcPr>
            <w:tcW w:w="487" w:type="pct"/>
            <w:tcBorders>
              <w:top w:val="single" w:sz="4" w:space="0" w:color="auto"/>
              <w:left w:val="single" w:sz="4" w:space="0" w:color="auto"/>
              <w:bottom w:val="single" w:sz="4" w:space="0" w:color="auto"/>
              <w:right w:val="single" w:sz="4" w:space="0" w:color="auto"/>
            </w:tcBorders>
            <w:vAlign w:val="center"/>
          </w:tcPr>
          <w:p w:rsidR="00B81E14" w:rsidRPr="00854FE1" w:rsidRDefault="00B81E14" w:rsidP="009A093D">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7</w:t>
            </w:r>
          </w:p>
        </w:tc>
        <w:tc>
          <w:tcPr>
            <w:tcW w:w="4513" w:type="pct"/>
            <w:tcBorders>
              <w:top w:val="single" w:sz="4" w:space="0" w:color="auto"/>
              <w:left w:val="single" w:sz="4" w:space="0" w:color="auto"/>
              <w:bottom w:val="single" w:sz="4" w:space="0" w:color="auto"/>
              <w:right w:val="single" w:sz="4" w:space="0" w:color="auto"/>
            </w:tcBorders>
            <w:vAlign w:val="center"/>
          </w:tcPr>
          <w:p w:rsidR="00B81E14" w:rsidRPr="00854FE1" w:rsidRDefault="00B81E14" w:rsidP="00D26114">
            <w:pPr>
              <w:snapToGrid w:val="0"/>
              <w:rPr>
                <w:rFonts w:asciiTheme="minorEastAsia" w:eastAsiaTheme="minorEastAsia" w:hAnsiTheme="minorEastAsia"/>
                <w:sz w:val="28"/>
                <w:szCs w:val="28"/>
              </w:rPr>
            </w:pPr>
            <w:r w:rsidRPr="00B81E14">
              <w:rPr>
                <w:rFonts w:ascii="宋体" w:hAnsi="宋体" w:hint="eastAsia"/>
                <w:sz w:val="28"/>
                <w:szCs w:val="28"/>
              </w:rPr>
              <w:t>投标产品若属于节能环保产品请提供相应依据。</w:t>
            </w:r>
          </w:p>
        </w:tc>
      </w:tr>
      <w:tr w:rsidR="00B81E14" w:rsidRPr="00854FE1" w:rsidTr="00472BD2">
        <w:trPr>
          <w:trHeight w:val="1707"/>
        </w:trPr>
        <w:tc>
          <w:tcPr>
            <w:tcW w:w="487" w:type="pct"/>
            <w:tcBorders>
              <w:top w:val="single" w:sz="4" w:space="0" w:color="auto"/>
              <w:left w:val="single" w:sz="4" w:space="0" w:color="auto"/>
              <w:bottom w:val="single" w:sz="4" w:space="0" w:color="auto"/>
              <w:right w:val="single" w:sz="4" w:space="0" w:color="auto"/>
            </w:tcBorders>
            <w:vAlign w:val="center"/>
          </w:tcPr>
          <w:p w:rsidR="00B81E14" w:rsidRPr="00854FE1" w:rsidRDefault="000C6640" w:rsidP="009A093D">
            <w:pPr>
              <w:snapToGrid w:val="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8</w:t>
            </w:r>
          </w:p>
        </w:tc>
        <w:tc>
          <w:tcPr>
            <w:tcW w:w="4513" w:type="pct"/>
            <w:tcBorders>
              <w:top w:val="single" w:sz="4" w:space="0" w:color="auto"/>
              <w:left w:val="single" w:sz="4" w:space="0" w:color="auto"/>
              <w:bottom w:val="single" w:sz="4" w:space="0" w:color="auto"/>
              <w:right w:val="single" w:sz="4" w:space="0" w:color="auto"/>
            </w:tcBorders>
            <w:vAlign w:val="center"/>
          </w:tcPr>
          <w:p w:rsidR="00B81E14" w:rsidRPr="00854FE1" w:rsidRDefault="00B81E14" w:rsidP="000F75D9">
            <w:pPr>
              <w:autoSpaceDE w:val="0"/>
              <w:autoSpaceDN w:val="0"/>
              <w:snapToGrid w:val="0"/>
              <w:textAlignment w:val="bottom"/>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投标文件组成：投标文件由投标报价文件</w:t>
            </w:r>
            <w:r w:rsidRPr="00854FE1">
              <w:rPr>
                <w:rFonts w:asciiTheme="minorEastAsia" w:eastAsiaTheme="minorEastAsia" w:hAnsiTheme="minorEastAsia" w:cs="Arial" w:hint="eastAsia"/>
                <w:sz w:val="28"/>
                <w:szCs w:val="28"/>
              </w:rPr>
              <w:t>、</w:t>
            </w:r>
            <w:r w:rsidRPr="00854FE1">
              <w:rPr>
                <w:rFonts w:asciiTheme="minorEastAsia" w:eastAsiaTheme="minorEastAsia" w:hAnsiTheme="minorEastAsia" w:hint="eastAsia"/>
                <w:sz w:val="28"/>
                <w:szCs w:val="28"/>
              </w:rPr>
              <w:t>商务及技术文件</w:t>
            </w:r>
            <w:r w:rsidRPr="00FF3A55">
              <w:rPr>
                <w:rFonts w:asciiTheme="minorEastAsia" w:eastAsiaTheme="minorEastAsia" w:hAnsiTheme="minorEastAsia" w:hint="eastAsia"/>
                <w:b/>
                <w:sz w:val="28"/>
                <w:szCs w:val="28"/>
              </w:rPr>
              <w:t xml:space="preserve">正本各 </w:t>
            </w:r>
            <w:r w:rsidRPr="00FF3A55">
              <w:rPr>
                <w:rFonts w:asciiTheme="minorEastAsia" w:eastAsiaTheme="minorEastAsia" w:hAnsiTheme="minorEastAsia" w:cs="Arial" w:hint="eastAsia"/>
                <w:b/>
                <w:sz w:val="28"/>
                <w:szCs w:val="28"/>
              </w:rPr>
              <w:t>1</w:t>
            </w:r>
            <w:r w:rsidRPr="00FF3A55">
              <w:rPr>
                <w:rFonts w:asciiTheme="minorEastAsia" w:eastAsiaTheme="minorEastAsia" w:hAnsiTheme="minorEastAsia" w:hint="eastAsia"/>
                <w:b/>
                <w:sz w:val="28"/>
                <w:szCs w:val="28"/>
              </w:rPr>
              <w:t xml:space="preserve"> 份，副本各5份</w:t>
            </w:r>
            <w:r w:rsidRPr="00854FE1">
              <w:rPr>
                <w:rFonts w:asciiTheme="minorEastAsia" w:eastAsiaTheme="minorEastAsia" w:hAnsiTheme="minorEastAsia" w:hint="eastAsia"/>
                <w:sz w:val="28"/>
                <w:szCs w:val="28"/>
              </w:rPr>
              <w:t>。</w:t>
            </w:r>
            <w:r w:rsidRPr="0019480F">
              <w:rPr>
                <w:rFonts w:asciiTheme="minorEastAsia" w:eastAsiaTheme="minorEastAsia" w:hAnsiTheme="minorEastAsia" w:hint="eastAsia"/>
                <w:sz w:val="28"/>
                <w:szCs w:val="28"/>
              </w:rPr>
              <w:t>商务和技术文件和报价文件须分开装订，单独密封，且商务和技术文件中不得出现价格信息，否则以无效标处理。</w:t>
            </w:r>
            <w:r w:rsidRPr="00B9347A">
              <w:rPr>
                <w:rFonts w:asciiTheme="minorEastAsia" w:eastAsiaTheme="minorEastAsia" w:hAnsiTheme="minorEastAsia" w:hint="eastAsia"/>
                <w:b/>
                <w:sz w:val="28"/>
                <w:szCs w:val="28"/>
              </w:rPr>
              <w:t>活页装订（是指用卡条、</w:t>
            </w:r>
            <w:proofErr w:type="gramStart"/>
            <w:r w:rsidRPr="00B9347A">
              <w:rPr>
                <w:rFonts w:asciiTheme="minorEastAsia" w:eastAsiaTheme="minorEastAsia" w:hAnsiTheme="minorEastAsia" w:hint="eastAsia"/>
                <w:b/>
                <w:sz w:val="28"/>
                <w:szCs w:val="28"/>
              </w:rPr>
              <w:t>抽杆夹</w:t>
            </w:r>
            <w:proofErr w:type="gramEnd"/>
            <w:r w:rsidRPr="00B9347A">
              <w:rPr>
                <w:rFonts w:asciiTheme="minorEastAsia" w:eastAsiaTheme="minorEastAsia" w:hAnsiTheme="minorEastAsia" w:hint="eastAsia"/>
                <w:b/>
                <w:sz w:val="28"/>
                <w:szCs w:val="28"/>
              </w:rPr>
              <w:t>、订书机等形式装订，使标书可以拆卸或者在翻动过程中易脱落的一种装订方式）的投标文件按无效标处理。</w:t>
            </w:r>
          </w:p>
        </w:tc>
      </w:tr>
      <w:tr w:rsidR="00B81E14" w:rsidRPr="00854FE1" w:rsidTr="00472BD2">
        <w:trPr>
          <w:trHeight w:val="377"/>
        </w:trPr>
        <w:tc>
          <w:tcPr>
            <w:tcW w:w="487" w:type="pct"/>
            <w:tcBorders>
              <w:top w:val="single" w:sz="4" w:space="0" w:color="auto"/>
              <w:left w:val="single" w:sz="4" w:space="0" w:color="auto"/>
              <w:bottom w:val="single" w:sz="4" w:space="0" w:color="auto"/>
              <w:right w:val="single" w:sz="4" w:space="0" w:color="auto"/>
            </w:tcBorders>
            <w:vAlign w:val="center"/>
          </w:tcPr>
          <w:p w:rsidR="00B81E14" w:rsidRPr="00854FE1" w:rsidRDefault="000C6640" w:rsidP="009A093D">
            <w:pPr>
              <w:snapToGrid w:val="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9</w:t>
            </w:r>
          </w:p>
        </w:tc>
        <w:tc>
          <w:tcPr>
            <w:tcW w:w="4513" w:type="pct"/>
            <w:tcBorders>
              <w:top w:val="single" w:sz="4" w:space="0" w:color="auto"/>
              <w:left w:val="single" w:sz="4" w:space="0" w:color="auto"/>
              <w:bottom w:val="single" w:sz="4" w:space="0" w:color="auto"/>
              <w:right w:val="single" w:sz="4" w:space="0" w:color="auto"/>
            </w:tcBorders>
            <w:vAlign w:val="center"/>
          </w:tcPr>
          <w:p w:rsidR="00B81E14" w:rsidRPr="00854FE1" w:rsidRDefault="00B81E14" w:rsidP="00267A12">
            <w:pPr>
              <w:autoSpaceDE w:val="0"/>
              <w:autoSpaceDN w:val="0"/>
              <w:snapToGrid w:val="0"/>
              <w:textAlignment w:val="bottom"/>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评标结果公示：评标结束后5个工作日内，中标结果公示于</w:t>
            </w:r>
            <w:r w:rsidRPr="00854FE1">
              <w:rPr>
                <w:rFonts w:asciiTheme="minorEastAsia" w:eastAsiaTheme="minorEastAsia" w:hAnsiTheme="minorEastAsia" w:cs="Arial" w:hint="eastAsia"/>
                <w:sz w:val="28"/>
                <w:szCs w:val="28"/>
              </w:rPr>
              <w:t>浙江省政府采购网和温州医科</w:t>
            </w:r>
            <w:proofErr w:type="gramStart"/>
            <w:r w:rsidRPr="00854FE1">
              <w:rPr>
                <w:rFonts w:asciiTheme="minorEastAsia" w:eastAsiaTheme="minorEastAsia" w:hAnsiTheme="minorEastAsia" w:cs="Arial" w:hint="eastAsia"/>
                <w:sz w:val="28"/>
                <w:szCs w:val="28"/>
              </w:rPr>
              <w:t>大学官网并</w:t>
            </w:r>
            <w:proofErr w:type="gramEnd"/>
            <w:r w:rsidRPr="00854FE1">
              <w:rPr>
                <w:rFonts w:asciiTheme="minorEastAsia" w:eastAsiaTheme="minorEastAsia" w:hAnsiTheme="minorEastAsia" w:cs="Arial" w:hint="eastAsia"/>
                <w:sz w:val="28"/>
                <w:szCs w:val="28"/>
              </w:rPr>
              <w:t>发布中标通知书。</w:t>
            </w:r>
          </w:p>
        </w:tc>
      </w:tr>
      <w:tr w:rsidR="00B81E14" w:rsidRPr="00854FE1" w:rsidTr="00472BD2">
        <w:trPr>
          <w:trHeight w:val="770"/>
        </w:trPr>
        <w:tc>
          <w:tcPr>
            <w:tcW w:w="487" w:type="pct"/>
            <w:tcBorders>
              <w:top w:val="single" w:sz="4" w:space="0" w:color="auto"/>
              <w:left w:val="single" w:sz="4" w:space="0" w:color="auto"/>
              <w:bottom w:val="single" w:sz="4" w:space="0" w:color="auto"/>
              <w:right w:val="single" w:sz="4" w:space="0" w:color="auto"/>
            </w:tcBorders>
            <w:vAlign w:val="center"/>
          </w:tcPr>
          <w:p w:rsidR="00B81E14" w:rsidRPr="00854FE1" w:rsidRDefault="00B81E14" w:rsidP="000C6640">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w:t>
            </w:r>
            <w:r w:rsidR="000C6640">
              <w:rPr>
                <w:rFonts w:asciiTheme="minorEastAsia" w:eastAsiaTheme="minorEastAsia" w:hAnsiTheme="minorEastAsia" w:hint="eastAsia"/>
                <w:sz w:val="28"/>
                <w:szCs w:val="28"/>
              </w:rPr>
              <w:t>0</w:t>
            </w:r>
          </w:p>
        </w:tc>
        <w:tc>
          <w:tcPr>
            <w:tcW w:w="4513" w:type="pct"/>
            <w:tcBorders>
              <w:top w:val="single" w:sz="4" w:space="0" w:color="auto"/>
              <w:left w:val="single" w:sz="4" w:space="0" w:color="auto"/>
              <w:bottom w:val="single" w:sz="4" w:space="0" w:color="auto"/>
              <w:right w:val="single" w:sz="4" w:space="0" w:color="auto"/>
            </w:tcBorders>
            <w:vAlign w:val="center"/>
          </w:tcPr>
          <w:p w:rsidR="00B81E14" w:rsidRPr="00854FE1" w:rsidRDefault="00B81E14" w:rsidP="00D5290F">
            <w:pPr>
              <w:autoSpaceDE w:val="0"/>
              <w:autoSpaceDN w:val="0"/>
              <w:snapToGrid w:val="0"/>
              <w:textAlignment w:val="bottom"/>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投标保证金退还：中标公告满5个工作日后，未中标投标人应开具退还投标保证金收据，招标单位以电汇、</w:t>
            </w:r>
            <w:proofErr w:type="gramStart"/>
            <w:r w:rsidRPr="00854FE1">
              <w:rPr>
                <w:rFonts w:asciiTheme="minorEastAsia" w:eastAsiaTheme="minorEastAsia" w:hAnsiTheme="minorEastAsia" w:hint="eastAsia"/>
                <w:sz w:val="28"/>
                <w:szCs w:val="28"/>
              </w:rPr>
              <w:t>网银等</w:t>
            </w:r>
            <w:proofErr w:type="gramEnd"/>
            <w:r w:rsidRPr="00854FE1">
              <w:rPr>
                <w:rFonts w:asciiTheme="minorEastAsia" w:eastAsiaTheme="minorEastAsia" w:hAnsiTheme="minorEastAsia" w:hint="eastAsia"/>
                <w:sz w:val="28"/>
                <w:szCs w:val="28"/>
              </w:rPr>
              <w:t>方式退还投标保证金。</w:t>
            </w:r>
          </w:p>
        </w:tc>
      </w:tr>
      <w:tr w:rsidR="00B81E14" w:rsidRPr="00854FE1" w:rsidTr="00472BD2">
        <w:trPr>
          <w:trHeight w:val="620"/>
        </w:trPr>
        <w:tc>
          <w:tcPr>
            <w:tcW w:w="487" w:type="pct"/>
            <w:tcBorders>
              <w:top w:val="single" w:sz="4" w:space="0" w:color="auto"/>
              <w:left w:val="single" w:sz="4" w:space="0" w:color="auto"/>
              <w:bottom w:val="single" w:sz="4" w:space="0" w:color="auto"/>
              <w:right w:val="single" w:sz="4" w:space="0" w:color="auto"/>
            </w:tcBorders>
            <w:vAlign w:val="center"/>
          </w:tcPr>
          <w:p w:rsidR="00B81E14" w:rsidRPr="00854FE1" w:rsidRDefault="00B81E14" w:rsidP="000C6640">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w:t>
            </w:r>
            <w:r w:rsidR="000C6640">
              <w:rPr>
                <w:rFonts w:asciiTheme="minorEastAsia" w:eastAsiaTheme="minorEastAsia" w:hAnsiTheme="minorEastAsia" w:hint="eastAsia"/>
                <w:sz w:val="28"/>
                <w:szCs w:val="28"/>
              </w:rPr>
              <w:t>1</w:t>
            </w:r>
          </w:p>
        </w:tc>
        <w:tc>
          <w:tcPr>
            <w:tcW w:w="4513" w:type="pct"/>
            <w:tcBorders>
              <w:top w:val="single" w:sz="4" w:space="0" w:color="auto"/>
              <w:left w:val="single" w:sz="4" w:space="0" w:color="auto"/>
              <w:bottom w:val="single" w:sz="4" w:space="0" w:color="auto"/>
              <w:right w:val="single" w:sz="4" w:space="0" w:color="auto"/>
            </w:tcBorders>
            <w:vAlign w:val="center"/>
          </w:tcPr>
          <w:p w:rsidR="00B81E14" w:rsidRPr="00854FE1" w:rsidRDefault="00B81E14" w:rsidP="0086365D">
            <w:pPr>
              <w:autoSpaceDE w:val="0"/>
              <w:autoSpaceDN w:val="0"/>
              <w:snapToGrid w:val="0"/>
              <w:textAlignment w:val="bottom"/>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签订合同时间：</w:t>
            </w:r>
            <w:r w:rsidRPr="00854FE1">
              <w:rPr>
                <w:rFonts w:asciiTheme="minorEastAsia" w:eastAsiaTheme="minorEastAsia" w:hAnsiTheme="minorEastAsia"/>
                <w:sz w:val="28"/>
                <w:szCs w:val="28"/>
              </w:rPr>
              <w:t>中标人应按中标通知书规定的时间、地点与采购人签订合同，同时提交履约保证金。</w:t>
            </w:r>
          </w:p>
        </w:tc>
      </w:tr>
      <w:tr w:rsidR="00B81E14" w:rsidRPr="00854FE1" w:rsidTr="00472BD2">
        <w:trPr>
          <w:trHeight w:val="900"/>
        </w:trPr>
        <w:tc>
          <w:tcPr>
            <w:tcW w:w="487" w:type="pct"/>
            <w:tcBorders>
              <w:top w:val="single" w:sz="4" w:space="0" w:color="auto"/>
              <w:left w:val="single" w:sz="4" w:space="0" w:color="auto"/>
              <w:bottom w:val="single" w:sz="4" w:space="0" w:color="auto"/>
              <w:right w:val="single" w:sz="4" w:space="0" w:color="auto"/>
            </w:tcBorders>
            <w:vAlign w:val="center"/>
          </w:tcPr>
          <w:p w:rsidR="00B81E14" w:rsidRPr="00854FE1" w:rsidRDefault="00B81E14" w:rsidP="000C6640">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w:t>
            </w:r>
            <w:r w:rsidR="000C6640">
              <w:rPr>
                <w:rFonts w:asciiTheme="minorEastAsia" w:eastAsiaTheme="minorEastAsia" w:hAnsiTheme="minorEastAsia" w:hint="eastAsia"/>
                <w:sz w:val="28"/>
                <w:szCs w:val="28"/>
              </w:rPr>
              <w:t>2</w:t>
            </w:r>
          </w:p>
        </w:tc>
        <w:tc>
          <w:tcPr>
            <w:tcW w:w="4513" w:type="pct"/>
            <w:tcBorders>
              <w:top w:val="single" w:sz="4" w:space="0" w:color="auto"/>
              <w:left w:val="single" w:sz="4" w:space="0" w:color="auto"/>
              <w:bottom w:val="single" w:sz="4" w:space="0" w:color="auto"/>
              <w:right w:val="single" w:sz="4" w:space="0" w:color="auto"/>
            </w:tcBorders>
            <w:vAlign w:val="center"/>
          </w:tcPr>
          <w:p w:rsidR="00B81E14" w:rsidRPr="00854FE1" w:rsidRDefault="00B81E14" w:rsidP="000C6640">
            <w:pPr>
              <w:autoSpaceDE w:val="0"/>
              <w:autoSpaceDN w:val="0"/>
              <w:snapToGrid w:val="0"/>
              <w:textAlignment w:val="bottom"/>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质量保证金的收取及退还:按合同总金额的5%计收，合同履行完毕（验收合格满12个月没有质量问题索赔）后5</w:t>
            </w:r>
            <w:r>
              <w:rPr>
                <w:rFonts w:asciiTheme="minorEastAsia" w:eastAsiaTheme="minorEastAsia" w:hAnsiTheme="minorEastAsia" w:hint="eastAsia"/>
                <w:sz w:val="28"/>
                <w:szCs w:val="28"/>
              </w:rPr>
              <w:t>个工作</w:t>
            </w:r>
            <w:r w:rsidRPr="00854FE1">
              <w:rPr>
                <w:rFonts w:asciiTheme="minorEastAsia" w:eastAsiaTheme="minorEastAsia" w:hAnsiTheme="minorEastAsia" w:hint="eastAsia"/>
                <w:sz w:val="28"/>
                <w:szCs w:val="28"/>
              </w:rPr>
              <w:t>日内无息退还。</w:t>
            </w:r>
          </w:p>
        </w:tc>
      </w:tr>
      <w:tr w:rsidR="00B81E14" w:rsidRPr="00854FE1" w:rsidTr="00472BD2">
        <w:trPr>
          <w:trHeight w:val="503"/>
        </w:trPr>
        <w:tc>
          <w:tcPr>
            <w:tcW w:w="487" w:type="pct"/>
            <w:tcBorders>
              <w:top w:val="single" w:sz="4" w:space="0" w:color="auto"/>
              <w:left w:val="single" w:sz="4" w:space="0" w:color="auto"/>
              <w:bottom w:val="single" w:sz="4" w:space="0" w:color="auto"/>
              <w:right w:val="single" w:sz="4" w:space="0" w:color="auto"/>
            </w:tcBorders>
            <w:vAlign w:val="center"/>
          </w:tcPr>
          <w:p w:rsidR="00B81E14" w:rsidRPr="00854FE1" w:rsidRDefault="00B81E14" w:rsidP="000C6640">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w:t>
            </w:r>
            <w:r w:rsidR="000C6640">
              <w:rPr>
                <w:rFonts w:asciiTheme="minorEastAsia" w:eastAsiaTheme="minorEastAsia" w:hAnsiTheme="minorEastAsia" w:hint="eastAsia"/>
                <w:sz w:val="28"/>
                <w:szCs w:val="28"/>
              </w:rPr>
              <w:t>3</w:t>
            </w:r>
          </w:p>
        </w:tc>
        <w:tc>
          <w:tcPr>
            <w:tcW w:w="4513" w:type="pct"/>
            <w:tcBorders>
              <w:top w:val="single" w:sz="4" w:space="0" w:color="auto"/>
              <w:left w:val="single" w:sz="4" w:space="0" w:color="auto"/>
              <w:bottom w:val="single" w:sz="4" w:space="0" w:color="auto"/>
              <w:right w:val="single" w:sz="4" w:space="0" w:color="auto"/>
            </w:tcBorders>
            <w:vAlign w:val="center"/>
          </w:tcPr>
          <w:p w:rsidR="00B81E14" w:rsidRPr="00854FE1" w:rsidRDefault="00B81E14" w:rsidP="00527B9E">
            <w:pPr>
              <w:snapToGrid w:val="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付款方式：详见第五章合同主要条款第10条。</w:t>
            </w:r>
          </w:p>
        </w:tc>
      </w:tr>
      <w:tr w:rsidR="00B81E14" w:rsidRPr="00854FE1" w:rsidTr="00472BD2">
        <w:trPr>
          <w:trHeight w:val="410"/>
        </w:trPr>
        <w:tc>
          <w:tcPr>
            <w:tcW w:w="487" w:type="pct"/>
            <w:tcBorders>
              <w:top w:val="single" w:sz="4" w:space="0" w:color="auto"/>
              <w:left w:val="single" w:sz="4" w:space="0" w:color="auto"/>
              <w:bottom w:val="single" w:sz="4" w:space="0" w:color="auto"/>
              <w:right w:val="single" w:sz="4" w:space="0" w:color="auto"/>
            </w:tcBorders>
            <w:vAlign w:val="center"/>
          </w:tcPr>
          <w:p w:rsidR="00B81E14" w:rsidRPr="00854FE1" w:rsidRDefault="00B81E14" w:rsidP="000C6640">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w:t>
            </w:r>
            <w:r w:rsidR="000C6640">
              <w:rPr>
                <w:rFonts w:asciiTheme="minorEastAsia" w:eastAsiaTheme="minorEastAsia" w:hAnsiTheme="minorEastAsia" w:hint="eastAsia"/>
                <w:sz w:val="28"/>
                <w:szCs w:val="28"/>
              </w:rPr>
              <w:t>4</w:t>
            </w:r>
          </w:p>
        </w:tc>
        <w:tc>
          <w:tcPr>
            <w:tcW w:w="4513" w:type="pct"/>
            <w:tcBorders>
              <w:top w:val="single" w:sz="4" w:space="0" w:color="auto"/>
              <w:left w:val="single" w:sz="4" w:space="0" w:color="auto"/>
              <w:bottom w:val="single" w:sz="4" w:space="0" w:color="auto"/>
              <w:right w:val="single" w:sz="4" w:space="0" w:color="auto"/>
            </w:tcBorders>
            <w:vAlign w:val="center"/>
          </w:tcPr>
          <w:p w:rsidR="00B81E14" w:rsidRPr="00854FE1" w:rsidRDefault="00B81E14">
            <w:pPr>
              <w:snapToGrid w:val="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投标文件有效期为</w:t>
            </w:r>
            <w:r w:rsidRPr="00854FE1">
              <w:rPr>
                <w:rFonts w:asciiTheme="minorEastAsia" w:eastAsiaTheme="minorEastAsia" w:hAnsiTheme="minorEastAsia" w:cs="Arial" w:hint="eastAsia"/>
                <w:sz w:val="28"/>
                <w:szCs w:val="28"/>
              </w:rPr>
              <w:t>90天。</w:t>
            </w:r>
          </w:p>
        </w:tc>
      </w:tr>
      <w:tr w:rsidR="00B81E14" w:rsidRPr="00854FE1" w:rsidTr="00472BD2">
        <w:trPr>
          <w:trHeight w:val="416"/>
        </w:trPr>
        <w:tc>
          <w:tcPr>
            <w:tcW w:w="487" w:type="pct"/>
            <w:tcBorders>
              <w:top w:val="single" w:sz="4" w:space="0" w:color="auto"/>
              <w:left w:val="single" w:sz="4" w:space="0" w:color="auto"/>
              <w:bottom w:val="single" w:sz="4" w:space="0" w:color="auto"/>
              <w:right w:val="single" w:sz="4" w:space="0" w:color="auto"/>
            </w:tcBorders>
            <w:vAlign w:val="center"/>
          </w:tcPr>
          <w:p w:rsidR="00B81E14" w:rsidRPr="00854FE1" w:rsidRDefault="00B81E14" w:rsidP="000C6640">
            <w:pPr>
              <w:snapToGrid w:val="0"/>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w:t>
            </w:r>
            <w:r w:rsidR="000C6640">
              <w:rPr>
                <w:rFonts w:asciiTheme="minorEastAsia" w:eastAsiaTheme="minorEastAsia" w:hAnsiTheme="minorEastAsia" w:hint="eastAsia"/>
                <w:sz w:val="28"/>
                <w:szCs w:val="28"/>
              </w:rPr>
              <w:t>5</w:t>
            </w:r>
          </w:p>
        </w:tc>
        <w:tc>
          <w:tcPr>
            <w:tcW w:w="4513" w:type="pct"/>
            <w:tcBorders>
              <w:top w:val="single" w:sz="4" w:space="0" w:color="auto"/>
              <w:left w:val="single" w:sz="4" w:space="0" w:color="auto"/>
              <w:bottom w:val="single" w:sz="4" w:space="0" w:color="auto"/>
              <w:right w:val="single" w:sz="4" w:space="0" w:color="auto"/>
            </w:tcBorders>
            <w:vAlign w:val="center"/>
          </w:tcPr>
          <w:p w:rsidR="00B81E14" w:rsidRPr="00854FE1" w:rsidRDefault="00B81E14" w:rsidP="009856B9">
            <w:pPr>
              <w:snapToGrid w:val="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投标文件逾期送达或未密封将被拒收。</w:t>
            </w:r>
          </w:p>
        </w:tc>
      </w:tr>
      <w:tr w:rsidR="00B81E14" w:rsidRPr="00854FE1" w:rsidTr="00472BD2">
        <w:trPr>
          <w:trHeight w:val="165"/>
        </w:trPr>
        <w:tc>
          <w:tcPr>
            <w:tcW w:w="487" w:type="pct"/>
            <w:tcBorders>
              <w:top w:val="single" w:sz="4" w:space="0" w:color="auto"/>
              <w:left w:val="single" w:sz="4" w:space="0" w:color="auto"/>
              <w:bottom w:val="single" w:sz="4" w:space="0" w:color="auto"/>
              <w:right w:val="single" w:sz="4" w:space="0" w:color="auto"/>
            </w:tcBorders>
            <w:vAlign w:val="center"/>
          </w:tcPr>
          <w:p w:rsidR="00B81E14" w:rsidRPr="00854FE1" w:rsidRDefault="00B81E14" w:rsidP="000C6640">
            <w:pPr>
              <w:snapToGrid w:val="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1</w:t>
            </w:r>
            <w:r w:rsidR="000C6640">
              <w:rPr>
                <w:rFonts w:asciiTheme="minorEastAsia" w:eastAsiaTheme="minorEastAsia" w:hAnsiTheme="minorEastAsia" w:hint="eastAsia"/>
                <w:sz w:val="28"/>
                <w:szCs w:val="28"/>
              </w:rPr>
              <w:t>6</w:t>
            </w:r>
          </w:p>
        </w:tc>
        <w:tc>
          <w:tcPr>
            <w:tcW w:w="4513" w:type="pct"/>
            <w:tcBorders>
              <w:top w:val="single" w:sz="4" w:space="0" w:color="auto"/>
              <w:left w:val="single" w:sz="4" w:space="0" w:color="auto"/>
              <w:bottom w:val="single" w:sz="4" w:space="0" w:color="auto"/>
              <w:right w:val="single" w:sz="4" w:space="0" w:color="auto"/>
            </w:tcBorders>
            <w:vAlign w:val="center"/>
          </w:tcPr>
          <w:p w:rsidR="00B81E14" w:rsidRPr="00854FE1" w:rsidRDefault="00B81E14" w:rsidP="0019480F">
            <w:pPr>
              <w:snapToGrid w:val="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解释：本招标文件的解释权属于温州医科大学。</w:t>
            </w:r>
          </w:p>
        </w:tc>
      </w:tr>
    </w:tbl>
    <w:p w:rsidR="00707C92" w:rsidRDefault="00BC0D1F" w:rsidP="00707C92">
      <w:pPr>
        <w:pStyle w:val="a9"/>
        <w:snapToGrid w:val="0"/>
        <w:spacing w:beforeLines="0" w:afterLines="0" w:line="240" w:lineRule="auto"/>
        <w:jc w:val="center"/>
        <w:rPr>
          <w:rFonts w:asciiTheme="minorEastAsia" w:eastAsiaTheme="minorEastAsia" w:hAnsiTheme="minorEastAsia"/>
          <w:b/>
          <w:sz w:val="36"/>
          <w:szCs w:val="36"/>
        </w:rPr>
      </w:pPr>
      <w:r w:rsidRPr="00854FE1">
        <w:rPr>
          <w:rFonts w:asciiTheme="minorEastAsia" w:eastAsiaTheme="minorEastAsia" w:hAnsiTheme="minorEastAsia"/>
          <w:sz w:val="30"/>
          <w:szCs w:val="30"/>
        </w:rPr>
        <w:br w:type="page"/>
      </w:r>
      <w:r w:rsidR="00707C92" w:rsidRPr="00854FE1">
        <w:rPr>
          <w:rFonts w:asciiTheme="minorEastAsia" w:eastAsiaTheme="minorEastAsia" w:hAnsiTheme="minorEastAsia" w:hint="eastAsia"/>
          <w:b/>
          <w:sz w:val="36"/>
          <w:szCs w:val="36"/>
        </w:rPr>
        <w:lastRenderedPageBreak/>
        <w:t>第二章  投标人须知</w:t>
      </w:r>
    </w:p>
    <w:p w:rsidR="00BC0D1F" w:rsidRPr="00854FE1" w:rsidRDefault="00BC0D1F" w:rsidP="00707C92">
      <w:pPr>
        <w:pStyle w:val="a9"/>
        <w:snapToGrid w:val="0"/>
        <w:spacing w:beforeLines="0" w:afterLines="0" w:line="240" w:lineRule="auto"/>
        <w:ind w:firstLineChars="200" w:firstLine="562"/>
        <w:rPr>
          <w:rFonts w:asciiTheme="minorEastAsia" w:eastAsiaTheme="minorEastAsia" w:hAnsiTheme="minorEastAsia"/>
          <w:sz w:val="28"/>
          <w:szCs w:val="28"/>
        </w:rPr>
      </w:pPr>
      <w:r w:rsidRPr="00854FE1">
        <w:rPr>
          <w:rFonts w:asciiTheme="minorEastAsia" w:eastAsiaTheme="minorEastAsia" w:hAnsiTheme="minorEastAsia" w:hint="eastAsia"/>
          <w:b/>
          <w:sz w:val="28"/>
          <w:szCs w:val="28"/>
        </w:rPr>
        <w:t>一、总  则</w:t>
      </w:r>
    </w:p>
    <w:p w:rsidR="00BC0D1F" w:rsidRPr="00854FE1" w:rsidRDefault="00BC0D1F" w:rsidP="00EC753A">
      <w:pPr>
        <w:snapToGrid w:val="0"/>
        <w:spacing w:line="460" w:lineRule="exact"/>
        <w:ind w:firstLineChars="148" w:firstLine="416"/>
        <w:jc w:val="left"/>
        <w:outlineLvl w:val="1"/>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（一） 适用范围</w:t>
      </w:r>
    </w:p>
    <w:p w:rsidR="00BC0D1F" w:rsidRPr="00854FE1" w:rsidRDefault="00E67276" w:rsidP="00445488">
      <w:pPr>
        <w:snapToGrid w:val="0"/>
        <w:spacing w:line="460" w:lineRule="exact"/>
        <w:ind w:firstLineChars="200" w:firstLine="560"/>
        <w:rPr>
          <w:rFonts w:asciiTheme="minorEastAsia" w:eastAsiaTheme="minorEastAsia" w:hAnsiTheme="minorEastAsia" w:cs="Arial"/>
          <w:sz w:val="28"/>
          <w:szCs w:val="28"/>
        </w:rPr>
      </w:pPr>
      <w:r w:rsidRPr="00854FE1">
        <w:rPr>
          <w:rFonts w:asciiTheme="minorEastAsia" w:eastAsiaTheme="minorEastAsia" w:hAnsiTheme="minorEastAsia" w:cs="Arial" w:hint="eastAsia"/>
          <w:sz w:val="28"/>
          <w:szCs w:val="28"/>
        </w:rPr>
        <w:t>仅适用于本次招标文件中采购项目</w:t>
      </w:r>
      <w:r w:rsidR="00BC0D1F" w:rsidRPr="00854FE1">
        <w:rPr>
          <w:rFonts w:asciiTheme="minorEastAsia" w:eastAsiaTheme="minorEastAsia" w:hAnsiTheme="minorEastAsia" w:cs="Arial" w:hint="eastAsia"/>
          <w:sz w:val="28"/>
          <w:szCs w:val="28"/>
        </w:rPr>
        <w:t>的招标、投标、评标、定标、验收、合同履约、付款等行为（法律、法规另有规定的，从其规定）。</w:t>
      </w:r>
    </w:p>
    <w:p w:rsidR="00BC0D1F" w:rsidRPr="00854FE1" w:rsidRDefault="00BC0D1F" w:rsidP="00E0484D">
      <w:pPr>
        <w:snapToGrid w:val="0"/>
        <w:spacing w:beforeLines="50" w:line="460" w:lineRule="exact"/>
        <w:ind w:firstLineChars="147" w:firstLine="413"/>
        <w:jc w:val="left"/>
        <w:outlineLvl w:val="1"/>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（二）定义</w:t>
      </w:r>
    </w:p>
    <w:p w:rsidR="00BC0D1F" w:rsidRPr="00854FE1" w:rsidRDefault="00BC0D1F" w:rsidP="00445488">
      <w:pPr>
        <w:snapToGrid w:val="0"/>
        <w:spacing w:line="460" w:lineRule="exact"/>
        <w:ind w:firstLineChars="200" w:firstLine="560"/>
        <w:rPr>
          <w:rFonts w:asciiTheme="minorEastAsia" w:eastAsiaTheme="minorEastAsia" w:hAnsiTheme="minorEastAsia" w:cs="Arial"/>
          <w:sz w:val="28"/>
          <w:szCs w:val="28"/>
        </w:rPr>
      </w:pPr>
      <w:r w:rsidRPr="00854FE1">
        <w:rPr>
          <w:rFonts w:asciiTheme="minorEastAsia" w:eastAsiaTheme="minorEastAsia" w:hAnsiTheme="minorEastAsia" w:cs="Arial" w:hint="eastAsia"/>
          <w:sz w:val="28"/>
          <w:szCs w:val="28"/>
        </w:rPr>
        <w:t>1.</w:t>
      </w:r>
      <w:r w:rsidR="009856B9" w:rsidRPr="00854FE1">
        <w:rPr>
          <w:rFonts w:asciiTheme="minorEastAsia" w:eastAsiaTheme="minorEastAsia" w:hAnsiTheme="minorEastAsia" w:cs="Arial" w:hint="eastAsia"/>
          <w:sz w:val="28"/>
          <w:szCs w:val="28"/>
        </w:rPr>
        <w:t>“</w:t>
      </w:r>
      <w:r w:rsidRPr="00854FE1">
        <w:rPr>
          <w:rFonts w:asciiTheme="minorEastAsia" w:eastAsiaTheme="minorEastAsia" w:hAnsiTheme="minorEastAsia" w:cs="Arial" w:hint="eastAsia"/>
          <w:sz w:val="28"/>
          <w:szCs w:val="28"/>
        </w:rPr>
        <w:t>招标方</w:t>
      </w:r>
      <w:r w:rsidR="009856B9" w:rsidRPr="00854FE1">
        <w:rPr>
          <w:rFonts w:asciiTheme="minorEastAsia" w:eastAsiaTheme="minorEastAsia" w:hAnsiTheme="minorEastAsia" w:cs="Arial" w:hint="eastAsia"/>
          <w:sz w:val="28"/>
          <w:szCs w:val="28"/>
        </w:rPr>
        <w:t>”</w:t>
      </w:r>
      <w:r w:rsidR="00527B9E" w:rsidRPr="00854FE1">
        <w:rPr>
          <w:rFonts w:asciiTheme="minorEastAsia" w:eastAsiaTheme="minorEastAsia" w:hAnsiTheme="minorEastAsia" w:cs="Arial" w:hint="eastAsia"/>
          <w:sz w:val="28"/>
          <w:szCs w:val="28"/>
        </w:rPr>
        <w:t>（采购人）</w:t>
      </w:r>
      <w:r w:rsidRPr="00854FE1">
        <w:rPr>
          <w:rFonts w:asciiTheme="minorEastAsia" w:eastAsiaTheme="minorEastAsia" w:hAnsiTheme="minorEastAsia" w:cs="Arial" w:hint="eastAsia"/>
          <w:sz w:val="28"/>
          <w:szCs w:val="28"/>
        </w:rPr>
        <w:t>系指组织本次招标的</w:t>
      </w:r>
      <w:r w:rsidR="009856B9" w:rsidRPr="00854FE1">
        <w:rPr>
          <w:rFonts w:asciiTheme="minorEastAsia" w:eastAsiaTheme="minorEastAsia" w:hAnsiTheme="minorEastAsia" w:cs="Arial" w:hint="eastAsia"/>
          <w:sz w:val="28"/>
          <w:szCs w:val="28"/>
        </w:rPr>
        <w:t>温州医科大学</w:t>
      </w:r>
      <w:r w:rsidRPr="00854FE1">
        <w:rPr>
          <w:rFonts w:asciiTheme="minorEastAsia" w:eastAsiaTheme="minorEastAsia" w:hAnsiTheme="minorEastAsia" w:cs="Arial" w:hint="eastAsia"/>
          <w:sz w:val="28"/>
          <w:szCs w:val="28"/>
        </w:rPr>
        <w:t>。</w:t>
      </w:r>
    </w:p>
    <w:p w:rsidR="00BC0D1F" w:rsidRPr="00854FE1" w:rsidRDefault="00BC0D1F" w:rsidP="00445488">
      <w:pPr>
        <w:snapToGrid w:val="0"/>
        <w:spacing w:line="460" w:lineRule="exact"/>
        <w:ind w:firstLineChars="200" w:firstLine="560"/>
        <w:rPr>
          <w:rFonts w:asciiTheme="minorEastAsia" w:eastAsiaTheme="minorEastAsia" w:hAnsiTheme="minorEastAsia" w:cs="Arial"/>
          <w:sz w:val="28"/>
          <w:szCs w:val="28"/>
        </w:rPr>
      </w:pPr>
      <w:r w:rsidRPr="00854FE1">
        <w:rPr>
          <w:rFonts w:asciiTheme="minorEastAsia" w:eastAsiaTheme="minorEastAsia" w:hAnsiTheme="minorEastAsia" w:cs="Arial" w:hint="eastAsia"/>
          <w:sz w:val="28"/>
          <w:szCs w:val="28"/>
        </w:rPr>
        <w:t>2.“投标人”系指向招标方提交投标文件的单位。</w:t>
      </w:r>
    </w:p>
    <w:p w:rsidR="00BC0D1F" w:rsidRPr="00854FE1" w:rsidRDefault="009856B9" w:rsidP="00445488">
      <w:pPr>
        <w:snapToGrid w:val="0"/>
        <w:spacing w:line="460" w:lineRule="exact"/>
        <w:ind w:firstLineChars="200" w:firstLine="560"/>
        <w:rPr>
          <w:rFonts w:asciiTheme="minorEastAsia" w:eastAsiaTheme="minorEastAsia" w:hAnsiTheme="minorEastAsia" w:cs="Arial"/>
          <w:sz w:val="28"/>
          <w:szCs w:val="28"/>
        </w:rPr>
      </w:pPr>
      <w:r w:rsidRPr="00854FE1">
        <w:rPr>
          <w:rFonts w:asciiTheme="minorEastAsia" w:eastAsiaTheme="minorEastAsia" w:hAnsiTheme="minorEastAsia" w:cs="Arial" w:hint="eastAsia"/>
          <w:sz w:val="28"/>
          <w:szCs w:val="28"/>
        </w:rPr>
        <w:t>3</w:t>
      </w:r>
      <w:r w:rsidR="00BC0D1F" w:rsidRPr="00854FE1">
        <w:rPr>
          <w:rFonts w:asciiTheme="minorEastAsia" w:eastAsiaTheme="minorEastAsia" w:hAnsiTheme="minorEastAsia" w:cs="Arial" w:hint="eastAsia"/>
          <w:sz w:val="28"/>
          <w:szCs w:val="28"/>
        </w:rPr>
        <w:t>.“产品”系指供方按招标文件规定，须向采购人提供的一切</w:t>
      </w:r>
      <w:r w:rsidR="002C2DA2" w:rsidRPr="00854FE1">
        <w:rPr>
          <w:rFonts w:asciiTheme="minorEastAsia" w:eastAsiaTheme="minorEastAsia" w:hAnsiTheme="minorEastAsia" w:cs="Arial" w:hint="eastAsia"/>
          <w:sz w:val="28"/>
          <w:szCs w:val="28"/>
        </w:rPr>
        <w:t>货物、</w:t>
      </w:r>
      <w:r w:rsidR="00BC0D1F" w:rsidRPr="00854FE1">
        <w:rPr>
          <w:rFonts w:asciiTheme="minorEastAsia" w:eastAsiaTheme="minorEastAsia" w:hAnsiTheme="minorEastAsia" w:cs="Arial" w:hint="eastAsia"/>
          <w:sz w:val="28"/>
          <w:szCs w:val="28"/>
        </w:rPr>
        <w:t>设备、保险、税金、备品备件、工具、手册及其它有关技术资料和材料。</w:t>
      </w:r>
    </w:p>
    <w:p w:rsidR="00BC0D1F" w:rsidRPr="00854FE1" w:rsidRDefault="009856B9" w:rsidP="00445488">
      <w:pPr>
        <w:snapToGrid w:val="0"/>
        <w:spacing w:line="460" w:lineRule="exact"/>
        <w:ind w:firstLineChars="200" w:firstLine="560"/>
        <w:rPr>
          <w:rFonts w:asciiTheme="minorEastAsia" w:eastAsiaTheme="minorEastAsia" w:hAnsiTheme="minorEastAsia" w:cs="Arial"/>
          <w:sz w:val="28"/>
          <w:szCs w:val="28"/>
        </w:rPr>
      </w:pPr>
      <w:r w:rsidRPr="00854FE1">
        <w:rPr>
          <w:rFonts w:asciiTheme="minorEastAsia" w:eastAsiaTheme="minorEastAsia" w:hAnsiTheme="minorEastAsia" w:cs="Arial" w:hint="eastAsia"/>
          <w:sz w:val="28"/>
          <w:szCs w:val="28"/>
        </w:rPr>
        <w:t>4</w:t>
      </w:r>
      <w:r w:rsidR="00BC0D1F" w:rsidRPr="00854FE1">
        <w:rPr>
          <w:rFonts w:asciiTheme="minorEastAsia" w:eastAsiaTheme="minorEastAsia" w:hAnsiTheme="minorEastAsia" w:cs="Arial" w:hint="eastAsia"/>
          <w:sz w:val="28"/>
          <w:szCs w:val="28"/>
        </w:rPr>
        <w:t>.“服务”系指招标文件规定投标人须承担的安装、调试、技术协助、校准、培训、技术指导以及其他类似的义务。</w:t>
      </w:r>
    </w:p>
    <w:p w:rsidR="00BC0D1F" w:rsidRPr="00854FE1" w:rsidRDefault="009856B9" w:rsidP="00445488">
      <w:pPr>
        <w:snapToGrid w:val="0"/>
        <w:spacing w:line="460" w:lineRule="exact"/>
        <w:ind w:firstLineChars="200" w:firstLine="560"/>
        <w:rPr>
          <w:rFonts w:asciiTheme="minorEastAsia" w:eastAsiaTheme="minorEastAsia" w:hAnsiTheme="minorEastAsia" w:cs="Arial"/>
          <w:sz w:val="28"/>
          <w:szCs w:val="28"/>
        </w:rPr>
      </w:pPr>
      <w:r w:rsidRPr="00854FE1">
        <w:rPr>
          <w:rFonts w:asciiTheme="minorEastAsia" w:eastAsiaTheme="minorEastAsia" w:hAnsiTheme="minorEastAsia" w:cs="Arial" w:hint="eastAsia"/>
          <w:sz w:val="28"/>
          <w:szCs w:val="28"/>
        </w:rPr>
        <w:t>5</w:t>
      </w:r>
      <w:r w:rsidR="00BC0D1F" w:rsidRPr="00854FE1">
        <w:rPr>
          <w:rFonts w:asciiTheme="minorEastAsia" w:eastAsiaTheme="minorEastAsia" w:hAnsiTheme="minorEastAsia" w:cs="Arial" w:hint="eastAsia"/>
          <w:sz w:val="28"/>
          <w:szCs w:val="28"/>
        </w:rPr>
        <w:t>.“项目”系指投标人按招标文件规定向采购人提供的产品和服务。</w:t>
      </w:r>
    </w:p>
    <w:p w:rsidR="009856B9" w:rsidRPr="00854FE1" w:rsidRDefault="009856B9" w:rsidP="00445488">
      <w:pPr>
        <w:snapToGrid w:val="0"/>
        <w:spacing w:line="460" w:lineRule="exact"/>
        <w:ind w:firstLineChars="200" w:firstLine="560"/>
        <w:rPr>
          <w:rFonts w:asciiTheme="minorEastAsia" w:eastAsiaTheme="minorEastAsia" w:hAnsiTheme="minorEastAsia" w:cs="Arial"/>
          <w:sz w:val="28"/>
          <w:szCs w:val="28"/>
        </w:rPr>
      </w:pPr>
      <w:r w:rsidRPr="00854FE1">
        <w:rPr>
          <w:rFonts w:asciiTheme="minorEastAsia" w:eastAsiaTheme="minorEastAsia" w:hAnsiTheme="minorEastAsia" w:cs="Arial"/>
          <w:sz w:val="28"/>
          <w:szCs w:val="28"/>
        </w:rPr>
        <w:t xml:space="preserve">6. </w:t>
      </w:r>
      <w:r w:rsidRPr="00854FE1">
        <w:rPr>
          <w:rFonts w:asciiTheme="minorEastAsia" w:eastAsiaTheme="minorEastAsia" w:hAnsiTheme="minorEastAsia" w:cs="Arial" w:hint="eastAsia"/>
          <w:sz w:val="28"/>
          <w:szCs w:val="28"/>
        </w:rPr>
        <w:t>“</w:t>
      </w:r>
      <w:r w:rsidRPr="00854FE1">
        <w:rPr>
          <w:rFonts w:asciiTheme="minorEastAsia" w:eastAsiaTheme="minorEastAsia" w:hAnsiTheme="minorEastAsia" w:cs="Arial"/>
          <w:sz w:val="28"/>
          <w:szCs w:val="28"/>
        </w:rPr>
        <w:t>书面形式</w:t>
      </w:r>
      <w:r w:rsidRPr="00854FE1">
        <w:rPr>
          <w:rFonts w:asciiTheme="minorEastAsia" w:eastAsiaTheme="minorEastAsia" w:hAnsiTheme="minorEastAsia" w:cs="Arial" w:hint="eastAsia"/>
          <w:sz w:val="28"/>
          <w:szCs w:val="28"/>
        </w:rPr>
        <w:t>”</w:t>
      </w:r>
      <w:r w:rsidR="000F75D9" w:rsidRPr="00854FE1">
        <w:rPr>
          <w:rFonts w:asciiTheme="minorEastAsia" w:eastAsiaTheme="minorEastAsia" w:hAnsiTheme="minorEastAsia" w:cs="Arial"/>
          <w:sz w:val="28"/>
          <w:szCs w:val="28"/>
        </w:rPr>
        <w:t>包括信函、传真</w:t>
      </w:r>
      <w:r w:rsidRPr="00854FE1">
        <w:rPr>
          <w:rFonts w:asciiTheme="minorEastAsia" w:eastAsiaTheme="minorEastAsia" w:hAnsiTheme="minorEastAsia" w:cs="Arial"/>
          <w:sz w:val="28"/>
          <w:szCs w:val="28"/>
        </w:rPr>
        <w:t>等。</w:t>
      </w:r>
    </w:p>
    <w:p w:rsidR="00BC0D1F" w:rsidRPr="00854FE1" w:rsidRDefault="00BC0D1F" w:rsidP="00E0484D">
      <w:pPr>
        <w:snapToGrid w:val="0"/>
        <w:spacing w:beforeLines="50" w:line="460" w:lineRule="exact"/>
        <w:ind w:firstLineChars="196" w:firstLine="551"/>
        <w:jc w:val="left"/>
        <w:outlineLvl w:val="1"/>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（三）投标委托</w:t>
      </w:r>
    </w:p>
    <w:p w:rsidR="00BC0D1F" w:rsidRPr="00854FE1" w:rsidRDefault="00BC0D1F" w:rsidP="00445488">
      <w:pPr>
        <w:snapToGrid w:val="0"/>
        <w:spacing w:line="460" w:lineRule="exact"/>
        <w:ind w:firstLineChars="200" w:firstLine="560"/>
        <w:rPr>
          <w:rFonts w:asciiTheme="minorEastAsia" w:eastAsiaTheme="minorEastAsia" w:hAnsiTheme="minorEastAsia" w:cs="Arial"/>
          <w:sz w:val="28"/>
          <w:szCs w:val="28"/>
        </w:rPr>
      </w:pPr>
      <w:r w:rsidRPr="00854FE1">
        <w:rPr>
          <w:rFonts w:asciiTheme="minorEastAsia" w:eastAsiaTheme="minorEastAsia" w:hAnsiTheme="minorEastAsia" w:cs="Arial" w:hint="eastAsia"/>
          <w:sz w:val="28"/>
          <w:szCs w:val="28"/>
        </w:rPr>
        <w:t>全权代表须携带有效身份证件。如全权代表不是法定代表人，须有法定代表人出具的授权委托书（正本用原件，副本用复印件，格式见附</w:t>
      </w:r>
      <w:r w:rsidR="00416B76" w:rsidRPr="00854FE1">
        <w:rPr>
          <w:rFonts w:asciiTheme="minorEastAsia" w:eastAsiaTheme="minorEastAsia" w:hAnsiTheme="minorEastAsia" w:cs="Arial" w:hint="eastAsia"/>
          <w:sz w:val="28"/>
          <w:szCs w:val="28"/>
        </w:rPr>
        <w:t>件</w:t>
      </w:r>
      <w:r w:rsidRPr="00854FE1">
        <w:rPr>
          <w:rFonts w:asciiTheme="minorEastAsia" w:eastAsiaTheme="minorEastAsia" w:hAnsiTheme="minorEastAsia" w:cs="Arial" w:hint="eastAsia"/>
          <w:sz w:val="28"/>
          <w:szCs w:val="28"/>
        </w:rPr>
        <w:t>）。</w:t>
      </w:r>
    </w:p>
    <w:p w:rsidR="00BC0D1F" w:rsidRPr="00854FE1" w:rsidRDefault="00BC0D1F" w:rsidP="00E0484D">
      <w:pPr>
        <w:snapToGrid w:val="0"/>
        <w:spacing w:beforeLines="50" w:line="460" w:lineRule="exact"/>
        <w:ind w:firstLineChars="196" w:firstLine="551"/>
        <w:jc w:val="left"/>
        <w:outlineLvl w:val="1"/>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（四）投标费用</w:t>
      </w:r>
    </w:p>
    <w:p w:rsidR="00BC0D1F" w:rsidRPr="00854FE1" w:rsidRDefault="00BC0D1F" w:rsidP="00445488">
      <w:pPr>
        <w:snapToGrid w:val="0"/>
        <w:spacing w:line="460" w:lineRule="exact"/>
        <w:ind w:firstLineChars="200" w:firstLine="560"/>
        <w:rPr>
          <w:rFonts w:asciiTheme="minorEastAsia" w:eastAsiaTheme="minorEastAsia" w:hAnsiTheme="minorEastAsia" w:cs="Arial"/>
          <w:sz w:val="28"/>
          <w:szCs w:val="28"/>
        </w:rPr>
      </w:pPr>
      <w:r w:rsidRPr="00854FE1">
        <w:rPr>
          <w:rFonts w:asciiTheme="minorEastAsia" w:eastAsiaTheme="minorEastAsia" w:hAnsiTheme="minorEastAsia" w:cs="Arial" w:hint="eastAsia"/>
          <w:sz w:val="28"/>
          <w:szCs w:val="28"/>
        </w:rPr>
        <w:t>不论投标结果如何，投标人均应自行承担所有与投标有关的全部费用（招标文件有其他相反规定除外）。</w:t>
      </w:r>
    </w:p>
    <w:p w:rsidR="00BC0D1F" w:rsidRPr="00854FE1" w:rsidRDefault="00BC0D1F" w:rsidP="00E0484D">
      <w:pPr>
        <w:snapToGrid w:val="0"/>
        <w:spacing w:beforeLines="50" w:line="460" w:lineRule="exact"/>
        <w:ind w:firstLineChars="196" w:firstLine="551"/>
        <w:jc w:val="left"/>
        <w:outlineLvl w:val="1"/>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（五）特别说明：</w:t>
      </w:r>
    </w:p>
    <w:p w:rsidR="00BC0D1F" w:rsidRPr="00854FE1" w:rsidRDefault="00BC0D1F" w:rsidP="00445488">
      <w:pPr>
        <w:pStyle w:val="a9"/>
        <w:snapToGrid w:val="0"/>
        <w:spacing w:beforeLines="0" w:afterLines="0" w:line="460" w:lineRule="exact"/>
        <w:ind w:leftChars="1" w:left="2" w:firstLineChars="200" w:firstLine="560"/>
        <w:rPr>
          <w:rFonts w:asciiTheme="minorEastAsia" w:eastAsiaTheme="minorEastAsia" w:hAnsiTheme="minorEastAsia" w:cs="Arial"/>
          <w:sz w:val="28"/>
          <w:szCs w:val="28"/>
        </w:rPr>
      </w:pPr>
      <w:r w:rsidRPr="00854FE1">
        <w:rPr>
          <w:rFonts w:asciiTheme="minorEastAsia" w:eastAsiaTheme="minorEastAsia" w:hAnsiTheme="minorEastAsia" w:cs="Arial" w:hint="eastAsia"/>
          <w:sz w:val="28"/>
          <w:szCs w:val="28"/>
        </w:rPr>
        <w:t>1.投标人投标所使用的资格、信誉、荣誉、业绩与企业认证必须为本法人所拥有。投标人投标所使用的采购项目实施人员必须为本法人员工（或必须为本法人或控股公司正式员工）。</w:t>
      </w:r>
    </w:p>
    <w:p w:rsidR="00BC0D1F" w:rsidRPr="00854FE1" w:rsidRDefault="00BC0D1F" w:rsidP="00445488">
      <w:pPr>
        <w:pStyle w:val="a9"/>
        <w:snapToGrid w:val="0"/>
        <w:spacing w:beforeLines="0" w:afterLines="0" w:line="460" w:lineRule="exact"/>
        <w:ind w:leftChars="1" w:left="2" w:firstLineChars="200" w:firstLine="560"/>
        <w:rPr>
          <w:rFonts w:asciiTheme="minorEastAsia" w:eastAsiaTheme="minorEastAsia" w:hAnsiTheme="minorEastAsia" w:cs="Arial"/>
          <w:sz w:val="28"/>
          <w:szCs w:val="28"/>
        </w:rPr>
      </w:pPr>
      <w:r w:rsidRPr="00854FE1">
        <w:rPr>
          <w:rFonts w:asciiTheme="minorEastAsia" w:eastAsiaTheme="minorEastAsia" w:hAnsiTheme="minorEastAsia" w:cs="Arial" w:hint="eastAsia"/>
          <w:sz w:val="28"/>
          <w:szCs w:val="28"/>
        </w:rPr>
        <w:t>2.投标人应仔细阅读招标文件的所有内容，按照招标文件的要求提交投标文件，并对所提供的全部资料的真实性承担法律责任。</w:t>
      </w:r>
    </w:p>
    <w:p w:rsidR="004E77D4" w:rsidRPr="00854FE1" w:rsidRDefault="00BC0D1F" w:rsidP="00E0484D">
      <w:pPr>
        <w:pStyle w:val="affa"/>
        <w:widowControl w:val="0"/>
        <w:tabs>
          <w:tab w:val="clear" w:pos="454"/>
        </w:tabs>
        <w:snapToGrid w:val="0"/>
        <w:spacing w:beforeLines="50" w:afterLines="0" w:line="460" w:lineRule="exact"/>
        <w:ind w:left="0" w:firstLineChars="196" w:firstLine="551"/>
        <w:rPr>
          <w:rFonts w:asciiTheme="minorEastAsia" w:eastAsiaTheme="minorEastAsia" w:hAnsiTheme="minorEastAsia"/>
          <w:b/>
          <w:sz w:val="28"/>
          <w:szCs w:val="28"/>
        </w:rPr>
      </w:pPr>
      <w:r w:rsidRPr="00854FE1">
        <w:rPr>
          <w:rFonts w:asciiTheme="minorEastAsia" w:eastAsiaTheme="minorEastAsia" w:hAnsiTheme="minorEastAsia" w:hint="eastAsia"/>
          <w:b/>
          <w:bCs/>
          <w:sz w:val="28"/>
          <w:szCs w:val="28"/>
        </w:rPr>
        <w:t>（六）</w:t>
      </w:r>
      <w:r w:rsidR="004E77D4" w:rsidRPr="00854FE1">
        <w:rPr>
          <w:rFonts w:asciiTheme="minorEastAsia" w:eastAsiaTheme="minorEastAsia" w:hAnsiTheme="minorEastAsia" w:hint="eastAsia"/>
          <w:b/>
          <w:sz w:val="28"/>
          <w:szCs w:val="28"/>
        </w:rPr>
        <w:t xml:space="preserve">招标文件的澄清与修改 </w:t>
      </w:r>
    </w:p>
    <w:p w:rsidR="004E77D4" w:rsidRPr="00854FE1" w:rsidRDefault="004E77D4" w:rsidP="004E77D4">
      <w:pPr>
        <w:pStyle w:val="a9"/>
        <w:snapToGrid w:val="0"/>
        <w:spacing w:beforeLines="0" w:afterLines="0"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w:t>
      </w:r>
      <w:r w:rsidRPr="00854FE1">
        <w:rPr>
          <w:rFonts w:asciiTheme="minorEastAsia" w:eastAsiaTheme="minorEastAsia" w:hAnsiTheme="minorEastAsia" w:hint="eastAsia"/>
          <w:bCs/>
          <w:sz w:val="28"/>
          <w:szCs w:val="28"/>
        </w:rPr>
        <w:t>投标人应认真阅读本招标文件，发现其中有误或有不合理要求的，投标</w:t>
      </w:r>
      <w:r w:rsidRPr="00854FE1">
        <w:rPr>
          <w:rFonts w:asciiTheme="minorEastAsia" w:eastAsiaTheme="minorEastAsia" w:hAnsiTheme="minorEastAsia" w:hint="eastAsia"/>
          <w:bCs/>
          <w:sz w:val="28"/>
          <w:szCs w:val="28"/>
        </w:rPr>
        <w:lastRenderedPageBreak/>
        <w:t>人应当在</w:t>
      </w:r>
      <w:r w:rsidRPr="00854FE1">
        <w:rPr>
          <w:rFonts w:asciiTheme="minorEastAsia" w:eastAsiaTheme="minorEastAsia" w:hAnsiTheme="minorEastAsia" w:hint="eastAsia"/>
          <w:sz w:val="28"/>
          <w:szCs w:val="28"/>
        </w:rPr>
        <w:t>规定的时间</w:t>
      </w:r>
      <w:r w:rsidRPr="00854FE1">
        <w:rPr>
          <w:rFonts w:asciiTheme="minorEastAsia" w:eastAsiaTheme="minorEastAsia" w:hAnsiTheme="minorEastAsia" w:hint="eastAsia"/>
          <w:bCs/>
          <w:sz w:val="28"/>
          <w:szCs w:val="28"/>
        </w:rPr>
        <w:t>前以书面形式向温州医科大学国资处</w:t>
      </w:r>
      <w:r w:rsidRPr="00854FE1">
        <w:rPr>
          <w:rFonts w:asciiTheme="minorEastAsia" w:eastAsiaTheme="minorEastAsia" w:hAnsiTheme="minorEastAsia" w:hint="eastAsia"/>
          <w:sz w:val="28"/>
          <w:szCs w:val="28"/>
        </w:rPr>
        <w:t>采购中心</w:t>
      </w:r>
      <w:r w:rsidRPr="00854FE1">
        <w:rPr>
          <w:rFonts w:asciiTheme="minorEastAsia" w:eastAsiaTheme="minorEastAsia" w:hAnsiTheme="minorEastAsia" w:hint="eastAsia"/>
          <w:bCs/>
          <w:sz w:val="28"/>
          <w:szCs w:val="28"/>
        </w:rPr>
        <w:t>提出</w:t>
      </w:r>
      <w:r w:rsidRPr="00854FE1">
        <w:rPr>
          <w:rFonts w:asciiTheme="minorEastAsia" w:eastAsiaTheme="minorEastAsia" w:hAnsiTheme="minorEastAsia" w:hint="eastAsia"/>
          <w:sz w:val="28"/>
          <w:szCs w:val="28"/>
        </w:rPr>
        <w:t>。招标文件确需修改和补充的，采购中心将在规定的时间内，在财政部门指定的政府采购信息发布媒体上发布更正公告，并以书面形式通知所有招标文件收受人。</w:t>
      </w:r>
    </w:p>
    <w:p w:rsidR="00BC0D1F" w:rsidRPr="00854FE1" w:rsidRDefault="004E77D4" w:rsidP="004E77D4">
      <w:pPr>
        <w:pStyle w:val="a9"/>
        <w:snapToGrid w:val="0"/>
        <w:spacing w:beforeLines="0" w:afterLines="0"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2.招标文件澄清、答复、修改、补充的内容为招标文件的组成部分。当招标文件与招标文件的答复、澄清、修改、补充通知就同一内容的表述不一致时，以最后发出的书面文件为准。</w:t>
      </w:r>
    </w:p>
    <w:p w:rsidR="004E77D4" w:rsidRPr="00854FE1" w:rsidRDefault="00BC0D1F" w:rsidP="00E0484D">
      <w:pPr>
        <w:pStyle w:val="affa"/>
        <w:widowControl w:val="0"/>
        <w:tabs>
          <w:tab w:val="clear" w:pos="454"/>
        </w:tabs>
        <w:snapToGrid w:val="0"/>
        <w:spacing w:beforeLines="50" w:afterLines="0" w:line="460" w:lineRule="exact"/>
        <w:ind w:left="0" w:firstLineChars="196" w:firstLine="551"/>
        <w:rPr>
          <w:rFonts w:asciiTheme="minorEastAsia" w:eastAsiaTheme="minorEastAsia" w:hAnsiTheme="minorEastAsia"/>
          <w:sz w:val="28"/>
          <w:szCs w:val="28"/>
        </w:rPr>
      </w:pPr>
      <w:r w:rsidRPr="00854FE1">
        <w:rPr>
          <w:rFonts w:asciiTheme="minorEastAsia" w:eastAsiaTheme="minorEastAsia" w:hAnsiTheme="minorEastAsia" w:hint="eastAsia"/>
          <w:b/>
          <w:sz w:val="28"/>
          <w:szCs w:val="28"/>
        </w:rPr>
        <w:t>（七）</w:t>
      </w:r>
      <w:r w:rsidR="004E77D4" w:rsidRPr="00854FE1">
        <w:rPr>
          <w:rFonts w:asciiTheme="minorEastAsia" w:eastAsiaTheme="minorEastAsia" w:hAnsiTheme="minorEastAsia" w:hint="eastAsia"/>
          <w:b/>
          <w:bCs/>
          <w:sz w:val="28"/>
          <w:szCs w:val="28"/>
        </w:rPr>
        <w:t>质疑</w:t>
      </w:r>
    </w:p>
    <w:p w:rsidR="004E77D4" w:rsidRPr="00854FE1" w:rsidRDefault="004E77D4" w:rsidP="004E77D4">
      <w:pPr>
        <w:widowControl/>
        <w:spacing w:line="460" w:lineRule="exact"/>
        <w:ind w:firstLineChars="200" w:firstLine="560"/>
        <w:jc w:val="left"/>
        <w:rPr>
          <w:rFonts w:asciiTheme="minorEastAsia" w:eastAsiaTheme="minorEastAsia" w:hAnsiTheme="minorEastAsia" w:cs="Arial"/>
          <w:sz w:val="28"/>
          <w:szCs w:val="28"/>
        </w:rPr>
      </w:pPr>
      <w:r w:rsidRPr="00854FE1">
        <w:rPr>
          <w:rFonts w:asciiTheme="minorEastAsia" w:eastAsiaTheme="minorEastAsia" w:hAnsiTheme="minorEastAsia" w:cs="Arial" w:hint="eastAsia"/>
          <w:sz w:val="28"/>
          <w:szCs w:val="28"/>
        </w:rPr>
        <w:t>1.投标人认为招标过程或中标结果使自己的合法权益受到损害的，应当在中标结果公示之日起七个工作日内，以书面形式向温州医科大学国资处采购中心提出质疑，</w:t>
      </w:r>
      <w:r w:rsidRPr="00854FE1">
        <w:rPr>
          <w:rFonts w:asciiTheme="minorEastAsia" w:eastAsiaTheme="minorEastAsia" w:hAnsiTheme="minorEastAsia"/>
          <w:sz w:val="28"/>
          <w:szCs w:val="28"/>
        </w:rPr>
        <w:t>但需对投诉或质疑内容的真实性承担法律责任。</w:t>
      </w:r>
    </w:p>
    <w:p w:rsidR="004E77D4" w:rsidRPr="00854FE1" w:rsidRDefault="004E77D4" w:rsidP="004E77D4">
      <w:pPr>
        <w:pStyle w:val="a9"/>
        <w:snapToGrid w:val="0"/>
        <w:spacing w:beforeLines="0" w:afterLines="0"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cs="Arial" w:hint="eastAsia"/>
          <w:sz w:val="28"/>
          <w:szCs w:val="28"/>
        </w:rPr>
        <w:t>2.质疑应当采用加盖投标人公章的书面形式，</w:t>
      </w:r>
      <w:proofErr w:type="gramStart"/>
      <w:r w:rsidRPr="00854FE1">
        <w:rPr>
          <w:rFonts w:asciiTheme="minorEastAsia" w:eastAsiaTheme="minorEastAsia" w:hAnsiTheme="minorEastAsia" w:cs="Arial" w:hint="eastAsia"/>
          <w:sz w:val="28"/>
          <w:szCs w:val="28"/>
        </w:rPr>
        <w:t>质疑书</w:t>
      </w:r>
      <w:proofErr w:type="gramEnd"/>
      <w:r w:rsidRPr="00854FE1">
        <w:rPr>
          <w:rFonts w:asciiTheme="minorEastAsia" w:eastAsiaTheme="minorEastAsia" w:hAnsiTheme="minorEastAsia" w:cs="Arial" w:hint="eastAsia"/>
          <w:sz w:val="28"/>
          <w:szCs w:val="28"/>
        </w:rPr>
        <w:t>应明确阐述招标过程或中标结果中使自己合法权益受到损害的实质性内容，提供相关事实、依据和证据及其来源或线索，便于有关单位调查、答复和处理，否则，温州医科大学国资处采购中心将不予受理。</w:t>
      </w:r>
    </w:p>
    <w:p w:rsidR="00BC0D1F" w:rsidRPr="00854FE1" w:rsidRDefault="00BC0D1F" w:rsidP="00EC753A">
      <w:pPr>
        <w:pStyle w:val="a9"/>
        <w:snapToGrid w:val="0"/>
        <w:spacing w:beforeLines="0" w:afterLines="0" w:line="460" w:lineRule="exact"/>
        <w:ind w:firstLineChars="200" w:firstLine="562"/>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二、投标文件的编制</w:t>
      </w:r>
    </w:p>
    <w:p w:rsidR="00BC0D1F" w:rsidRPr="00854FE1" w:rsidRDefault="00BC0D1F" w:rsidP="00EC753A">
      <w:pPr>
        <w:snapToGrid w:val="0"/>
        <w:spacing w:line="460" w:lineRule="exact"/>
        <w:ind w:firstLineChars="196" w:firstLine="551"/>
        <w:jc w:val="left"/>
        <w:outlineLvl w:val="0"/>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（一）投标文件的组成</w:t>
      </w:r>
    </w:p>
    <w:p w:rsidR="00BC0D1F" w:rsidRPr="00854FE1" w:rsidRDefault="00BC0D1F" w:rsidP="00445488">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投标文件由</w:t>
      </w:r>
      <w:r w:rsidR="000F75D9" w:rsidRPr="00854FE1">
        <w:rPr>
          <w:rFonts w:asciiTheme="minorEastAsia" w:eastAsiaTheme="minorEastAsia" w:hAnsiTheme="minorEastAsia" w:hint="eastAsia"/>
          <w:sz w:val="28"/>
          <w:szCs w:val="28"/>
        </w:rPr>
        <w:t>商务</w:t>
      </w:r>
      <w:r w:rsidRPr="00854FE1">
        <w:rPr>
          <w:rFonts w:asciiTheme="minorEastAsia" w:eastAsiaTheme="minorEastAsia" w:hAnsiTheme="minorEastAsia" w:hint="eastAsia"/>
          <w:sz w:val="28"/>
          <w:szCs w:val="28"/>
        </w:rPr>
        <w:t>及技术文件、投标报价文件</w:t>
      </w:r>
      <w:r w:rsidR="000F75D9" w:rsidRPr="00854FE1">
        <w:rPr>
          <w:rFonts w:asciiTheme="minorEastAsia" w:eastAsiaTheme="minorEastAsia" w:hAnsiTheme="minorEastAsia" w:hint="eastAsia"/>
          <w:sz w:val="28"/>
          <w:szCs w:val="28"/>
        </w:rPr>
        <w:t>二</w:t>
      </w:r>
      <w:r w:rsidRPr="00854FE1">
        <w:rPr>
          <w:rFonts w:asciiTheme="minorEastAsia" w:eastAsiaTheme="minorEastAsia" w:hAnsiTheme="minorEastAsia" w:hint="eastAsia"/>
          <w:sz w:val="28"/>
          <w:szCs w:val="28"/>
        </w:rPr>
        <w:t>部份组成。</w:t>
      </w:r>
    </w:p>
    <w:p w:rsidR="00BC0D1F" w:rsidRPr="00854FE1" w:rsidRDefault="00BC0D1F" w:rsidP="00E0484D">
      <w:pPr>
        <w:snapToGrid w:val="0"/>
        <w:spacing w:beforeLines="50" w:line="460" w:lineRule="exact"/>
        <w:ind w:firstLineChars="196" w:firstLine="551"/>
        <w:jc w:val="left"/>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1、</w:t>
      </w:r>
      <w:r w:rsidRPr="00854FE1">
        <w:rPr>
          <w:rFonts w:asciiTheme="minorEastAsia" w:eastAsiaTheme="minorEastAsia" w:hAnsiTheme="minorEastAsia" w:hint="eastAsia"/>
          <w:sz w:val="28"/>
          <w:szCs w:val="28"/>
        </w:rPr>
        <w:t>商务</w:t>
      </w:r>
      <w:r w:rsidR="000F75D9" w:rsidRPr="00854FE1">
        <w:rPr>
          <w:rFonts w:asciiTheme="minorEastAsia" w:eastAsiaTheme="minorEastAsia" w:hAnsiTheme="minorEastAsia" w:hint="eastAsia"/>
          <w:sz w:val="28"/>
          <w:szCs w:val="28"/>
        </w:rPr>
        <w:t>及技术</w:t>
      </w:r>
      <w:r w:rsidRPr="00854FE1">
        <w:rPr>
          <w:rFonts w:asciiTheme="minorEastAsia" w:eastAsiaTheme="minorEastAsia" w:hAnsiTheme="minorEastAsia" w:hint="eastAsia"/>
          <w:sz w:val="28"/>
          <w:szCs w:val="28"/>
        </w:rPr>
        <w:t>文件</w:t>
      </w:r>
    </w:p>
    <w:p w:rsidR="00BC0D1F" w:rsidRPr="00854FE1" w:rsidRDefault="00BC0D1F" w:rsidP="00E0484D">
      <w:pPr>
        <w:snapToGrid w:val="0"/>
        <w:spacing w:beforeLines="50" w:line="460" w:lineRule="exact"/>
        <w:ind w:firstLineChars="196" w:firstLine="551"/>
        <w:jc w:val="left"/>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A.</w:t>
      </w:r>
      <w:r w:rsidR="00AA3112" w:rsidRPr="00854FE1">
        <w:rPr>
          <w:rFonts w:asciiTheme="minorEastAsia" w:eastAsiaTheme="minorEastAsia" w:hAnsiTheme="minorEastAsia" w:hint="eastAsia"/>
          <w:b/>
          <w:sz w:val="28"/>
          <w:szCs w:val="28"/>
        </w:rPr>
        <w:t>商务</w:t>
      </w:r>
      <w:r w:rsidRPr="00854FE1">
        <w:rPr>
          <w:rFonts w:asciiTheme="minorEastAsia" w:eastAsiaTheme="minorEastAsia" w:hAnsiTheme="minorEastAsia" w:hint="eastAsia"/>
          <w:b/>
          <w:sz w:val="28"/>
          <w:szCs w:val="28"/>
        </w:rPr>
        <w:t>文件：</w:t>
      </w:r>
    </w:p>
    <w:p w:rsidR="00BC0D1F" w:rsidRPr="00854FE1" w:rsidRDefault="00BC0D1F" w:rsidP="00445488">
      <w:pPr>
        <w:snapToGrid w:val="0"/>
        <w:spacing w:line="460" w:lineRule="exact"/>
        <w:ind w:firstLineChars="196" w:firstLine="549"/>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（1）投标声明书 (格式见附件)；</w:t>
      </w:r>
    </w:p>
    <w:p w:rsidR="00BC0D1F" w:rsidRPr="00854FE1" w:rsidRDefault="00BC0D1F" w:rsidP="00445488">
      <w:pPr>
        <w:snapToGrid w:val="0"/>
        <w:spacing w:line="460" w:lineRule="exact"/>
        <w:ind w:firstLineChars="196" w:firstLine="549"/>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w:t>
      </w:r>
      <w:r w:rsidR="00804F2A" w:rsidRPr="00804F2A">
        <w:rPr>
          <w:rFonts w:asciiTheme="minorEastAsia" w:eastAsiaTheme="minorEastAsia" w:hAnsiTheme="minorEastAsia" w:hint="eastAsia"/>
          <w:sz w:val="28"/>
          <w:szCs w:val="28"/>
        </w:rPr>
        <w:t>法定代表人证明书</w:t>
      </w:r>
      <w:r w:rsidR="00804F2A">
        <w:rPr>
          <w:rFonts w:asciiTheme="minorEastAsia" w:eastAsiaTheme="minorEastAsia" w:hAnsiTheme="minorEastAsia" w:hint="eastAsia"/>
          <w:sz w:val="28"/>
          <w:szCs w:val="28"/>
        </w:rPr>
        <w:t>或</w:t>
      </w:r>
      <w:r w:rsidRPr="00854FE1">
        <w:rPr>
          <w:rFonts w:asciiTheme="minorEastAsia" w:eastAsiaTheme="minorEastAsia" w:hAnsiTheme="minorEastAsia" w:hint="eastAsia"/>
          <w:sz w:val="28"/>
          <w:szCs w:val="28"/>
        </w:rPr>
        <w:t>法定代表人授权委托书(格式见附件)；</w:t>
      </w:r>
    </w:p>
    <w:p w:rsidR="00BC0D1F" w:rsidRPr="00854FE1" w:rsidRDefault="00BC0D1F" w:rsidP="00445488">
      <w:pPr>
        <w:snapToGrid w:val="0"/>
        <w:spacing w:line="460" w:lineRule="exact"/>
        <w:ind w:firstLineChars="196" w:firstLine="549"/>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（3）提供符合年检要求的营业执照复印件；</w:t>
      </w:r>
    </w:p>
    <w:p w:rsidR="00BC0D1F" w:rsidRPr="00854FE1" w:rsidRDefault="00BC0D1F" w:rsidP="00445488">
      <w:pPr>
        <w:snapToGrid w:val="0"/>
        <w:spacing w:line="460" w:lineRule="exact"/>
        <w:ind w:firstLineChars="196" w:firstLine="549"/>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（4）提供符合要求的税务登记证复印件； </w:t>
      </w:r>
    </w:p>
    <w:p w:rsidR="00BC0D1F" w:rsidRPr="00854FE1" w:rsidRDefault="00BC0D1F" w:rsidP="0062182D">
      <w:pPr>
        <w:snapToGrid w:val="0"/>
        <w:spacing w:line="460" w:lineRule="exact"/>
        <w:ind w:firstLineChars="196" w:firstLine="549"/>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（5）提供采购公告中符合投标人特定条件要求的有效的其他资质及需要说明的资料。</w:t>
      </w:r>
    </w:p>
    <w:p w:rsidR="00BC0D1F" w:rsidRPr="00854FE1" w:rsidRDefault="00BC0D1F" w:rsidP="00445488">
      <w:pPr>
        <w:snapToGrid w:val="0"/>
        <w:spacing w:line="460" w:lineRule="exact"/>
        <w:ind w:firstLineChars="196" w:firstLine="549"/>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w:t>
      </w:r>
      <w:r w:rsidR="00AA3112" w:rsidRPr="00854FE1">
        <w:rPr>
          <w:rFonts w:asciiTheme="minorEastAsia" w:eastAsiaTheme="minorEastAsia" w:hAnsiTheme="minorEastAsia" w:hint="eastAsia"/>
          <w:sz w:val="28"/>
          <w:szCs w:val="28"/>
        </w:rPr>
        <w:t>6</w:t>
      </w:r>
      <w:r w:rsidRPr="00854FE1">
        <w:rPr>
          <w:rFonts w:asciiTheme="minorEastAsia" w:eastAsiaTheme="minorEastAsia" w:hAnsiTheme="minorEastAsia" w:hint="eastAsia"/>
          <w:sz w:val="28"/>
          <w:szCs w:val="28"/>
        </w:rPr>
        <w:t>）投标人情况介绍（主要产品、技术力量、生产规模、经营业绩等）；</w:t>
      </w:r>
    </w:p>
    <w:p w:rsidR="00BC0D1F" w:rsidRPr="00854FE1" w:rsidRDefault="00BC0D1F" w:rsidP="00445488">
      <w:pPr>
        <w:snapToGrid w:val="0"/>
        <w:spacing w:line="460" w:lineRule="exact"/>
        <w:ind w:firstLineChars="196" w:firstLine="549"/>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w:t>
      </w:r>
      <w:r w:rsidR="00AA3112" w:rsidRPr="00854FE1">
        <w:rPr>
          <w:rFonts w:asciiTheme="minorEastAsia" w:eastAsiaTheme="minorEastAsia" w:hAnsiTheme="minorEastAsia" w:hint="eastAsia"/>
          <w:sz w:val="28"/>
          <w:szCs w:val="28"/>
        </w:rPr>
        <w:t>7</w:t>
      </w:r>
      <w:r w:rsidRPr="00854FE1">
        <w:rPr>
          <w:rFonts w:asciiTheme="minorEastAsia" w:eastAsiaTheme="minorEastAsia" w:hAnsiTheme="minorEastAsia" w:hint="eastAsia"/>
          <w:sz w:val="28"/>
          <w:szCs w:val="28"/>
        </w:rPr>
        <w:t>）投标人认为可以证明其能力或业绩的其他材料；</w:t>
      </w:r>
    </w:p>
    <w:p w:rsidR="00BC0D1F" w:rsidRPr="00854FE1" w:rsidRDefault="00BC0D1F" w:rsidP="00445488">
      <w:pPr>
        <w:snapToGrid w:val="0"/>
        <w:spacing w:line="460" w:lineRule="exact"/>
        <w:ind w:firstLineChars="196" w:firstLine="549"/>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w:t>
      </w:r>
      <w:r w:rsidR="00AA3112" w:rsidRPr="00854FE1">
        <w:rPr>
          <w:rFonts w:asciiTheme="minorEastAsia" w:eastAsiaTheme="minorEastAsia" w:hAnsiTheme="minorEastAsia" w:hint="eastAsia"/>
          <w:sz w:val="28"/>
          <w:szCs w:val="28"/>
        </w:rPr>
        <w:t>8</w:t>
      </w:r>
      <w:r w:rsidRPr="00854FE1">
        <w:rPr>
          <w:rFonts w:asciiTheme="minorEastAsia" w:eastAsiaTheme="minorEastAsia" w:hAnsiTheme="minorEastAsia" w:hint="eastAsia"/>
          <w:sz w:val="28"/>
          <w:szCs w:val="28"/>
        </w:rPr>
        <w:t>）类似成功案例的业绩证明（投标人同类项目实施情况一览表、合同复印件、用户验收报告）；</w:t>
      </w:r>
    </w:p>
    <w:p w:rsidR="00BC0D1F" w:rsidRPr="00854FE1" w:rsidRDefault="00BC0D1F" w:rsidP="00AB40A9">
      <w:pPr>
        <w:snapToGrid w:val="0"/>
        <w:spacing w:line="460" w:lineRule="exact"/>
        <w:ind w:firstLineChars="196" w:firstLine="549"/>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lastRenderedPageBreak/>
        <w:t>（</w:t>
      </w:r>
      <w:r w:rsidR="00AA3112" w:rsidRPr="00854FE1">
        <w:rPr>
          <w:rFonts w:asciiTheme="minorEastAsia" w:eastAsiaTheme="minorEastAsia" w:hAnsiTheme="minorEastAsia" w:hint="eastAsia"/>
          <w:sz w:val="28"/>
          <w:szCs w:val="28"/>
        </w:rPr>
        <w:t>9</w:t>
      </w:r>
      <w:r w:rsidRPr="00854FE1">
        <w:rPr>
          <w:rFonts w:asciiTheme="minorEastAsia" w:eastAsiaTheme="minorEastAsia" w:hAnsiTheme="minorEastAsia" w:hint="eastAsia"/>
          <w:sz w:val="28"/>
          <w:szCs w:val="28"/>
        </w:rPr>
        <w:t>）资信及商务响应表（格式见附件）；</w:t>
      </w:r>
    </w:p>
    <w:p w:rsidR="00F60F8F" w:rsidRPr="00854FE1" w:rsidRDefault="00F60F8F" w:rsidP="00F60F8F">
      <w:pPr>
        <w:snapToGrid w:val="0"/>
        <w:spacing w:line="460" w:lineRule="exact"/>
        <w:ind w:firstLineChars="196" w:firstLine="549"/>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w:t>
      </w:r>
      <w:r w:rsidR="00AB40A9">
        <w:rPr>
          <w:rFonts w:asciiTheme="minorEastAsia" w:eastAsiaTheme="minorEastAsia" w:hAnsiTheme="minorEastAsia" w:hint="eastAsia"/>
          <w:sz w:val="28"/>
          <w:szCs w:val="28"/>
        </w:rPr>
        <w:t>0</w:t>
      </w:r>
      <w:r w:rsidR="007E2FD7" w:rsidRPr="00854FE1">
        <w:rPr>
          <w:rFonts w:asciiTheme="minorEastAsia" w:eastAsiaTheme="minorEastAsia" w:hAnsiTheme="minorEastAsia" w:hint="eastAsia"/>
          <w:sz w:val="28"/>
          <w:szCs w:val="28"/>
        </w:rPr>
        <w:t>）代理证明或制造商出具的授权书（如果没有取得授权而中标者必须在签订合同前取得制造商的授权或</w:t>
      </w:r>
      <w:r w:rsidR="00EB2406" w:rsidRPr="00854FE1">
        <w:rPr>
          <w:rFonts w:asciiTheme="minorEastAsia" w:eastAsiaTheme="minorEastAsia" w:hAnsiTheme="minorEastAsia" w:hint="eastAsia"/>
          <w:sz w:val="28"/>
          <w:szCs w:val="28"/>
        </w:rPr>
        <w:t>售后</w:t>
      </w:r>
      <w:r w:rsidR="007E2FD7" w:rsidRPr="00854FE1">
        <w:rPr>
          <w:rFonts w:asciiTheme="minorEastAsia" w:eastAsiaTheme="minorEastAsia" w:hAnsiTheme="minorEastAsia" w:hint="eastAsia"/>
          <w:sz w:val="28"/>
          <w:szCs w:val="28"/>
        </w:rPr>
        <w:t>服务承诺书）</w:t>
      </w:r>
      <w:r w:rsidR="00A16EE0" w:rsidRPr="00854FE1">
        <w:rPr>
          <w:rFonts w:asciiTheme="minorEastAsia" w:eastAsiaTheme="minorEastAsia" w:hAnsiTheme="minorEastAsia" w:hint="eastAsia"/>
          <w:sz w:val="28"/>
          <w:szCs w:val="28"/>
        </w:rPr>
        <w:t>；</w:t>
      </w:r>
    </w:p>
    <w:p w:rsidR="00F60F8F" w:rsidRDefault="00500AAC" w:rsidP="00AB40A9">
      <w:pPr>
        <w:snapToGrid w:val="0"/>
        <w:spacing w:line="460" w:lineRule="exact"/>
        <w:ind w:firstLineChars="196" w:firstLine="549"/>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w:t>
      </w:r>
      <w:r w:rsidR="00AB40A9">
        <w:rPr>
          <w:rFonts w:asciiTheme="minorEastAsia" w:eastAsiaTheme="minorEastAsia" w:hAnsiTheme="minorEastAsia" w:hint="eastAsia"/>
          <w:sz w:val="28"/>
          <w:szCs w:val="28"/>
        </w:rPr>
        <w:t>1</w:t>
      </w:r>
      <w:r w:rsidRPr="00854FE1">
        <w:rPr>
          <w:rFonts w:asciiTheme="minorEastAsia" w:eastAsiaTheme="minorEastAsia" w:hAnsiTheme="minorEastAsia" w:hint="eastAsia"/>
          <w:sz w:val="28"/>
          <w:szCs w:val="28"/>
        </w:rPr>
        <w:t>）</w:t>
      </w:r>
      <w:r w:rsidR="00ED7C80" w:rsidRPr="00854FE1">
        <w:rPr>
          <w:rFonts w:asciiTheme="minorEastAsia" w:eastAsiaTheme="minorEastAsia" w:hAnsiTheme="minorEastAsia" w:hint="eastAsia"/>
          <w:sz w:val="28"/>
          <w:szCs w:val="28"/>
        </w:rPr>
        <w:t>无重大违法记录声明</w:t>
      </w:r>
      <w:r w:rsidR="00A16EE0" w:rsidRPr="00854FE1">
        <w:rPr>
          <w:rFonts w:asciiTheme="minorEastAsia" w:eastAsiaTheme="minorEastAsia" w:hAnsiTheme="minorEastAsia" w:hint="eastAsia"/>
          <w:sz w:val="28"/>
          <w:szCs w:val="28"/>
        </w:rPr>
        <w:t>；</w:t>
      </w:r>
    </w:p>
    <w:p w:rsidR="00AB40A9" w:rsidRPr="00854FE1" w:rsidRDefault="00AB40A9" w:rsidP="00AB40A9">
      <w:pPr>
        <w:snapToGrid w:val="0"/>
        <w:spacing w:line="460" w:lineRule="exact"/>
        <w:ind w:firstLineChars="196" w:firstLine="549"/>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w:t>
      </w:r>
      <w:r>
        <w:rPr>
          <w:rFonts w:asciiTheme="minorEastAsia" w:eastAsiaTheme="minorEastAsia" w:hAnsiTheme="minorEastAsia" w:hint="eastAsia"/>
          <w:sz w:val="28"/>
          <w:szCs w:val="28"/>
        </w:rPr>
        <w:t>2</w:t>
      </w:r>
      <w:r w:rsidRPr="00854FE1">
        <w:rPr>
          <w:rFonts w:asciiTheme="minorEastAsia" w:eastAsiaTheme="minorEastAsia" w:hAnsiTheme="minorEastAsia" w:hint="eastAsia"/>
          <w:sz w:val="28"/>
          <w:szCs w:val="28"/>
        </w:rPr>
        <w:t>）节能环保等的资质证书或文件（若有）；</w:t>
      </w:r>
    </w:p>
    <w:p w:rsidR="00BC0D1F" w:rsidRPr="00854FE1" w:rsidRDefault="00BC0D1F" w:rsidP="0062182D">
      <w:pPr>
        <w:snapToGrid w:val="0"/>
        <w:spacing w:line="460" w:lineRule="exact"/>
        <w:ind w:firstLineChars="196" w:firstLine="549"/>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w:t>
      </w:r>
      <w:r w:rsidR="00AA3112" w:rsidRPr="00854FE1">
        <w:rPr>
          <w:rFonts w:asciiTheme="minorEastAsia" w:eastAsiaTheme="minorEastAsia" w:hAnsiTheme="minorEastAsia" w:hint="eastAsia"/>
          <w:sz w:val="28"/>
          <w:szCs w:val="28"/>
        </w:rPr>
        <w:t>1</w:t>
      </w:r>
      <w:r w:rsidR="00500AAC" w:rsidRPr="00854FE1">
        <w:rPr>
          <w:rFonts w:asciiTheme="minorEastAsia" w:eastAsiaTheme="minorEastAsia" w:hAnsiTheme="minorEastAsia" w:hint="eastAsia"/>
          <w:sz w:val="28"/>
          <w:szCs w:val="28"/>
        </w:rPr>
        <w:t>3</w:t>
      </w:r>
      <w:r w:rsidRPr="00854FE1">
        <w:rPr>
          <w:rFonts w:asciiTheme="minorEastAsia" w:eastAsiaTheme="minorEastAsia" w:hAnsiTheme="minorEastAsia" w:hint="eastAsia"/>
          <w:sz w:val="28"/>
          <w:szCs w:val="28"/>
        </w:rPr>
        <w:t>）投标方认为需要的其他文件资料</w:t>
      </w:r>
      <w:r w:rsidR="00A16EE0" w:rsidRPr="00854FE1">
        <w:rPr>
          <w:rFonts w:asciiTheme="minorEastAsia" w:eastAsiaTheme="minorEastAsia" w:hAnsiTheme="minorEastAsia" w:hint="eastAsia"/>
          <w:sz w:val="28"/>
          <w:szCs w:val="28"/>
        </w:rPr>
        <w:t>。</w:t>
      </w:r>
    </w:p>
    <w:p w:rsidR="00BC0D1F" w:rsidRPr="00854FE1" w:rsidRDefault="00AA3112" w:rsidP="00E0484D">
      <w:pPr>
        <w:snapToGrid w:val="0"/>
        <w:spacing w:afterLines="50" w:line="460" w:lineRule="exact"/>
        <w:ind w:firstLineChars="196" w:firstLine="551"/>
        <w:jc w:val="left"/>
        <w:rPr>
          <w:rFonts w:asciiTheme="minorEastAsia" w:eastAsiaTheme="minorEastAsia" w:hAnsiTheme="minorEastAsia"/>
          <w:b/>
          <w:bCs/>
          <w:sz w:val="28"/>
          <w:szCs w:val="28"/>
        </w:rPr>
      </w:pPr>
      <w:r w:rsidRPr="00854FE1">
        <w:rPr>
          <w:rFonts w:asciiTheme="minorEastAsia" w:eastAsiaTheme="minorEastAsia" w:hAnsiTheme="minorEastAsia" w:hint="eastAsia"/>
          <w:b/>
          <w:bCs/>
          <w:sz w:val="28"/>
          <w:szCs w:val="28"/>
        </w:rPr>
        <w:t>B</w:t>
      </w:r>
      <w:r w:rsidR="00BC0D1F" w:rsidRPr="00854FE1">
        <w:rPr>
          <w:rFonts w:asciiTheme="minorEastAsia" w:eastAsiaTheme="minorEastAsia" w:hAnsiTheme="minorEastAsia" w:hint="eastAsia"/>
          <w:b/>
          <w:bCs/>
          <w:sz w:val="28"/>
          <w:szCs w:val="28"/>
        </w:rPr>
        <w:t>.技术文件（货物和技术服务类项目）</w:t>
      </w:r>
    </w:p>
    <w:p w:rsidR="00BC0D1F" w:rsidRPr="00854FE1" w:rsidRDefault="00BC0D1F" w:rsidP="00445488">
      <w:pPr>
        <w:snapToGrid w:val="0"/>
        <w:spacing w:line="460" w:lineRule="exact"/>
        <w:ind w:firstLineChars="240" w:firstLine="67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w:t>
      </w:r>
      <w:r w:rsidR="00A13DB9" w:rsidRPr="00854FE1">
        <w:rPr>
          <w:rFonts w:asciiTheme="minorEastAsia" w:eastAsiaTheme="minorEastAsia" w:hAnsiTheme="minorEastAsia" w:hint="eastAsia"/>
          <w:sz w:val="28"/>
          <w:szCs w:val="28"/>
        </w:rPr>
        <w:t>详细实施方案、设备选型、功能介绍及具体执行人员；</w:t>
      </w:r>
    </w:p>
    <w:p w:rsidR="00BC0D1F" w:rsidRPr="00854FE1" w:rsidRDefault="00BC0D1F" w:rsidP="00445488">
      <w:pPr>
        <w:snapToGrid w:val="0"/>
        <w:spacing w:line="460" w:lineRule="exact"/>
        <w:ind w:firstLineChars="240" w:firstLine="67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w:t>
      </w:r>
      <w:r w:rsidR="00A13DB9" w:rsidRPr="00854FE1">
        <w:rPr>
          <w:rFonts w:asciiTheme="minorEastAsia" w:eastAsiaTheme="minorEastAsia" w:hAnsiTheme="minorEastAsia" w:hint="eastAsia"/>
          <w:sz w:val="28"/>
          <w:szCs w:val="28"/>
        </w:rPr>
        <w:t>原厂出厂配置表及原厂中文使用说明书；</w:t>
      </w:r>
    </w:p>
    <w:p w:rsidR="00BC0D1F" w:rsidRPr="00854FE1" w:rsidRDefault="00BC0D1F" w:rsidP="00445488">
      <w:pPr>
        <w:snapToGrid w:val="0"/>
        <w:spacing w:line="460" w:lineRule="exact"/>
        <w:ind w:firstLineChars="240" w:firstLine="67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w:t>
      </w:r>
      <w:r w:rsidR="00A13DB9" w:rsidRPr="00854FE1">
        <w:rPr>
          <w:rFonts w:asciiTheme="minorEastAsia" w:eastAsiaTheme="minorEastAsia" w:hAnsiTheme="minorEastAsia" w:hint="eastAsia"/>
          <w:sz w:val="28"/>
          <w:szCs w:val="28"/>
        </w:rPr>
        <w:t>设备配置清单（不含价格）；</w:t>
      </w:r>
    </w:p>
    <w:p w:rsidR="00B038B0" w:rsidRPr="00854FE1" w:rsidRDefault="00B038B0" w:rsidP="00B038B0">
      <w:pPr>
        <w:snapToGrid w:val="0"/>
        <w:spacing w:line="460" w:lineRule="exact"/>
        <w:ind w:firstLineChars="240" w:firstLine="67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（4）</w:t>
      </w:r>
      <w:r w:rsidR="0045740D" w:rsidRPr="00854FE1">
        <w:rPr>
          <w:rFonts w:asciiTheme="minorEastAsia" w:eastAsiaTheme="minorEastAsia" w:hAnsiTheme="minorEastAsia" w:hint="eastAsia"/>
          <w:sz w:val="28"/>
          <w:szCs w:val="28"/>
        </w:rPr>
        <w:t>技术响应表（格式见附件）；</w:t>
      </w:r>
    </w:p>
    <w:p w:rsidR="00BC0D1F" w:rsidRPr="00854FE1" w:rsidRDefault="00BC0D1F" w:rsidP="00445488">
      <w:pPr>
        <w:snapToGrid w:val="0"/>
        <w:spacing w:line="460" w:lineRule="exact"/>
        <w:ind w:firstLineChars="240" w:firstLine="67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w:t>
      </w:r>
      <w:r w:rsidR="00B038B0" w:rsidRPr="00854FE1">
        <w:rPr>
          <w:rFonts w:asciiTheme="minorEastAsia" w:eastAsiaTheme="minorEastAsia" w:hAnsiTheme="minorEastAsia" w:hint="eastAsia"/>
          <w:sz w:val="28"/>
          <w:szCs w:val="28"/>
        </w:rPr>
        <w:t>5</w:t>
      </w:r>
      <w:r w:rsidRPr="00854FE1">
        <w:rPr>
          <w:rFonts w:asciiTheme="minorEastAsia" w:eastAsiaTheme="minorEastAsia" w:hAnsiTheme="minorEastAsia" w:hint="eastAsia"/>
          <w:sz w:val="28"/>
          <w:szCs w:val="28"/>
        </w:rPr>
        <w:t>）</w:t>
      </w:r>
      <w:r w:rsidR="0045740D" w:rsidRPr="000C6640">
        <w:rPr>
          <w:rFonts w:asciiTheme="minorEastAsia" w:eastAsiaTheme="minorEastAsia" w:hAnsiTheme="minorEastAsia" w:hint="eastAsia"/>
          <w:sz w:val="28"/>
          <w:szCs w:val="28"/>
        </w:rPr>
        <w:t>选配件、专用耗材、售后服务优惠表（该价格应保持三年以上）</w:t>
      </w:r>
      <w:r w:rsidR="009D11B9" w:rsidRPr="000C6640">
        <w:rPr>
          <w:rFonts w:asciiTheme="minorEastAsia" w:eastAsiaTheme="minorEastAsia" w:hAnsiTheme="minorEastAsia" w:hint="eastAsia"/>
          <w:sz w:val="28"/>
          <w:szCs w:val="28"/>
        </w:rPr>
        <w:t>；</w:t>
      </w:r>
    </w:p>
    <w:p w:rsidR="00BC0D1F" w:rsidRPr="00854FE1" w:rsidRDefault="00BC0D1F" w:rsidP="00445488">
      <w:pPr>
        <w:snapToGrid w:val="0"/>
        <w:spacing w:line="460" w:lineRule="exact"/>
        <w:ind w:firstLineChars="240" w:firstLine="67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w:t>
      </w:r>
      <w:r w:rsidR="000C6640">
        <w:rPr>
          <w:rFonts w:asciiTheme="minorEastAsia" w:eastAsiaTheme="minorEastAsia" w:hAnsiTheme="minorEastAsia" w:hint="eastAsia"/>
          <w:sz w:val="28"/>
          <w:szCs w:val="28"/>
        </w:rPr>
        <w:t>6</w:t>
      </w:r>
      <w:r w:rsidRPr="00854FE1">
        <w:rPr>
          <w:rFonts w:asciiTheme="minorEastAsia" w:eastAsiaTheme="minorEastAsia" w:hAnsiTheme="minorEastAsia" w:hint="eastAsia"/>
          <w:sz w:val="28"/>
          <w:szCs w:val="28"/>
        </w:rPr>
        <w:t>）</w:t>
      </w:r>
      <w:r w:rsidR="00B376EC" w:rsidRPr="00854FE1">
        <w:rPr>
          <w:rFonts w:asciiTheme="minorEastAsia" w:eastAsiaTheme="minorEastAsia" w:hAnsiTheme="minorEastAsia" w:hint="eastAsia"/>
          <w:sz w:val="28"/>
          <w:szCs w:val="28"/>
        </w:rPr>
        <w:t>售后服务（</w:t>
      </w:r>
      <w:proofErr w:type="gramStart"/>
      <w:r w:rsidR="00B376EC" w:rsidRPr="00854FE1">
        <w:rPr>
          <w:rFonts w:asciiTheme="minorEastAsia" w:eastAsiaTheme="minorEastAsia" w:hAnsiTheme="minorEastAsia" w:hint="eastAsia"/>
          <w:sz w:val="28"/>
          <w:szCs w:val="28"/>
        </w:rPr>
        <w:t>含服务</w:t>
      </w:r>
      <w:proofErr w:type="gramEnd"/>
      <w:r w:rsidR="00B376EC" w:rsidRPr="00854FE1">
        <w:rPr>
          <w:rFonts w:asciiTheme="minorEastAsia" w:eastAsiaTheme="minorEastAsia" w:hAnsiTheme="minorEastAsia" w:hint="eastAsia"/>
          <w:sz w:val="28"/>
          <w:szCs w:val="28"/>
        </w:rPr>
        <w:t>网点，人员配备故障修复时间、方式及措施）</w:t>
      </w:r>
      <w:r w:rsidRPr="00854FE1">
        <w:rPr>
          <w:rFonts w:asciiTheme="minorEastAsia" w:eastAsiaTheme="minorEastAsia" w:hAnsiTheme="minorEastAsia" w:hint="eastAsia"/>
          <w:sz w:val="28"/>
          <w:szCs w:val="28"/>
        </w:rPr>
        <w:t xml:space="preserve">； </w:t>
      </w:r>
    </w:p>
    <w:p w:rsidR="00BC0D1F" w:rsidRPr="00854FE1" w:rsidRDefault="00BC0D1F" w:rsidP="00445488">
      <w:pPr>
        <w:snapToGrid w:val="0"/>
        <w:spacing w:line="460" w:lineRule="exact"/>
        <w:ind w:firstLineChars="240" w:firstLine="67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w:t>
      </w:r>
      <w:r w:rsidR="000C6640">
        <w:rPr>
          <w:rFonts w:asciiTheme="minorEastAsia" w:eastAsiaTheme="minorEastAsia" w:hAnsiTheme="minorEastAsia" w:hint="eastAsia"/>
          <w:sz w:val="28"/>
          <w:szCs w:val="28"/>
        </w:rPr>
        <w:t>7</w:t>
      </w:r>
      <w:r w:rsidRPr="00854FE1">
        <w:rPr>
          <w:rFonts w:asciiTheme="minorEastAsia" w:eastAsiaTheme="minorEastAsia" w:hAnsiTheme="minorEastAsia" w:hint="eastAsia"/>
          <w:sz w:val="28"/>
          <w:szCs w:val="28"/>
        </w:rPr>
        <w:t>）</w:t>
      </w:r>
      <w:r w:rsidR="00B376EC" w:rsidRPr="00854FE1">
        <w:rPr>
          <w:rFonts w:asciiTheme="minorEastAsia" w:eastAsiaTheme="minorEastAsia" w:hAnsiTheme="minorEastAsia" w:hint="eastAsia"/>
          <w:sz w:val="28"/>
          <w:szCs w:val="28"/>
        </w:rPr>
        <w:t>各种优惠条件（如有）</w:t>
      </w:r>
      <w:r w:rsidRPr="00854FE1">
        <w:rPr>
          <w:rFonts w:asciiTheme="minorEastAsia" w:eastAsiaTheme="minorEastAsia" w:hAnsiTheme="minorEastAsia" w:hint="eastAsia"/>
          <w:sz w:val="28"/>
          <w:szCs w:val="28"/>
        </w:rPr>
        <w:t>；</w:t>
      </w:r>
    </w:p>
    <w:p w:rsidR="00BC0D1F" w:rsidRPr="00854FE1" w:rsidRDefault="00BC0D1F" w:rsidP="00B376EC">
      <w:pPr>
        <w:snapToGrid w:val="0"/>
        <w:spacing w:line="460" w:lineRule="exact"/>
        <w:ind w:firstLineChars="240" w:firstLine="67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w:t>
      </w:r>
      <w:r w:rsidR="000C6640">
        <w:rPr>
          <w:rFonts w:asciiTheme="minorEastAsia" w:eastAsiaTheme="minorEastAsia" w:hAnsiTheme="minorEastAsia" w:hint="eastAsia"/>
          <w:sz w:val="28"/>
          <w:szCs w:val="28"/>
        </w:rPr>
        <w:t>8</w:t>
      </w:r>
      <w:r w:rsidRPr="00854FE1">
        <w:rPr>
          <w:rFonts w:asciiTheme="minorEastAsia" w:eastAsiaTheme="minorEastAsia" w:hAnsiTheme="minorEastAsia" w:hint="eastAsia"/>
          <w:sz w:val="28"/>
          <w:szCs w:val="28"/>
        </w:rPr>
        <w:t>）投标人需要说明的其他文件和说明（格式自拟）。</w:t>
      </w:r>
    </w:p>
    <w:p w:rsidR="00BC0D1F" w:rsidRPr="00854FE1" w:rsidRDefault="00AA3112" w:rsidP="00EC753A">
      <w:pPr>
        <w:snapToGrid w:val="0"/>
        <w:spacing w:line="460" w:lineRule="exact"/>
        <w:ind w:firstLineChars="196" w:firstLine="551"/>
        <w:jc w:val="left"/>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2</w:t>
      </w:r>
      <w:r w:rsidR="00BC0D1F" w:rsidRPr="00854FE1">
        <w:rPr>
          <w:rFonts w:asciiTheme="minorEastAsia" w:eastAsiaTheme="minorEastAsia" w:hAnsiTheme="minorEastAsia" w:hint="eastAsia"/>
          <w:b/>
          <w:sz w:val="28"/>
          <w:szCs w:val="28"/>
        </w:rPr>
        <w:t>.报价文件：</w:t>
      </w:r>
    </w:p>
    <w:p w:rsidR="007B6B0F" w:rsidRPr="00854FE1" w:rsidRDefault="00BC0D1F" w:rsidP="007B6B0F">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w:t>
      </w:r>
      <w:r w:rsidR="00F60F8F" w:rsidRPr="00854FE1">
        <w:rPr>
          <w:rFonts w:asciiTheme="minorEastAsia" w:eastAsiaTheme="minorEastAsia" w:hAnsiTheme="minorEastAsia" w:hint="eastAsia"/>
          <w:sz w:val="28"/>
          <w:szCs w:val="28"/>
        </w:rPr>
        <w:t>投标一览</w:t>
      </w:r>
      <w:r w:rsidRPr="00854FE1">
        <w:rPr>
          <w:rFonts w:asciiTheme="minorEastAsia" w:eastAsiaTheme="minorEastAsia" w:hAnsiTheme="minorEastAsia" w:hint="eastAsia"/>
          <w:sz w:val="28"/>
          <w:szCs w:val="28"/>
        </w:rPr>
        <w:t>表（格式见附件）；</w:t>
      </w:r>
    </w:p>
    <w:p w:rsidR="00BC0D1F" w:rsidRPr="00854FE1" w:rsidRDefault="00BC0D1F" w:rsidP="007B6B0F">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（2）报价明细表（格式见附件）；</w:t>
      </w:r>
    </w:p>
    <w:p w:rsidR="00BC0D1F" w:rsidRPr="00854FE1" w:rsidRDefault="00BC0D1F" w:rsidP="007B6B0F">
      <w:pPr>
        <w:pStyle w:val="af1"/>
        <w:snapToGrid w:val="0"/>
        <w:spacing w:line="460" w:lineRule="exact"/>
        <w:ind w:leftChars="0" w:left="0" w:firstLineChars="200" w:firstLine="56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（3）投标人针对报价需要说明的其他文件和说明（格式自拟）。</w:t>
      </w:r>
    </w:p>
    <w:p w:rsidR="00BC0D1F" w:rsidRPr="00854FE1" w:rsidRDefault="00BC0D1F" w:rsidP="00EC753A">
      <w:pPr>
        <w:pStyle w:val="25"/>
        <w:widowControl w:val="0"/>
        <w:spacing w:before="0" w:afterLines="0" w:line="460" w:lineRule="exact"/>
        <w:ind w:firstLineChars="200" w:firstLine="562"/>
        <w:rPr>
          <w:rFonts w:asciiTheme="minorEastAsia" w:eastAsiaTheme="minorEastAsia" w:hAnsiTheme="minorEastAsia"/>
          <w:color w:val="auto"/>
          <w:sz w:val="28"/>
          <w:szCs w:val="28"/>
        </w:rPr>
      </w:pPr>
      <w:r w:rsidRPr="00854FE1">
        <w:rPr>
          <w:rFonts w:asciiTheme="minorEastAsia" w:eastAsiaTheme="minorEastAsia" w:hAnsiTheme="minorEastAsia" w:hint="eastAsia"/>
          <w:b/>
          <w:bCs/>
          <w:color w:val="auto"/>
          <w:sz w:val="28"/>
          <w:szCs w:val="28"/>
        </w:rPr>
        <w:t>注：法定代表人授权委托书、投标声明书、报价汇总表必须由相应代表人签名单位公章。</w:t>
      </w:r>
      <w:r w:rsidR="0019480F" w:rsidRPr="00854FE1">
        <w:rPr>
          <w:rFonts w:asciiTheme="minorEastAsia" w:eastAsiaTheme="minorEastAsia" w:hAnsiTheme="minorEastAsia" w:hint="eastAsia"/>
          <w:b/>
          <w:bCs/>
          <w:color w:val="auto"/>
          <w:sz w:val="28"/>
          <w:szCs w:val="28"/>
        </w:rPr>
        <w:t>商务和技术</w:t>
      </w:r>
      <w:r w:rsidR="0019480F">
        <w:rPr>
          <w:rFonts w:asciiTheme="minorEastAsia" w:eastAsiaTheme="minorEastAsia" w:hAnsiTheme="minorEastAsia" w:hint="eastAsia"/>
          <w:b/>
          <w:bCs/>
          <w:color w:val="auto"/>
          <w:sz w:val="28"/>
          <w:szCs w:val="28"/>
        </w:rPr>
        <w:t>文件和</w:t>
      </w:r>
      <w:r w:rsidR="0019480F" w:rsidRPr="00D06783">
        <w:rPr>
          <w:rFonts w:asciiTheme="minorEastAsia" w:eastAsiaTheme="minorEastAsia" w:hAnsiTheme="minorEastAsia" w:hint="eastAsia"/>
          <w:b/>
          <w:bCs/>
          <w:color w:val="auto"/>
          <w:sz w:val="28"/>
          <w:szCs w:val="28"/>
        </w:rPr>
        <w:t>报价文件须分开装订，单独密封</w:t>
      </w:r>
      <w:r w:rsidR="0019480F">
        <w:rPr>
          <w:rFonts w:asciiTheme="minorEastAsia" w:eastAsiaTheme="minorEastAsia" w:hAnsiTheme="minorEastAsia" w:hint="eastAsia"/>
          <w:b/>
          <w:bCs/>
          <w:color w:val="auto"/>
          <w:sz w:val="28"/>
          <w:szCs w:val="28"/>
        </w:rPr>
        <w:t>，且</w:t>
      </w:r>
      <w:r w:rsidR="0019480F" w:rsidRPr="00854FE1">
        <w:rPr>
          <w:rFonts w:asciiTheme="minorEastAsia" w:eastAsiaTheme="minorEastAsia" w:hAnsiTheme="minorEastAsia" w:hint="eastAsia"/>
          <w:b/>
          <w:bCs/>
          <w:color w:val="auto"/>
          <w:sz w:val="28"/>
          <w:szCs w:val="28"/>
        </w:rPr>
        <w:t>商务和技术文件中不得出现价格信息，否则以无效标处理。</w:t>
      </w:r>
    </w:p>
    <w:p w:rsidR="00BC0D1F" w:rsidRPr="00854FE1" w:rsidRDefault="00BC0D1F" w:rsidP="00EC753A">
      <w:pPr>
        <w:snapToGrid w:val="0"/>
        <w:spacing w:line="460" w:lineRule="exact"/>
        <w:ind w:firstLineChars="196" w:firstLine="551"/>
        <w:jc w:val="left"/>
        <w:outlineLvl w:val="0"/>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（二）投标文件的语言及计量</w:t>
      </w:r>
    </w:p>
    <w:p w:rsidR="00BC0D1F" w:rsidRPr="00854FE1" w:rsidRDefault="00BC0D1F" w:rsidP="00445488">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1、投标文件以及投标人与招标方就有关投标事宜的所有来往函电，均应以中文汉语书写。除签名、盖章、专用名称等特殊情形外，以中文汉语以外的文字表述的投标文件视同未提供。</w:t>
      </w:r>
    </w:p>
    <w:p w:rsidR="00BC0D1F" w:rsidRPr="00854FE1" w:rsidRDefault="00BC0D1F" w:rsidP="00445488">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2、投标计量单位，招标文件已有明确规定的，使用招标文件规定的计量单位；招标文件没有规定的，应采用中华人民共和国法定计量单位，否则视同未响应。</w:t>
      </w:r>
    </w:p>
    <w:p w:rsidR="00BC0D1F" w:rsidRPr="00854FE1" w:rsidRDefault="00BC0D1F" w:rsidP="00E0484D">
      <w:pPr>
        <w:snapToGrid w:val="0"/>
        <w:spacing w:beforeLines="50" w:line="460" w:lineRule="exact"/>
        <w:ind w:firstLineChars="196" w:firstLine="551"/>
        <w:jc w:val="left"/>
        <w:outlineLvl w:val="0"/>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lastRenderedPageBreak/>
        <w:t>（三）投标报价</w:t>
      </w:r>
    </w:p>
    <w:p w:rsidR="00BC0D1F" w:rsidRPr="00854FE1" w:rsidRDefault="00FC33DC" w:rsidP="00FC33DC">
      <w:pPr>
        <w:snapToGrid w:val="0"/>
        <w:spacing w:line="460" w:lineRule="exact"/>
        <w:ind w:firstLineChars="200" w:firstLine="420"/>
        <w:jc w:val="left"/>
        <w:rPr>
          <w:rFonts w:asciiTheme="minorEastAsia" w:eastAsiaTheme="minorEastAsia" w:hAnsiTheme="minorEastAsia"/>
          <w:sz w:val="28"/>
          <w:szCs w:val="28"/>
        </w:rPr>
      </w:pPr>
      <w:r w:rsidRPr="00854FE1">
        <w:rPr>
          <w:rFonts w:asciiTheme="minorEastAsia" w:eastAsiaTheme="minorEastAsia" w:hAnsiTheme="minorEastAsia" w:hint="eastAsia"/>
          <w:bCs/>
          <w:szCs w:val="21"/>
        </w:rPr>
        <w:t>▲</w:t>
      </w:r>
      <w:r w:rsidR="00BC0D1F" w:rsidRPr="00854FE1">
        <w:rPr>
          <w:rFonts w:asciiTheme="minorEastAsia" w:eastAsiaTheme="minorEastAsia" w:hAnsiTheme="minorEastAsia" w:hint="eastAsia"/>
          <w:sz w:val="28"/>
          <w:szCs w:val="28"/>
        </w:rPr>
        <w:t>1. 投标文件只允许有一个报价，投标报价应按招标文件中相关附表格式填报；</w:t>
      </w:r>
      <w:r w:rsidR="007717B0" w:rsidRPr="00854FE1">
        <w:rPr>
          <w:rFonts w:asciiTheme="minorEastAsia" w:eastAsiaTheme="minorEastAsia" w:hAnsiTheme="minorEastAsia" w:hint="eastAsia"/>
          <w:sz w:val="28"/>
          <w:szCs w:val="28"/>
        </w:rPr>
        <w:t>报价条件为CIP温州医科大学</w:t>
      </w:r>
      <w:r w:rsidR="00645B89">
        <w:rPr>
          <w:rFonts w:asciiTheme="minorEastAsia" w:eastAsiaTheme="minorEastAsia" w:hAnsiTheme="minorEastAsia" w:hint="eastAsia"/>
          <w:sz w:val="28"/>
          <w:szCs w:val="28"/>
        </w:rPr>
        <w:t>，即</w:t>
      </w:r>
      <w:r w:rsidR="00645B89" w:rsidRPr="00645B89">
        <w:rPr>
          <w:rFonts w:asciiTheme="minorEastAsia" w:eastAsiaTheme="minorEastAsia" w:hAnsiTheme="minorEastAsia" w:hint="eastAsia"/>
          <w:sz w:val="28"/>
          <w:szCs w:val="28"/>
        </w:rPr>
        <w:t>所有的投标报价均为货物到</w:t>
      </w:r>
      <w:r w:rsidR="00645B89">
        <w:rPr>
          <w:rFonts w:asciiTheme="minorEastAsia" w:eastAsiaTheme="minorEastAsia" w:hAnsiTheme="minorEastAsia" w:hint="eastAsia"/>
          <w:sz w:val="28"/>
          <w:szCs w:val="28"/>
        </w:rPr>
        <w:t>采购人</w:t>
      </w:r>
      <w:r w:rsidR="00645B89" w:rsidRPr="00645B89">
        <w:rPr>
          <w:rFonts w:asciiTheme="minorEastAsia" w:eastAsiaTheme="minorEastAsia" w:hAnsiTheme="minorEastAsia" w:hint="eastAsia"/>
          <w:sz w:val="28"/>
          <w:szCs w:val="28"/>
        </w:rPr>
        <w:t>指定的工地价。</w:t>
      </w:r>
    </w:p>
    <w:p w:rsidR="005D6A6B" w:rsidRPr="00854FE1" w:rsidRDefault="005D6A6B" w:rsidP="0062182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2. </w:t>
      </w:r>
      <w:r w:rsidR="004951D5">
        <w:rPr>
          <w:rFonts w:asciiTheme="minorEastAsia" w:eastAsiaTheme="minorEastAsia" w:hAnsiTheme="minorEastAsia" w:hint="eastAsia"/>
          <w:sz w:val="28"/>
          <w:szCs w:val="28"/>
        </w:rPr>
        <w:t>本项目</w:t>
      </w:r>
      <w:r w:rsidRPr="00854FE1">
        <w:rPr>
          <w:rFonts w:asciiTheme="minorEastAsia" w:eastAsiaTheme="minorEastAsia" w:hAnsiTheme="minorEastAsia" w:hint="eastAsia"/>
          <w:sz w:val="28"/>
          <w:szCs w:val="28"/>
        </w:rPr>
        <w:t>以人民币报价。</w:t>
      </w:r>
    </w:p>
    <w:p w:rsidR="001D72BB" w:rsidRPr="00854FE1" w:rsidRDefault="005D6A6B" w:rsidP="007717B0">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w:t>
      </w:r>
      <w:r w:rsidR="00BC0D1F" w:rsidRPr="00854FE1">
        <w:rPr>
          <w:rFonts w:asciiTheme="minorEastAsia" w:eastAsiaTheme="minorEastAsia" w:hAnsiTheme="minorEastAsia" w:hint="eastAsia"/>
          <w:sz w:val="28"/>
          <w:szCs w:val="28"/>
        </w:rPr>
        <w:t>.</w:t>
      </w:r>
      <w:r w:rsidR="00FE0944" w:rsidRPr="00854FE1">
        <w:rPr>
          <w:rFonts w:asciiTheme="minorEastAsia" w:eastAsiaTheme="minorEastAsia" w:hAnsiTheme="minorEastAsia" w:hint="eastAsia"/>
          <w:sz w:val="28"/>
          <w:szCs w:val="28"/>
        </w:rPr>
        <w:t xml:space="preserve"> 投标报价是指投标供应商在正确地完全履行合同义务后采购人应支付给投标供应</w:t>
      </w:r>
      <w:proofErr w:type="gramStart"/>
      <w:r w:rsidR="00FE0944" w:rsidRPr="00854FE1">
        <w:rPr>
          <w:rFonts w:asciiTheme="minorEastAsia" w:eastAsiaTheme="minorEastAsia" w:hAnsiTheme="minorEastAsia" w:hint="eastAsia"/>
          <w:sz w:val="28"/>
          <w:szCs w:val="28"/>
        </w:rPr>
        <w:t>商所有</w:t>
      </w:r>
      <w:proofErr w:type="gramEnd"/>
      <w:r w:rsidR="00FE0944" w:rsidRPr="00854FE1">
        <w:rPr>
          <w:rFonts w:asciiTheme="minorEastAsia" w:eastAsiaTheme="minorEastAsia" w:hAnsiTheme="minorEastAsia" w:hint="eastAsia"/>
          <w:sz w:val="28"/>
          <w:szCs w:val="28"/>
        </w:rPr>
        <w:t>的货物价款，即货物的采购、材料、</w:t>
      </w:r>
      <w:proofErr w:type="gramStart"/>
      <w:r w:rsidR="00FE0944" w:rsidRPr="00854FE1">
        <w:rPr>
          <w:rFonts w:asciiTheme="minorEastAsia" w:eastAsiaTheme="minorEastAsia" w:hAnsiTheme="minorEastAsia" w:hint="eastAsia"/>
          <w:sz w:val="28"/>
          <w:szCs w:val="28"/>
        </w:rPr>
        <w:t>尺寸量丈费用</w:t>
      </w:r>
      <w:proofErr w:type="gramEnd"/>
      <w:r w:rsidR="00FE0944" w:rsidRPr="00854FE1">
        <w:rPr>
          <w:rFonts w:asciiTheme="minorEastAsia" w:eastAsiaTheme="minorEastAsia" w:hAnsiTheme="minorEastAsia" w:hint="eastAsia"/>
          <w:sz w:val="28"/>
          <w:szCs w:val="28"/>
        </w:rPr>
        <w:t>、</w:t>
      </w:r>
      <w:proofErr w:type="gramStart"/>
      <w:r w:rsidR="00FE0944" w:rsidRPr="00854FE1">
        <w:rPr>
          <w:rFonts w:asciiTheme="minorEastAsia" w:eastAsiaTheme="minorEastAsia" w:hAnsiTheme="minorEastAsia" w:hint="eastAsia"/>
          <w:sz w:val="28"/>
          <w:szCs w:val="28"/>
        </w:rPr>
        <w:t>不</w:t>
      </w:r>
      <w:proofErr w:type="gramEnd"/>
      <w:r w:rsidR="00FE0944" w:rsidRPr="00854FE1">
        <w:rPr>
          <w:rFonts w:asciiTheme="minorEastAsia" w:eastAsiaTheme="minorEastAsia" w:hAnsiTheme="minorEastAsia" w:hint="eastAsia"/>
          <w:sz w:val="28"/>
          <w:szCs w:val="28"/>
        </w:rPr>
        <w:t>合体修改费用、供货、税金、运输、装卸、验收（含第三方验收）、技术服务、售后服务等全部费用，实行固定费用总包干，投标人应根据上述因素自行考虑含入投标总价</w:t>
      </w:r>
      <w:r w:rsidR="00BB4356" w:rsidRPr="00854FE1">
        <w:rPr>
          <w:rFonts w:asciiTheme="minorEastAsia" w:eastAsiaTheme="minorEastAsia" w:hAnsiTheme="minorEastAsia" w:hint="eastAsia"/>
          <w:sz w:val="28"/>
          <w:szCs w:val="28"/>
        </w:rPr>
        <w:t>。</w:t>
      </w:r>
    </w:p>
    <w:p w:rsidR="00BC0D1F" w:rsidRPr="00854FE1" w:rsidRDefault="00BC0D1F" w:rsidP="00E0484D">
      <w:pPr>
        <w:pStyle w:val="affa"/>
        <w:widowControl w:val="0"/>
        <w:tabs>
          <w:tab w:val="clear" w:pos="454"/>
        </w:tabs>
        <w:snapToGrid w:val="0"/>
        <w:spacing w:beforeLines="50" w:afterLines="0" w:line="460" w:lineRule="exact"/>
        <w:ind w:left="0" w:firstLineChars="196" w:firstLine="551"/>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（四）投标文件的有效期</w:t>
      </w:r>
    </w:p>
    <w:p w:rsidR="00BC0D1F" w:rsidRPr="00854FE1" w:rsidRDefault="00BC0D1F" w:rsidP="00445488">
      <w:pPr>
        <w:pStyle w:val="affa"/>
        <w:widowControl w:val="0"/>
        <w:tabs>
          <w:tab w:val="clear" w:pos="454"/>
        </w:tabs>
        <w:snapToGrid w:val="0"/>
        <w:spacing w:afterLines="0" w:line="460" w:lineRule="exact"/>
        <w:ind w:left="0" w:firstLineChars="200" w:firstLine="56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1.自投标截止日起90天内投标文件应保持有效。有效期不足的投标文件将被拒绝。</w:t>
      </w:r>
    </w:p>
    <w:p w:rsidR="00BC0D1F" w:rsidRPr="00854FE1" w:rsidRDefault="00BC0D1F" w:rsidP="00445488">
      <w:pPr>
        <w:snapToGrid w:val="0"/>
        <w:spacing w:line="460" w:lineRule="exact"/>
        <w:ind w:firstLineChars="200" w:firstLine="560"/>
        <w:jc w:val="left"/>
        <w:outlineLvl w:val="0"/>
        <w:rPr>
          <w:rFonts w:asciiTheme="minorEastAsia" w:eastAsiaTheme="minorEastAsia" w:hAnsiTheme="minorEastAsia"/>
          <w:b/>
          <w:sz w:val="28"/>
          <w:szCs w:val="28"/>
        </w:rPr>
      </w:pPr>
      <w:r w:rsidRPr="00854FE1">
        <w:rPr>
          <w:rFonts w:asciiTheme="minorEastAsia" w:eastAsiaTheme="minorEastAsia" w:hAnsiTheme="minorEastAsia" w:hint="eastAsia"/>
          <w:sz w:val="28"/>
          <w:szCs w:val="28"/>
        </w:rPr>
        <w:t>2.中标人的投标文件自开标之日起至合同履行完毕</w:t>
      </w:r>
      <w:proofErr w:type="gramStart"/>
      <w:r w:rsidRPr="00854FE1">
        <w:rPr>
          <w:rFonts w:asciiTheme="minorEastAsia" w:eastAsiaTheme="minorEastAsia" w:hAnsiTheme="minorEastAsia" w:hint="eastAsia"/>
          <w:sz w:val="28"/>
          <w:szCs w:val="28"/>
        </w:rPr>
        <w:t>止</w:t>
      </w:r>
      <w:proofErr w:type="gramEnd"/>
      <w:r w:rsidRPr="00854FE1">
        <w:rPr>
          <w:rFonts w:asciiTheme="minorEastAsia" w:eastAsiaTheme="minorEastAsia" w:hAnsiTheme="minorEastAsia" w:hint="eastAsia"/>
          <w:sz w:val="28"/>
          <w:szCs w:val="28"/>
        </w:rPr>
        <w:t>均应保持有效。</w:t>
      </w:r>
    </w:p>
    <w:p w:rsidR="00BC0D1F" w:rsidRPr="00854FE1" w:rsidRDefault="00BC0D1F" w:rsidP="00645B89">
      <w:pPr>
        <w:pStyle w:val="a9"/>
        <w:snapToGrid w:val="0"/>
        <w:spacing w:beforeLines="0" w:afterLines="0" w:line="460" w:lineRule="exact"/>
        <w:ind w:firstLineChars="200" w:firstLine="562"/>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（五）投标保证金</w:t>
      </w:r>
    </w:p>
    <w:p w:rsidR="00BC0D1F" w:rsidRPr="00854FE1" w:rsidRDefault="00BC0D1F" w:rsidP="00445488">
      <w:pPr>
        <w:tabs>
          <w:tab w:val="left" w:pos="525"/>
        </w:tabs>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1.投标人须按规定提交投标保证金</w:t>
      </w:r>
      <w:r w:rsidR="007717B0" w:rsidRPr="00854FE1">
        <w:rPr>
          <w:rFonts w:asciiTheme="minorEastAsia" w:eastAsiaTheme="minorEastAsia" w:hAnsiTheme="minorEastAsia" w:hint="eastAsia"/>
          <w:sz w:val="28"/>
          <w:szCs w:val="28"/>
        </w:rPr>
        <w:t>，否则将不接受其投标。</w:t>
      </w:r>
    </w:p>
    <w:p w:rsidR="00BC0D1F" w:rsidRPr="00854FE1" w:rsidRDefault="00BC0D1F" w:rsidP="00445488">
      <w:pPr>
        <w:tabs>
          <w:tab w:val="left" w:pos="525"/>
        </w:tabs>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2.保证金形式：</w:t>
      </w:r>
      <w:r w:rsidR="007717B0" w:rsidRPr="00854FE1">
        <w:rPr>
          <w:rFonts w:asciiTheme="minorEastAsia" w:eastAsiaTheme="minorEastAsia" w:hAnsiTheme="minorEastAsia" w:hint="eastAsia"/>
          <w:sz w:val="28"/>
          <w:szCs w:val="28"/>
        </w:rPr>
        <w:t>电汇、</w:t>
      </w:r>
      <w:proofErr w:type="gramStart"/>
      <w:r w:rsidRPr="00854FE1">
        <w:rPr>
          <w:rFonts w:asciiTheme="minorEastAsia" w:eastAsiaTheme="minorEastAsia" w:hAnsiTheme="minorEastAsia" w:hint="eastAsia"/>
          <w:sz w:val="28"/>
          <w:szCs w:val="28"/>
        </w:rPr>
        <w:t>网银</w:t>
      </w:r>
      <w:r w:rsidR="007717B0" w:rsidRPr="00854FE1">
        <w:rPr>
          <w:rFonts w:asciiTheme="minorEastAsia" w:eastAsiaTheme="minorEastAsia" w:hAnsiTheme="minorEastAsia" w:hint="eastAsia"/>
          <w:sz w:val="28"/>
          <w:szCs w:val="28"/>
        </w:rPr>
        <w:t>等</w:t>
      </w:r>
      <w:proofErr w:type="gramEnd"/>
      <w:r w:rsidR="007717B0" w:rsidRPr="00854FE1">
        <w:rPr>
          <w:rFonts w:asciiTheme="minorEastAsia" w:eastAsiaTheme="minorEastAsia" w:hAnsiTheme="minorEastAsia" w:hint="eastAsia"/>
          <w:sz w:val="28"/>
          <w:szCs w:val="28"/>
        </w:rPr>
        <w:t>方式，不支持现金缴纳。</w:t>
      </w:r>
      <w:r w:rsidR="000370BE" w:rsidRPr="00854FE1">
        <w:rPr>
          <w:rFonts w:asciiTheme="minorEastAsia" w:eastAsiaTheme="minorEastAsia" w:hAnsiTheme="minorEastAsia" w:hint="eastAsia"/>
          <w:sz w:val="28"/>
          <w:szCs w:val="28"/>
        </w:rPr>
        <w:t>保证金应从投标人开户银行汇出，不得从第三者或者分支机构汇出。</w:t>
      </w:r>
    </w:p>
    <w:p w:rsidR="00BC0D1F" w:rsidRPr="00854FE1" w:rsidRDefault="00BC0D1F" w:rsidP="00445488">
      <w:pPr>
        <w:tabs>
          <w:tab w:val="left" w:pos="525"/>
        </w:tabs>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投标保证金若以电汇、</w:t>
      </w:r>
      <w:proofErr w:type="gramStart"/>
      <w:r w:rsidRPr="00854FE1">
        <w:rPr>
          <w:rFonts w:asciiTheme="minorEastAsia" w:eastAsiaTheme="minorEastAsia" w:hAnsiTheme="minorEastAsia" w:hint="eastAsia"/>
          <w:sz w:val="28"/>
          <w:szCs w:val="28"/>
        </w:rPr>
        <w:t>网银方式</w:t>
      </w:r>
      <w:proofErr w:type="gramEnd"/>
      <w:r w:rsidRPr="00854FE1">
        <w:rPr>
          <w:rFonts w:asciiTheme="minorEastAsia" w:eastAsiaTheme="minorEastAsia" w:hAnsiTheme="minorEastAsia" w:hint="eastAsia"/>
          <w:sz w:val="28"/>
          <w:szCs w:val="28"/>
        </w:rPr>
        <w:t>交纳的</w:t>
      </w:r>
      <w:r w:rsidR="007717B0" w:rsidRPr="00854FE1">
        <w:rPr>
          <w:rFonts w:asciiTheme="minorEastAsia" w:eastAsiaTheme="minorEastAsia" w:hAnsiTheme="minorEastAsia" w:hint="eastAsia"/>
          <w:sz w:val="28"/>
          <w:szCs w:val="28"/>
        </w:rPr>
        <w:t>，</w:t>
      </w:r>
      <w:r w:rsidRPr="00854FE1">
        <w:rPr>
          <w:rFonts w:asciiTheme="minorEastAsia" w:eastAsiaTheme="minorEastAsia" w:hAnsiTheme="minorEastAsia" w:hint="eastAsia"/>
          <w:sz w:val="28"/>
          <w:szCs w:val="28"/>
        </w:rPr>
        <w:t>请将</w:t>
      </w:r>
      <w:r w:rsidR="00597715" w:rsidRPr="00854FE1">
        <w:rPr>
          <w:rFonts w:asciiTheme="minorEastAsia" w:eastAsiaTheme="minorEastAsia" w:hAnsiTheme="minorEastAsia" w:hint="eastAsia"/>
          <w:sz w:val="28"/>
          <w:szCs w:val="28"/>
        </w:rPr>
        <w:t>银行</w:t>
      </w:r>
      <w:r w:rsidRPr="00854FE1">
        <w:rPr>
          <w:rFonts w:asciiTheme="minorEastAsia" w:eastAsiaTheme="minorEastAsia" w:hAnsiTheme="minorEastAsia" w:hint="eastAsia"/>
          <w:sz w:val="28"/>
          <w:szCs w:val="28"/>
        </w:rPr>
        <w:t>电汇底单复印件、</w:t>
      </w:r>
      <w:proofErr w:type="gramStart"/>
      <w:r w:rsidRPr="00854FE1">
        <w:rPr>
          <w:rFonts w:asciiTheme="minorEastAsia" w:eastAsiaTheme="minorEastAsia" w:hAnsiTheme="minorEastAsia" w:hint="eastAsia"/>
          <w:sz w:val="28"/>
          <w:szCs w:val="28"/>
        </w:rPr>
        <w:t>网银电脑</w:t>
      </w:r>
      <w:proofErr w:type="gramEnd"/>
      <w:r w:rsidRPr="00854FE1">
        <w:rPr>
          <w:rFonts w:asciiTheme="minorEastAsia" w:eastAsiaTheme="minorEastAsia" w:hAnsiTheme="minorEastAsia" w:hint="eastAsia"/>
          <w:sz w:val="28"/>
          <w:szCs w:val="28"/>
        </w:rPr>
        <w:t>打印凭证写上所投项目</w:t>
      </w:r>
      <w:r w:rsidR="001D72BB" w:rsidRPr="00854FE1">
        <w:rPr>
          <w:rFonts w:asciiTheme="minorEastAsia" w:eastAsiaTheme="minorEastAsia" w:hAnsiTheme="minorEastAsia" w:hint="eastAsia"/>
          <w:sz w:val="28"/>
          <w:szCs w:val="28"/>
        </w:rPr>
        <w:t>采购编号</w:t>
      </w:r>
      <w:r w:rsidRPr="00854FE1">
        <w:rPr>
          <w:rFonts w:asciiTheme="minorEastAsia" w:eastAsiaTheme="minorEastAsia" w:hAnsiTheme="minorEastAsia" w:hint="eastAsia"/>
          <w:sz w:val="28"/>
          <w:szCs w:val="28"/>
        </w:rPr>
        <w:t>、</w:t>
      </w:r>
      <w:r w:rsidR="00641DB4" w:rsidRPr="00854FE1">
        <w:rPr>
          <w:rFonts w:asciiTheme="minorEastAsia" w:eastAsiaTheme="minorEastAsia" w:hAnsiTheme="minorEastAsia" w:hint="eastAsia"/>
          <w:sz w:val="28"/>
          <w:szCs w:val="28"/>
        </w:rPr>
        <w:t>标项，必须在投标</w:t>
      </w:r>
      <w:r w:rsidR="007717B0" w:rsidRPr="00854FE1">
        <w:rPr>
          <w:rFonts w:asciiTheme="minorEastAsia" w:eastAsiaTheme="minorEastAsia" w:hAnsiTheme="minorEastAsia" w:hint="eastAsia"/>
          <w:sz w:val="28"/>
          <w:szCs w:val="28"/>
        </w:rPr>
        <w:t>文件递交截止时间</w:t>
      </w:r>
      <w:r w:rsidRPr="00854FE1">
        <w:rPr>
          <w:rFonts w:asciiTheme="minorEastAsia" w:eastAsiaTheme="minorEastAsia" w:hAnsiTheme="minorEastAsia" w:hint="eastAsia"/>
          <w:sz w:val="28"/>
          <w:szCs w:val="28"/>
        </w:rPr>
        <w:t>一个工作日前</w:t>
      </w:r>
      <w:r w:rsidR="007717B0" w:rsidRPr="00854FE1">
        <w:rPr>
          <w:rFonts w:asciiTheme="minorEastAsia" w:eastAsiaTheme="minorEastAsia" w:hAnsiTheme="minorEastAsia" w:hint="eastAsia"/>
          <w:sz w:val="28"/>
          <w:szCs w:val="28"/>
        </w:rPr>
        <w:t>传真或送达温州医科大学</w:t>
      </w:r>
      <w:r w:rsidR="0063490F" w:rsidRPr="00854FE1">
        <w:rPr>
          <w:rFonts w:asciiTheme="minorEastAsia" w:eastAsiaTheme="minorEastAsia" w:hAnsiTheme="minorEastAsia" w:hint="eastAsia"/>
          <w:sz w:val="28"/>
          <w:szCs w:val="28"/>
        </w:rPr>
        <w:t>国资处</w:t>
      </w:r>
      <w:r w:rsidRPr="00854FE1">
        <w:rPr>
          <w:rFonts w:asciiTheme="minorEastAsia" w:eastAsiaTheme="minorEastAsia" w:hAnsiTheme="minorEastAsia" w:hint="eastAsia"/>
          <w:sz w:val="28"/>
          <w:szCs w:val="28"/>
        </w:rPr>
        <w:t>采购中心</w:t>
      </w:r>
      <w:r w:rsidR="00454BFF" w:rsidRPr="00854FE1">
        <w:rPr>
          <w:rFonts w:asciiTheme="minorEastAsia" w:eastAsiaTheme="minorEastAsia" w:hAnsiTheme="minorEastAsia" w:cs="宋体" w:hint="eastAsia"/>
          <w:b/>
          <w:kern w:val="0"/>
          <w:sz w:val="28"/>
        </w:rPr>
        <w:t>，</w:t>
      </w:r>
      <w:r w:rsidR="00454BFF" w:rsidRPr="00854FE1">
        <w:rPr>
          <w:rFonts w:asciiTheme="minorEastAsia" w:eastAsiaTheme="minorEastAsia" w:hAnsiTheme="minorEastAsia" w:cs="宋体" w:hint="eastAsia"/>
          <w:b/>
          <w:kern w:val="0"/>
          <w:sz w:val="28"/>
          <w:szCs w:val="24"/>
        </w:rPr>
        <w:t>也可用</w:t>
      </w:r>
      <w:proofErr w:type="gramStart"/>
      <w:r w:rsidR="00454BFF" w:rsidRPr="00854FE1">
        <w:rPr>
          <w:rFonts w:asciiTheme="minorEastAsia" w:eastAsiaTheme="minorEastAsia" w:hAnsiTheme="minorEastAsia" w:cs="宋体" w:hint="eastAsia"/>
          <w:b/>
          <w:kern w:val="0"/>
          <w:sz w:val="28"/>
          <w:szCs w:val="24"/>
        </w:rPr>
        <w:t>扫描件电邮至</w:t>
      </w:r>
      <w:proofErr w:type="gramEnd"/>
      <w:r w:rsidR="00454BFF" w:rsidRPr="00854FE1">
        <w:rPr>
          <w:rFonts w:asciiTheme="minorEastAsia" w:eastAsiaTheme="minorEastAsia" w:hAnsiTheme="minorEastAsia" w:cs="宋体"/>
          <w:b/>
          <w:kern w:val="0"/>
          <w:sz w:val="28"/>
          <w:szCs w:val="24"/>
        </w:rPr>
        <w:t>wzyxycgzx@126.com</w:t>
      </w:r>
      <w:r w:rsidR="00454BFF" w:rsidRPr="00854FE1">
        <w:rPr>
          <w:rFonts w:asciiTheme="minorEastAsia" w:eastAsiaTheme="minorEastAsia" w:hAnsiTheme="minorEastAsia" w:cs="宋体" w:hint="eastAsia"/>
          <w:b/>
          <w:kern w:val="0"/>
          <w:sz w:val="28"/>
        </w:rPr>
        <w:t>。</w:t>
      </w:r>
    </w:p>
    <w:p w:rsidR="00F83FC3" w:rsidRPr="00854FE1" w:rsidRDefault="00F83FC3" w:rsidP="00445488">
      <w:pPr>
        <w:tabs>
          <w:tab w:val="left" w:pos="525"/>
        </w:tabs>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投标人如已缴纳长期保证金的，则不必缴纳投标保证金。</w:t>
      </w:r>
    </w:p>
    <w:p w:rsidR="00BC0D1F" w:rsidRPr="00854FE1" w:rsidRDefault="00BC0D1F" w:rsidP="00445488">
      <w:pPr>
        <w:tabs>
          <w:tab w:val="left" w:pos="525"/>
        </w:tabs>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3.未</w:t>
      </w:r>
      <w:proofErr w:type="gramStart"/>
      <w:r w:rsidRPr="00854FE1">
        <w:rPr>
          <w:rFonts w:asciiTheme="minorEastAsia" w:eastAsiaTheme="minorEastAsia" w:hAnsiTheme="minorEastAsia" w:hint="eastAsia"/>
          <w:sz w:val="28"/>
          <w:szCs w:val="28"/>
        </w:rPr>
        <w:t>中标商</w:t>
      </w:r>
      <w:proofErr w:type="gramEnd"/>
      <w:r w:rsidRPr="00854FE1">
        <w:rPr>
          <w:rFonts w:asciiTheme="minorEastAsia" w:eastAsiaTheme="minorEastAsia" w:hAnsiTheme="minorEastAsia" w:hint="eastAsia"/>
          <w:sz w:val="28"/>
          <w:szCs w:val="28"/>
        </w:rPr>
        <w:t>的投标保证金在中标公告满</w:t>
      </w:r>
      <w:r w:rsidR="006A75E9" w:rsidRPr="00854FE1">
        <w:rPr>
          <w:rFonts w:asciiTheme="minorEastAsia" w:eastAsiaTheme="minorEastAsia" w:hAnsiTheme="minorEastAsia" w:hint="eastAsia"/>
          <w:sz w:val="28"/>
          <w:szCs w:val="28"/>
        </w:rPr>
        <w:t>5</w:t>
      </w:r>
      <w:r w:rsidRPr="00854FE1">
        <w:rPr>
          <w:rFonts w:asciiTheme="minorEastAsia" w:eastAsiaTheme="minorEastAsia" w:hAnsiTheme="minorEastAsia" w:hint="eastAsia"/>
          <w:sz w:val="28"/>
          <w:szCs w:val="28"/>
        </w:rPr>
        <w:t>个工作日后可办理退还手续，办理时需提供投标人开给</w:t>
      </w:r>
      <w:r w:rsidR="009856B9" w:rsidRPr="00854FE1">
        <w:rPr>
          <w:rFonts w:asciiTheme="minorEastAsia" w:eastAsiaTheme="minorEastAsia" w:hAnsiTheme="minorEastAsia" w:hint="eastAsia"/>
          <w:sz w:val="28"/>
          <w:szCs w:val="28"/>
        </w:rPr>
        <w:t>温州医科大学</w:t>
      </w:r>
      <w:r w:rsidR="007717B0" w:rsidRPr="00854FE1">
        <w:rPr>
          <w:rFonts w:asciiTheme="minorEastAsia" w:eastAsiaTheme="minorEastAsia" w:hAnsiTheme="minorEastAsia" w:hint="eastAsia"/>
          <w:sz w:val="28"/>
          <w:szCs w:val="28"/>
        </w:rPr>
        <w:t>的退保证金</w:t>
      </w:r>
      <w:r w:rsidRPr="00854FE1">
        <w:rPr>
          <w:rFonts w:asciiTheme="minorEastAsia" w:eastAsiaTheme="minorEastAsia" w:hAnsiTheme="minorEastAsia" w:hint="eastAsia"/>
          <w:sz w:val="28"/>
          <w:szCs w:val="28"/>
        </w:rPr>
        <w:t>收据。</w:t>
      </w:r>
      <w:r w:rsidRPr="00854FE1">
        <w:rPr>
          <w:rFonts w:asciiTheme="minorEastAsia" w:eastAsiaTheme="minorEastAsia" w:hAnsiTheme="minorEastAsia" w:hint="eastAsia"/>
          <w:sz w:val="28"/>
          <w:szCs w:val="28"/>
        </w:rPr>
        <w:cr/>
        <w:t xml:space="preserve">    4.保证金不计息。</w:t>
      </w:r>
    </w:p>
    <w:p w:rsidR="00BC0D1F" w:rsidRPr="00854FE1" w:rsidRDefault="00A16EE0" w:rsidP="00EC753A">
      <w:pPr>
        <w:snapToGrid w:val="0"/>
        <w:spacing w:line="460" w:lineRule="exact"/>
        <w:ind w:firstLineChars="196" w:firstLine="551"/>
        <w:jc w:val="left"/>
        <w:rPr>
          <w:rFonts w:asciiTheme="minorEastAsia" w:eastAsiaTheme="minorEastAsia" w:hAnsiTheme="minorEastAsia"/>
          <w:b/>
          <w:bCs/>
          <w:sz w:val="28"/>
          <w:szCs w:val="28"/>
        </w:rPr>
      </w:pPr>
      <w:r w:rsidRPr="00854FE1">
        <w:rPr>
          <w:rFonts w:asciiTheme="minorEastAsia" w:eastAsiaTheme="minorEastAsia" w:hAnsiTheme="minorEastAsia" w:hint="eastAsia"/>
          <w:b/>
          <w:bCs/>
          <w:sz w:val="28"/>
          <w:szCs w:val="28"/>
        </w:rPr>
        <w:t>5</w:t>
      </w:r>
      <w:r w:rsidR="00BC0D1F" w:rsidRPr="00854FE1">
        <w:rPr>
          <w:rFonts w:asciiTheme="minorEastAsia" w:eastAsiaTheme="minorEastAsia" w:hAnsiTheme="minorEastAsia" w:hint="eastAsia"/>
          <w:b/>
          <w:bCs/>
          <w:sz w:val="28"/>
          <w:szCs w:val="28"/>
        </w:rPr>
        <w:t>.投标人有下列情形之一的，投标保证金将不予退还：</w:t>
      </w:r>
    </w:p>
    <w:p w:rsidR="00BC0D1F" w:rsidRPr="00854FE1" w:rsidRDefault="00BC0D1F" w:rsidP="00445488">
      <w:pPr>
        <w:snapToGrid w:val="0"/>
        <w:spacing w:line="460" w:lineRule="exact"/>
        <w:ind w:firstLineChars="196" w:firstLine="549"/>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（1）投标人在投标截止时间后撤回投标文件的；</w:t>
      </w:r>
    </w:p>
    <w:p w:rsidR="00BC0D1F" w:rsidRPr="00854FE1" w:rsidRDefault="00BC0D1F" w:rsidP="00445488">
      <w:pPr>
        <w:snapToGrid w:val="0"/>
        <w:spacing w:line="460" w:lineRule="exact"/>
        <w:ind w:firstLineChars="196" w:firstLine="549"/>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（2）投标人在投标过程中弄虚作假，提供虚假材料的；</w:t>
      </w:r>
    </w:p>
    <w:p w:rsidR="00BC0D1F" w:rsidRPr="00854FE1" w:rsidRDefault="00BC0D1F" w:rsidP="00445488">
      <w:pPr>
        <w:snapToGrid w:val="0"/>
        <w:spacing w:line="460" w:lineRule="exact"/>
        <w:ind w:firstLineChars="196" w:firstLine="549"/>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（3）中标人无正当理由不与采购人签订合同的；</w:t>
      </w:r>
    </w:p>
    <w:p w:rsidR="00BC0D1F" w:rsidRPr="00854FE1" w:rsidRDefault="00BC0D1F" w:rsidP="00445488">
      <w:pPr>
        <w:snapToGrid w:val="0"/>
        <w:spacing w:line="460" w:lineRule="exact"/>
        <w:ind w:firstLineChars="196" w:firstLine="549"/>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lastRenderedPageBreak/>
        <w:t>（4）</w:t>
      </w:r>
      <w:r w:rsidRPr="00854FE1">
        <w:rPr>
          <w:rFonts w:asciiTheme="minorEastAsia" w:eastAsiaTheme="minorEastAsia" w:hAnsiTheme="minorEastAsia" w:hint="eastAsia"/>
          <w:bCs/>
          <w:sz w:val="28"/>
          <w:szCs w:val="28"/>
        </w:rPr>
        <w:t>将中标项目转让给他人或者在投标文件中未说明且未经招标采购单位同意，将中标项目分包给他人的；</w:t>
      </w:r>
    </w:p>
    <w:p w:rsidR="00BC0D1F" w:rsidRPr="00854FE1" w:rsidRDefault="00BC0D1F" w:rsidP="007B6B0F">
      <w:pPr>
        <w:snapToGrid w:val="0"/>
        <w:spacing w:line="460" w:lineRule="exact"/>
        <w:ind w:firstLineChars="198" w:firstLine="554"/>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（5）其他严重扰乱招投标程序的</w:t>
      </w:r>
      <w:r w:rsidR="00FB3FD9">
        <w:rPr>
          <w:rFonts w:asciiTheme="minorEastAsia" w:eastAsiaTheme="minorEastAsia" w:hAnsiTheme="minorEastAsia" w:hint="eastAsia"/>
          <w:sz w:val="28"/>
          <w:szCs w:val="28"/>
        </w:rPr>
        <w:t>。</w:t>
      </w:r>
    </w:p>
    <w:p w:rsidR="00BC0D1F" w:rsidRPr="00645B89" w:rsidRDefault="00BC0D1F" w:rsidP="00645B89">
      <w:pPr>
        <w:snapToGrid w:val="0"/>
        <w:spacing w:line="460" w:lineRule="exact"/>
        <w:ind w:firstLineChars="196" w:firstLine="551"/>
        <w:jc w:val="left"/>
        <w:rPr>
          <w:rFonts w:asciiTheme="minorEastAsia" w:eastAsiaTheme="minorEastAsia" w:hAnsiTheme="minorEastAsia"/>
          <w:b/>
          <w:bCs/>
          <w:sz w:val="28"/>
          <w:szCs w:val="28"/>
        </w:rPr>
      </w:pPr>
      <w:r w:rsidRPr="00645B89">
        <w:rPr>
          <w:rFonts w:asciiTheme="minorEastAsia" w:eastAsiaTheme="minorEastAsia" w:hAnsiTheme="minorEastAsia" w:hint="eastAsia"/>
          <w:b/>
          <w:bCs/>
          <w:sz w:val="28"/>
          <w:szCs w:val="28"/>
        </w:rPr>
        <w:t>（六）投标文件的签署和份数</w:t>
      </w:r>
    </w:p>
    <w:p w:rsidR="00BC0D1F" w:rsidRPr="00854FE1" w:rsidRDefault="00BC0D1F" w:rsidP="00645B89">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w:t>
      </w:r>
      <w:r w:rsidRPr="00FB3FD9">
        <w:rPr>
          <w:rFonts w:asciiTheme="minorEastAsia" w:eastAsiaTheme="minorEastAsia" w:hAnsiTheme="minorEastAsia" w:hint="eastAsia"/>
          <w:b/>
          <w:sz w:val="28"/>
          <w:szCs w:val="28"/>
        </w:rPr>
        <w:t>投标人应按本招标文件规定的格式和顺序编制、装订投标文件并标注页码，</w:t>
      </w:r>
      <w:r w:rsidR="00B049F4" w:rsidRPr="00FB3FD9">
        <w:rPr>
          <w:rFonts w:asciiTheme="minorEastAsia" w:eastAsiaTheme="minorEastAsia" w:hAnsiTheme="minorEastAsia" w:hint="eastAsia"/>
          <w:b/>
          <w:sz w:val="28"/>
          <w:szCs w:val="28"/>
        </w:rPr>
        <w:t>鼓励双面打印。</w:t>
      </w:r>
      <w:r w:rsidRPr="00FB3FD9">
        <w:rPr>
          <w:rFonts w:asciiTheme="minorEastAsia" w:eastAsiaTheme="minorEastAsia" w:hAnsiTheme="minorEastAsia" w:hint="eastAsia"/>
          <w:b/>
          <w:sz w:val="28"/>
          <w:szCs w:val="28"/>
        </w:rPr>
        <w:t>投标文件内容不完整、编排混乱导致投标文件被误读、漏读或者查找不到相关内容的，是投标人的责任。</w:t>
      </w:r>
      <w:r w:rsidR="0018068A" w:rsidRPr="00FB3FD9">
        <w:rPr>
          <w:rFonts w:asciiTheme="minorEastAsia" w:eastAsiaTheme="minorEastAsia" w:hAnsiTheme="minorEastAsia" w:hint="eastAsia"/>
          <w:b/>
          <w:sz w:val="28"/>
          <w:szCs w:val="28"/>
        </w:rPr>
        <w:t>不同标段应分开包装。</w:t>
      </w:r>
    </w:p>
    <w:p w:rsidR="00BC0D1F" w:rsidRPr="00854FE1" w:rsidRDefault="00BC0D1F" w:rsidP="00445488">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2.投标人应按投标报价文件、</w:t>
      </w:r>
      <w:r w:rsidR="000F75D9" w:rsidRPr="00854FE1">
        <w:rPr>
          <w:rFonts w:asciiTheme="minorEastAsia" w:eastAsiaTheme="minorEastAsia" w:hAnsiTheme="minorEastAsia" w:hint="eastAsia"/>
          <w:sz w:val="28"/>
          <w:szCs w:val="28"/>
        </w:rPr>
        <w:t>商务</w:t>
      </w:r>
      <w:r w:rsidR="007717B0" w:rsidRPr="00854FE1">
        <w:rPr>
          <w:rFonts w:asciiTheme="minorEastAsia" w:eastAsiaTheme="minorEastAsia" w:hAnsiTheme="minorEastAsia" w:hint="eastAsia"/>
          <w:sz w:val="28"/>
          <w:szCs w:val="28"/>
        </w:rPr>
        <w:t>和</w:t>
      </w:r>
      <w:r w:rsidRPr="00854FE1">
        <w:rPr>
          <w:rFonts w:asciiTheme="minorEastAsia" w:eastAsiaTheme="minorEastAsia" w:hAnsiTheme="minorEastAsia" w:hint="eastAsia"/>
          <w:sz w:val="28"/>
          <w:szCs w:val="28"/>
        </w:rPr>
        <w:t>技术文件正本、副本规定的份数分别编制并按A4纸规格单独装订成册，投标文件的封面应注明“正本”、“副本”字样。</w:t>
      </w:r>
      <w:r w:rsidRPr="00EC69E9">
        <w:rPr>
          <w:rFonts w:asciiTheme="minorEastAsia" w:eastAsiaTheme="minorEastAsia" w:hAnsiTheme="minorEastAsia" w:hint="eastAsia"/>
          <w:b/>
          <w:sz w:val="28"/>
          <w:szCs w:val="28"/>
        </w:rPr>
        <w:t>活页装订</w:t>
      </w:r>
      <w:r w:rsidRPr="00854FE1">
        <w:rPr>
          <w:rFonts w:asciiTheme="minorEastAsia" w:eastAsiaTheme="minorEastAsia" w:hAnsiTheme="minorEastAsia" w:hint="eastAsia"/>
          <w:b/>
          <w:sz w:val="28"/>
          <w:szCs w:val="28"/>
        </w:rPr>
        <w:t>（是指用卡条、</w:t>
      </w:r>
      <w:proofErr w:type="gramStart"/>
      <w:r w:rsidRPr="00854FE1">
        <w:rPr>
          <w:rFonts w:asciiTheme="minorEastAsia" w:eastAsiaTheme="minorEastAsia" w:hAnsiTheme="minorEastAsia" w:hint="eastAsia"/>
          <w:b/>
          <w:sz w:val="28"/>
          <w:szCs w:val="28"/>
        </w:rPr>
        <w:t>抽杆夹</w:t>
      </w:r>
      <w:proofErr w:type="gramEnd"/>
      <w:r w:rsidRPr="00854FE1">
        <w:rPr>
          <w:rFonts w:asciiTheme="minorEastAsia" w:eastAsiaTheme="minorEastAsia" w:hAnsiTheme="minorEastAsia" w:hint="eastAsia"/>
          <w:b/>
          <w:sz w:val="28"/>
          <w:szCs w:val="28"/>
        </w:rPr>
        <w:t>、订书机等形式装订，使标书可以拆卸或者在翻动过程中易脱落的一种装订方式）的投标文件按无效标处理。</w:t>
      </w:r>
    </w:p>
    <w:p w:rsidR="00BC0D1F" w:rsidRPr="00854FE1" w:rsidRDefault="00BC0D1F" w:rsidP="00445488">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3.投标文件的正本需打印或用不褪色的墨水填写，投标文件正本除《投标人须知》中规定的可提供复印件外均须提供原件。副本为正本的复印件。</w:t>
      </w:r>
    </w:p>
    <w:p w:rsidR="00BC0D1F" w:rsidRPr="00854FE1" w:rsidRDefault="00BC0D1F" w:rsidP="00445488">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4.投标文件须由投标人在规定位置盖章并由法定代表人或法定代表人的授权委托人签署，投标人应写全称。</w:t>
      </w:r>
    </w:p>
    <w:p w:rsidR="00BC0D1F" w:rsidRPr="00854FE1" w:rsidRDefault="00BC0D1F" w:rsidP="00445488">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5.投标文件不得涂改，若有修改错漏处，须加盖单位公章或者法定代表人或授权委托人签名或盖章。投标文件因字迹潦草或表达不清所引起的后果由投标人负责。</w:t>
      </w:r>
    </w:p>
    <w:p w:rsidR="00BC0D1F" w:rsidRPr="00854FE1" w:rsidRDefault="00BC0D1F" w:rsidP="00645B89">
      <w:pPr>
        <w:pStyle w:val="a9"/>
        <w:snapToGrid w:val="0"/>
        <w:spacing w:beforeLines="0" w:afterLines="0" w:line="460" w:lineRule="exact"/>
        <w:ind w:firstLineChars="200" w:firstLine="562"/>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（七）投标文件的包装</w:t>
      </w:r>
    </w:p>
    <w:p w:rsidR="00BC0D1F" w:rsidRPr="00854FE1" w:rsidRDefault="00BC0D1F" w:rsidP="00445488">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投标人应按</w:t>
      </w:r>
      <w:r w:rsidR="000F75D9" w:rsidRPr="00854FE1">
        <w:rPr>
          <w:rFonts w:asciiTheme="minorEastAsia" w:eastAsiaTheme="minorEastAsia" w:hAnsiTheme="minorEastAsia" w:hint="eastAsia"/>
          <w:sz w:val="28"/>
          <w:szCs w:val="28"/>
        </w:rPr>
        <w:t>商务</w:t>
      </w:r>
      <w:r w:rsidR="00597715" w:rsidRPr="00854FE1">
        <w:rPr>
          <w:rFonts w:asciiTheme="minorEastAsia" w:eastAsiaTheme="minorEastAsia" w:hAnsiTheme="minorEastAsia" w:hint="eastAsia"/>
          <w:sz w:val="28"/>
          <w:szCs w:val="28"/>
        </w:rPr>
        <w:t>和</w:t>
      </w:r>
      <w:r w:rsidRPr="00854FE1">
        <w:rPr>
          <w:rFonts w:asciiTheme="minorEastAsia" w:eastAsiaTheme="minorEastAsia" w:hAnsiTheme="minorEastAsia" w:hint="eastAsia"/>
          <w:sz w:val="28"/>
          <w:szCs w:val="28"/>
        </w:rPr>
        <w:t>技术文件、投标报价文件分别各单独密封封装投标文件。投标</w:t>
      </w:r>
      <w:r w:rsidR="00597715" w:rsidRPr="00854FE1">
        <w:rPr>
          <w:rFonts w:asciiTheme="minorEastAsia" w:eastAsiaTheme="minorEastAsia" w:hAnsiTheme="minorEastAsia" w:hint="eastAsia"/>
          <w:sz w:val="28"/>
          <w:szCs w:val="28"/>
        </w:rPr>
        <w:t>文件的包装封面上应注明投标人名称、投标人地址、投标文件名称（</w:t>
      </w:r>
      <w:r w:rsidRPr="00854FE1">
        <w:rPr>
          <w:rFonts w:asciiTheme="minorEastAsia" w:eastAsiaTheme="minorEastAsia" w:hAnsiTheme="minorEastAsia" w:hint="eastAsia"/>
          <w:sz w:val="28"/>
          <w:szCs w:val="28"/>
        </w:rPr>
        <w:t>商务</w:t>
      </w:r>
      <w:r w:rsidR="00597715" w:rsidRPr="00854FE1">
        <w:rPr>
          <w:rFonts w:asciiTheme="minorEastAsia" w:eastAsiaTheme="minorEastAsia" w:hAnsiTheme="minorEastAsia" w:hint="eastAsia"/>
          <w:sz w:val="28"/>
          <w:szCs w:val="28"/>
        </w:rPr>
        <w:t>和</w:t>
      </w:r>
      <w:r w:rsidRPr="00854FE1">
        <w:rPr>
          <w:rFonts w:asciiTheme="minorEastAsia" w:eastAsiaTheme="minorEastAsia" w:hAnsiTheme="minorEastAsia" w:hint="eastAsia"/>
          <w:sz w:val="28"/>
          <w:szCs w:val="28"/>
        </w:rPr>
        <w:t>技术文件、报价文件）、投标项目名称、项目编号、</w:t>
      </w:r>
      <w:proofErr w:type="gramStart"/>
      <w:r w:rsidRPr="00854FE1">
        <w:rPr>
          <w:rFonts w:asciiTheme="minorEastAsia" w:eastAsiaTheme="minorEastAsia" w:hAnsiTheme="minorEastAsia" w:hint="eastAsia"/>
          <w:sz w:val="28"/>
          <w:szCs w:val="28"/>
        </w:rPr>
        <w:t>标项及</w:t>
      </w:r>
      <w:proofErr w:type="gramEnd"/>
      <w:r w:rsidRPr="00854FE1">
        <w:rPr>
          <w:rFonts w:asciiTheme="minorEastAsia" w:eastAsiaTheme="minorEastAsia" w:hAnsiTheme="minorEastAsia" w:hint="eastAsia"/>
          <w:sz w:val="28"/>
          <w:szCs w:val="28"/>
        </w:rPr>
        <w:t>“开标时启封”字样，投标人公章。</w:t>
      </w:r>
    </w:p>
    <w:p w:rsidR="0086365D" w:rsidRPr="00854FE1" w:rsidRDefault="0086365D" w:rsidP="0086365D">
      <w:pPr>
        <w:pStyle w:val="a9"/>
        <w:snapToGrid w:val="0"/>
        <w:spacing w:beforeLines="0" w:afterLines="0" w:line="460" w:lineRule="exact"/>
        <w:ind w:firstLineChars="200" w:firstLine="562"/>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三、</w:t>
      </w:r>
      <w:r w:rsidRPr="00854FE1">
        <w:rPr>
          <w:rFonts w:asciiTheme="minorEastAsia" w:eastAsiaTheme="minorEastAsia" w:hAnsiTheme="minorEastAsia"/>
          <w:b/>
          <w:sz w:val="28"/>
          <w:szCs w:val="28"/>
        </w:rPr>
        <w:t>投标文件的递交</w:t>
      </w:r>
    </w:p>
    <w:p w:rsidR="0086365D" w:rsidRPr="00854FE1" w:rsidRDefault="0086365D" w:rsidP="0086365D">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w:t>
      </w:r>
      <w:r w:rsidRPr="00854FE1">
        <w:rPr>
          <w:rFonts w:asciiTheme="minorEastAsia" w:eastAsiaTheme="minorEastAsia" w:hAnsiTheme="minorEastAsia"/>
          <w:sz w:val="28"/>
          <w:szCs w:val="28"/>
        </w:rPr>
        <w:t>投标文件必须在规定的投标截止时间前</w:t>
      </w:r>
      <w:r w:rsidR="0016100C" w:rsidRPr="00854FE1">
        <w:rPr>
          <w:rFonts w:asciiTheme="minorEastAsia" w:eastAsiaTheme="minorEastAsia" w:hAnsiTheme="minorEastAsia"/>
          <w:sz w:val="28"/>
          <w:szCs w:val="28"/>
        </w:rPr>
        <w:t>送到</w:t>
      </w:r>
      <w:r w:rsidRPr="00854FE1">
        <w:rPr>
          <w:rFonts w:asciiTheme="minorEastAsia" w:eastAsiaTheme="minorEastAsia" w:hAnsiTheme="minorEastAsia"/>
          <w:sz w:val="28"/>
          <w:szCs w:val="28"/>
        </w:rPr>
        <w:t>指定</w:t>
      </w:r>
      <w:proofErr w:type="gramStart"/>
      <w:r w:rsidRPr="00854FE1">
        <w:rPr>
          <w:rFonts w:asciiTheme="minorEastAsia" w:eastAsiaTheme="minorEastAsia" w:hAnsiTheme="minorEastAsia"/>
          <w:sz w:val="28"/>
          <w:szCs w:val="28"/>
        </w:rPr>
        <w:t>的收标地点</w:t>
      </w:r>
      <w:proofErr w:type="gramEnd"/>
      <w:r w:rsidRPr="00854FE1">
        <w:rPr>
          <w:rFonts w:asciiTheme="minorEastAsia" w:eastAsiaTheme="minorEastAsia" w:hAnsiTheme="minorEastAsia"/>
          <w:sz w:val="28"/>
          <w:szCs w:val="28"/>
        </w:rPr>
        <w:t>。</w:t>
      </w:r>
    </w:p>
    <w:p w:rsidR="0086365D" w:rsidRPr="00854FE1" w:rsidRDefault="0086365D" w:rsidP="0086365D">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2.投标人如是法定代表人参加投标的，同时递交投标保证金缴纳凭证、法定代表人有效身份证明（原件）、有效营业执照复印件（加盖公章），由</w:t>
      </w:r>
      <w:r w:rsidR="005B5A49">
        <w:rPr>
          <w:rFonts w:asciiTheme="minorEastAsia" w:eastAsiaTheme="minorEastAsia" w:hAnsiTheme="minorEastAsia" w:hint="eastAsia"/>
          <w:sz w:val="28"/>
          <w:szCs w:val="28"/>
        </w:rPr>
        <w:t>评审小组</w:t>
      </w:r>
      <w:r w:rsidRPr="00854FE1">
        <w:rPr>
          <w:rFonts w:asciiTheme="minorEastAsia" w:eastAsiaTheme="minorEastAsia" w:hAnsiTheme="minorEastAsia" w:hint="eastAsia"/>
          <w:sz w:val="28"/>
          <w:szCs w:val="28"/>
        </w:rPr>
        <w:t>确认投标资格</w:t>
      </w:r>
      <w:r w:rsidRPr="00854FE1">
        <w:rPr>
          <w:rFonts w:asciiTheme="minorEastAsia" w:eastAsiaTheme="minorEastAsia" w:hAnsiTheme="minorEastAsia"/>
          <w:sz w:val="28"/>
          <w:szCs w:val="28"/>
        </w:rPr>
        <w:t>。</w:t>
      </w:r>
    </w:p>
    <w:p w:rsidR="0086365D" w:rsidRPr="00854FE1" w:rsidRDefault="0086365D" w:rsidP="0086365D">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3.投标人如是授权代表参加投标的，同时递交投标保证金缴纳凭证、法定代表人授权书（原件）、授权代表有效身份证明（原件）、有效营业执照复印件</w:t>
      </w:r>
      <w:r w:rsidRPr="00854FE1">
        <w:rPr>
          <w:rFonts w:asciiTheme="minorEastAsia" w:eastAsiaTheme="minorEastAsia" w:hAnsiTheme="minorEastAsia" w:hint="eastAsia"/>
          <w:sz w:val="28"/>
          <w:szCs w:val="28"/>
        </w:rPr>
        <w:lastRenderedPageBreak/>
        <w:t>（加盖公章），由</w:t>
      </w:r>
      <w:r w:rsidR="005B5A49">
        <w:rPr>
          <w:rFonts w:asciiTheme="minorEastAsia" w:eastAsiaTheme="minorEastAsia" w:hAnsiTheme="minorEastAsia" w:hint="eastAsia"/>
          <w:sz w:val="28"/>
          <w:szCs w:val="28"/>
        </w:rPr>
        <w:t>评审小组</w:t>
      </w:r>
      <w:r w:rsidRPr="00854FE1">
        <w:rPr>
          <w:rFonts w:asciiTheme="minorEastAsia" w:eastAsiaTheme="minorEastAsia" w:hAnsiTheme="minorEastAsia" w:hint="eastAsia"/>
          <w:sz w:val="28"/>
          <w:szCs w:val="28"/>
        </w:rPr>
        <w:t>确认投标资格</w:t>
      </w:r>
      <w:r w:rsidRPr="00854FE1">
        <w:rPr>
          <w:rFonts w:asciiTheme="minorEastAsia" w:eastAsiaTheme="minorEastAsia" w:hAnsiTheme="minorEastAsia"/>
          <w:sz w:val="28"/>
          <w:szCs w:val="28"/>
        </w:rPr>
        <w:t>。</w:t>
      </w:r>
    </w:p>
    <w:p w:rsidR="0086365D" w:rsidRPr="00854FE1" w:rsidRDefault="0086365D" w:rsidP="0086365D">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4.</w:t>
      </w:r>
      <w:r w:rsidRPr="00854FE1">
        <w:rPr>
          <w:rFonts w:asciiTheme="minorEastAsia" w:eastAsiaTheme="minorEastAsia" w:hAnsiTheme="minorEastAsia"/>
          <w:sz w:val="28"/>
          <w:szCs w:val="28"/>
        </w:rPr>
        <w:t>投标文件的修改和撤回</w:t>
      </w:r>
    </w:p>
    <w:p w:rsidR="0086365D" w:rsidRPr="00854FE1" w:rsidRDefault="0086365D" w:rsidP="0086365D">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4</w:t>
      </w:r>
      <w:r w:rsidRPr="00854FE1">
        <w:rPr>
          <w:rFonts w:asciiTheme="minorEastAsia" w:eastAsiaTheme="minorEastAsia" w:hAnsiTheme="minorEastAsia"/>
          <w:sz w:val="28"/>
          <w:szCs w:val="28"/>
        </w:rPr>
        <w:t>.1 在投标截止时间前，投标人可以用书面形式提出修改或撤回其投标并</w:t>
      </w:r>
      <w:r w:rsidR="0016100C" w:rsidRPr="00854FE1">
        <w:rPr>
          <w:rFonts w:asciiTheme="minorEastAsia" w:eastAsiaTheme="minorEastAsia" w:hAnsiTheme="minorEastAsia"/>
          <w:sz w:val="28"/>
          <w:szCs w:val="28"/>
        </w:rPr>
        <w:t>送到</w:t>
      </w:r>
      <w:r w:rsidRPr="00854FE1">
        <w:rPr>
          <w:rFonts w:asciiTheme="minorEastAsia" w:eastAsiaTheme="minorEastAsia" w:hAnsiTheme="minorEastAsia"/>
          <w:sz w:val="28"/>
          <w:szCs w:val="28"/>
        </w:rPr>
        <w:t>招标人，但不得影响开标活动的正常进行。</w:t>
      </w:r>
    </w:p>
    <w:p w:rsidR="0086365D" w:rsidRPr="00854FE1" w:rsidRDefault="0086365D" w:rsidP="0086365D">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4</w:t>
      </w:r>
      <w:r w:rsidRPr="00854FE1">
        <w:rPr>
          <w:rFonts w:asciiTheme="minorEastAsia" w:eastAsiaTheme="minorEastAsia" w:hAnsiTheme="minorEastAsia"/>
          <w:sz w:val="28"/>
          <w:szCs w:val="28"/>
        </w:rPr>
        <w:t>.2</w:t>
      </w:r>
      <w:r w:rsidRPr="00854FE1">
        <w:rPr>
          <w:rFonts w:asciiTheme="minorEastAsia" w:eastAsiaTheme="minorEastAsia" w:hAnsiTheme="minorEastAsia" w:hint="eastAsia"/>
          <w:sz w:val="28"/>
          <w:szCs w:val="28"/>
        </w:rPr>
        <w:t>“</w:t>
      </w:r>
      <w:r w:rsidRPr="00854FE1">
        <w:rPr>
          <w:rFonts w:asciiTheme="minorEastAsia" w:eastAsiaTheme="minorEastAsia" w:hAnsiTheme="minorEastAsia"/>
          <w:sz w:val="28"/>
          <w:szCs w:val="28"/>
        </w:rPr>
        <w:t>投标文件修改</w:t>
      </w:r>
      <w:r w:rsidRPr="00854FE1">
        <w:rPr>
          <w:rFonts w:asciiTheme="minorEastAsia" w:eastAsiaTheme="minorEastAsia" w:hAnsiTheme="minorEastAsia" w:hint="eastAsia"/>
          <w:sz w:val="28"/>
          <w:szCs w:val="28"/>
        </w:rPr>
        <w:t>”</w:t>
      </w:r>
      <w:r w:rsidRPr="00854FE1">
        <w:rPr>
          <w:rFonts w:asciiTheme="minorEastAsia" w:eastAsiaTheme="minorEastAsia" w:hAnsiTheme="minorEastAsia"/>
          <w:sz w:val="28"/>
          <w:szCs w:val="28"/>
        </w:rPr>
        <w:t>或</w:t>
      </w:r>
      <w:r w:rsidRPr="00854FE1">
        <w:rPr>
          <w:rFonts w:asciiTheme="minorEastAsia" w:eastAsiaTheme="minorEastAsia" w:hAnsiTheme="minorEastAsia" w:hint="eastAsia"/>
          <w:sz w:val="28"/>
          <w:szCs w:val="28"/>
        </w:rPr>
        <w:t>“</w:t>
      </w:r>
      <w:r w:rsidRPr="00854FE1">
        <w:rPr>
          <w:rFonts w:asciiTheme="minorEastAsia" w:eastAsiaTheme="minorEastAsia" w:hAnsiTheme="minorEastAsia"/>
          <w:sz w:val="28"/>
          <w:szCs w:val="28"/>
        </w:rPr>
        <w:t>投标文件撤回通知</w:t>
      </w:r>
      <w:r w:rsidRPr="00854FE1">
        <w:rPr>
          <w:rFonts w:asciiTheme="minorEastAsia" w:eastAsiaTheme="minorEastAsia" w:hAnsiTheme="minorEastAsia" w:hint="eastAsia"/>
          <w:sz w:val="28"/>
          <w:szCs w:val="28"/>
        </w:rPr>
        <w:t>”</w:t>
      </w:r>
      <w:r w:rsidRPr="00854FE1">
        <w:rPr>
          <w:rFonts w:asciiTheme="minorEastAsia" w:eastAsiaTheme="minorEastAsia" w:hAnsiTheme="minorEastAsia"/>
          <w:sz w:val="28"/>
          <w:szCs w:val="28"/>
        </w:rPr>
        <w:t>都应密封并在密封袋上写明投标项目名称、编号、投标单位名称，并注明</w:t>
      </w:r>
      <w:r w:rsidRPr="00854FE1">
        <w:rPr>
          <w:rFonts w:asciiTheme="minorEastAsia" w:eastAsiaTheme="minorEastAsia" w:hAnsiTheme="minorEastAsia" w:hint="eastAsia"/>
          <w:sz w:val="28"/>
          <w:szCs w:val="28"/>
        </w:rPr>
        <w:t>“</w:t>
      </w:r>
      <w:r w:rsidRPr="00854FE1">
        <w:rPr>
          <w:rFonts w:asciiTheme="minorEastAsia" w:eastAsiaTheme="minorEastAsia" w:hAnsiTheme="minorEastAsia"/>
          <w:sz w:val="28"/>
          <w:szCs w:val="28"/>
        </w:rPr>
        <w:t>投标文件修改</w:t>
      </w:r>
      <w:r w:rsidRPr="00854FE1">
        <w:rPr>
          <w:rFonts w:asciiTheme="minorEastAsia" w:eastAsiaTheme="minorEastAsia" w:hAnsiTheme="minorEastAsia" w:hint="eastAsia"/>
          <w:sz w:val="28"/>
          <w:szCs w:val="28"/>
        </w:rPr>
        <w:t>”</w:t>
      </w:r>
      <w:r w:rsidRPr="00854FE1">
        <w:rPr>
          <w:rFonts w:asciiTheme="minorEastAsia" w:eastAsiaTheme="minorEastAsia" w:hAnsiTheme="minorEastAsia"/>
          <w:sz w:val="28"/>
          <w:szCs w:val="28"/>
        </w:rPr>
        <w:t>或</w:t>
      </w:r>
      <w:r w:rsidRPr="00854FE1">
        <w:rPr>
          <w:rFonts w:asciiTheme="minorEastAsia" w:eastAsiaTheme="minorEastAsia" w:hAnsiTheme="minorEastAsia" w:hint="eastAsia"/>
          <w:sz w:val="28"/>
          <w:szCs w:val="28"/>
        </w:rPr>
        <w:t>“</w:t>
      </w:r>
      <w:r w:rsidRPr="00854FE1">
        <w:rPr>
          <w:rFonts w:asciiTheme="minorEastAsia" w:eastAsiaTheme="minorEastAsia" w:hAnsiTheme="minorEastAsia"/>
          <w:sz w:val="28"/>
          <w:szCs w:val="28"/>
        </w:rPr>
        <w:t>投标文件撤回通知</w:t>
      </w:r>
      <w:r w:rsidRPr="00854FE1">
        <w:rPr>
          <w:rFonts w:asciiTheme="minorEastAsia" w:eastAsiaTheme="minorEastAsia" w:hAnsiTheme="minorEastAsia" w:hint="eastAsia"/>
          <w:sz w:val="28"/>
          <w:szCs w:val="28"/>
        </w:rPr>
        <w:t>”</w:t>
      </w:r>
      <w:r w:rsidRPr="00854FE1">
        <w:rPr>
          <w:rFonts w:asciiTheme="minorEastAsia" w:eastAsiaTheme="minorEastAsia" w:hAnsiTheme="minorEastAsia"/>
          <w:sz w:val="28"/>
          <w:szCs w:val="28"/>
        </w:rPr>
        <w:t>字样。</w:t>
      </w:r>
    </w:p>
    <w:p w:rsidR="0086365D" w:rsidRPr="00854FE1" w:rsidRDefault="0086365D" w:rsidP="0086365D">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4</w:t>
      </w:r>
      <w:r w:rsidRPr="00854FE1">
        <w:rPr>
          <w:rFonts w:asciiTheme="minorEastAsia" w:eastAsiaTheme="minorEastAsia" w:hAnsiTheme="minorEastAsia"/>
          <w:sz w:val="28"/>
          <w:szCs w:val="28"/>
        </w:rPr>
        <w:t>.3 从投标截止日期起至投标有效期满这段时间内，投标人不得撤回其投标，否则投标保证金将被不予退还。</w:t>
      </w:r>
    </w:p>
    <w:p w:rsidR="0086365D" w:rsidRPr="00854FE1" w:rsidRDefault="0086365D" w:rsidP="0086365D">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5</w:t>
      </w:r>
      <w:r w:rsidRPr="00854FE1">
        <w:rPr>
          <w:rFonts w:asciiTheme="minorEastAsia" w:eastAsiaTheme="minorEastAsia" w:hAnsiTheme="minorEastAsia"/>
          <w:sz w:val="28"/>
          <w:szCs w:val="28"/>
        </w:rPr>
        <w:t>．发生下列情况之一的投标文件将拒收</w:t>
      </w:r>
      <w:r w:rsidRPr="00854FE1">
        <w:rPr>
          <w:rFonts w:asciiTheme="minorEastAsia" w:eastAsiaTheme="minorEastAsia" w:hAnsiTheme="minorEastAsia" w:hint="eastAsia"/>
          <w:sz w:val="28"/>
          <w:szCs w:val="28"/>
        </w:rPr>
        <w:t>：</w:t>
      </w:r>
    </w:p>
    <w:p w:rsidR="0086365D" w:rsidRPr="00854FE1" w:rsidRDefault="0086365D" w:rsidP="0086365D">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5</w:t>
      </w:r>
      <w:r w:rsidRPr="00854FE1">
        <w:rPr>
          <w:rFonts w:asciiTheme="minorEastAsia" w:eastAsiaTheme="minorEastAsia" w:hAnsiTheme="minorEastAsia"/>
          <w:sz w:val="28"/>
          <w:szCs w:val="28"/>
        </w:rPr>
        <w:t>.1 在投标截止时间以后送达的投标文件；</w:t>
      </w:r>
    </w:p>
    <w:p w:rsidR="0086365D" w:rsidRPr="00854FE1" w:rsidRDefault="0086365D" w:rsidP="0086365D">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5</w:t>
      </w:r>
      <w:r w:rsidRPr="00854FE1">
        <w:rPr>
          <w:rFonts w:asciiTheme="minorEastAsia" w:eastAsiaTheme="minorEastAsia" w:hAnsiTheme="minorEastAsia"/>
          <w:sz w:val="28"/>
          <w:szCs w:val="28"/>
        </w:rPr>
        <w:t>.2 未递交投标保证金；</w:t>
      </w:r>
    </w:p>
    <w:p w:rsidR="0086365D" w:rsidRPr="00854FE1" w:rsidRDefault="0086365D" w:rsidP="0086365D">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5</w:t>
      </w:r>
      <w:r w:rsidRPr="00854FE1">
        <w:rPr>
          <w:rFonts w:asciiTheme="minorEastAsia" w:eastAsiaTheme="minorEastAsia" w:hAnsiTheme="minorEastAsia"/>
          <w:sz w:val="28"/>
          <w:szCs w:val="28"/>
        </w:rPr>
        <w:t>.3 未密封或未装订的投标文件及由于包装不妥在送达途中严重破损或失散的投标文件；</w:t>
      </w:r>
    </w:p>
    <w:p w:rsidR="0086365D" w:rsidRPr="00854FE1" w:rsidRDefault="0086365D" w:rsidP="0086365D">
      <w:pPr>
        <w:snapToGrid w:val="0"/>
        <w:spacing w:line="460" w:lineRule="exact"/>
        <w:ind w:firstLineChars="190" w:firstLine="532"/>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5</w:t>
      </w:r>
      <w:r w:rsidRPr="00854FE1">
        <w:rPr>
          <w:rFonts w:asciiTheme="minorEastAsia" w:eastAsiaTheme="minorEastAsia" w:hAnsiTheme="minorEastAsia"/>
          <w:sz w:val="28"/>
          <w:szCs w:val="28"/>
        </w:rPr>
        <w:t>.4 以电讯形式递交的投标文件</w:t>
      </w:r>
      <w:r w:rsidRPr="00854FE1">
        <w:rPr>
          <w:rFonts w:asciiTheme="minorEastAsia" w:eastAsiaTheme="minorEastAsia" w:hAnsiTheme="minorEastAsia" w:hint="eastAsia"/>
          <w:sz w:val="28"/>
          <w:szCs w:val="28"/>
        </w:rPr>
        <w:t>。</w:t>
      </w:r>
    </w:p>
    <w:p w:rsidR="00D36A2D" w:rsidRPr="00D36A2D" w:rsidRDefault="0086365D" w:rsidP="00D36A2D">
      <w:pPr>
        <w:pStyle w:val="a9"/>
        <w:snapToGrid w:val="0"/>
        <w:spacing w:beforeLines="0" w:afterLines="0" w:line="460" w:lineRule="exact"/>
        <w:ind w:firstLineChars="200" w:firstLine="562"/>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四</w:t>
      </w:r>
      <w:r w:rsidR="00BC0D1F" w:rsidRPr="00854FE1">
        <w:rPr>
          <w:rFonts w:asciiTheme="minorEastAsia" w:eastAsiaTheme="minorEastAsia" w:hAnsiTheme="minorEastAsia" w:hint="eastAsia"/>
          <w:b/>
          <w:sz w:val="28"/>
          <w:szCs w:val="28"/>
        </w:rPr>
        <w:t>、</w:t>
      </w:r>
      <w:r w:rsidR="00D36A2D" w:rsidRPr="00D36A2D">
        <w:rPr>
          <w:rFonts w:asciiTheme="minorEastAsia" w:eastAsiaTheme="minorEastAsia" w:hAnsiTheme="minorEastAsia" w:hint="eastAsia"/>
          <w:b/>
          <w:color w:val="000000"/>
          <w:sz w:val="28"/>
          <w:szCs w:val="28"/>
        </w:rPr>
        <w:t>组织开</w:t>
      </w:r>
      <w:r w:rsidR="00D36A2D">
        <w:rPr>
          <w:rFonts w:asciiTheme="minorEastAsia" w:eastAsiaTheme="minorEastAsia" w:hAnsiTheme="minorEastAsia" w:hint="eastAsia"/>
          <w:b/>
          <w:color w:val="000000"/>
          <w:sz w:val="28"/>
          <w:szCs w:val="28"/>
        </w:rPr>
        <w:t>标</w:t>
      </w:r>
      <w:r w:rsidR="00D36A2D" w:rsidRPr="00D36A2D">
        <w:rPr>
          <w:rFonts w:asciiTheme="minorEastAsia" w:eastAsiaTheme="minorEastAsia" w:hAnsiTheme="minorEastAsia" w:hint="eastAsia"/>
          <w:b/>
          <w:color w:val="000000"/>
          <w:sz w:val="28"/>
          <w:szCs w:val="28"/>
        </w:rPr>
        <w:t>、评标程序及</w:t>
      </w:r>
      <w:r w:rsidR="005B5A49">
        <w:rPr>
          <w:rFonts w:asciiTheme="minorEastAsia" w:eastAsiaTheme="minorEastAsia" w:hAnsiTheme="minorEastAsia" w:hint="eastAsia"/>
          <w:b/>
          <w:color w:val="000000"/>
          <w:sz w:val="28"/>
          <w:szCs w:val="28"/>
        </w:rPr>
        <w:t>评审小组</w:t>
      </w:r>
      <w:r w:rsidR="00D36A2D" w:rsidRPr="00D36A2D">
        <w:rPr>
          <w:rFonts w:asciiTheme="minorEastAsia" w:eastAsiaTheme="minorEastAsia" w:hAnsiTheme="minorEastAsia" w:hint="eastAsia"/>
          <w:b/>
          <w:color w:val="000000"/>
          <w:sz w:val="28"/>
          <w:szCs w:val="28"/>
        </w:rPr>
        <w:t>的评审程序</w:t>
      </w:r>
    </w:p>
    <w:p w:rsidR="00D36A2D" w:rsidRPr="00D36A2D" w:rsidRDefault="00D36A2D" w:rsidP="00D36A2D">
      <w:pPr>
        <w:pStyle w:val="a9"/>
        <w:snapToGrid w:val="0"/>
        <w:spacing w:beforeLines="0" w:afterLines="0" w:line="460" w:lineRule="exact"/>
        <w:ind w:firstLineChars="196" w:firstLine="551"/>
        <w:rPr>
          <w:rFonts w:asciiTheme="minorEastAsia" w:eastAsiaTheme="minorEastAsia" w:hAnsiTheme="minorEastAsia"/>
          <w:b/>
          <w:color w:val="000000"/>
          <w:sz w:val="28"/>
          <w:szCs w:val="28"/>
        </w:rPr>
      </w:pPr>
      <w:r w:rsidRPr="00D36A2D">
        <w:rPr>
          <w:rFonts w:asciiTheme="minorEastAsia" w:eastAsiaTheme="minorEastAsia" w:hAnsiTheme="minorEastAsia" w:hint="eastAsia"/>
          <w:b/>
          <w:color w:val="000000"/>
          <w:sz w:val="28"/>
          <w:szCs w:val="28"/>
        </w:rPr>
        <w:t>（一）组织开标程序</w:t>
      </w:r>
    </w:p>
    <w:p w:rsidR="00D36A2D" w:rsidRPr="00D36A2D" w:rsidRDefault="00D36A2D" w:rsidP="00D36A2D">
      <w:pPr>
        <w:pStyle w:val="a9"/>
        <w:snapToGrid w:val="0"/>
        <w:spacing w:beforeLines="0" w:afterLines="0" w:line="460" w:lineRule="exact"/>
        <w:ind w:firstLineChars="200" w:firstLine="560"/>
        <w:rPr>
          <w:rFonts w:asciiTheme="minorEastAsia" w:eastAsiaTheme="minorEastAsia" w:hAnsiTheme="minorEastAsia"/>
          <w:bCs/>
          <w:color w:val="000000"/>
          <w:sz w:val="28"/>
          <w:szCs w:val="28"/>
        </w:rPr>
      </w:pPr>
      <w:r w:rsidRPr="00854FE1">
        <w:rPr>
          <w:rFonts w:asciiTheme="minorEastAsia" w:eastAsiaTheme="minorEastAsia" w:hAnsiTheme="minorEastAsia" w:hint="eastAsia"/>
          <w:sz w:val="28"/>
          <w:szCs w:val="28"/>
        </w:rPr>
        <w:t>温州医科大学国资处采购中心</w:t>
      </w:r>
      <w:r w:rsidRPr="00D36A2D">
        <w:rPr>
          <w:rFonts w:asciiTheme="minorEastAsia" w:eastAsiaTheme="minorEastAsia" w:hAnsiTheme="minorEastAsia" w:hint="eastAsia"/>
          <w:bCs/>
          <w:color w:val="000000"/>
          <w:sz w:val="28"/>
          <w:szCs w:val="28"/>
        </w:rPr>
        <w:t>将按照招标文件规定的时间、地点和程序组织开标，各授权供应商代表及相关人员应参加开标会并接受核验、签到，无关人员不得进入开标现场。</w:t>
      </w:r>
    </w:p>
    <w:p w:rsidR="00D36A2D" w:rsidRPr="00D36A2D" w:rsidRDefault="00D36A2D" w:rsidP="00D36A2D">
      <w:pPr>
        <w:pStyle w:val="a9"/>
        <w:snapToGrid w:val="0"/>
        <w:spacing w:beforeLines="0" w:afterLines="0" w:line="460" w:lineRule="exact"/>
        <w:ind w:firstLineChars="196" w:firstLine="549"/>
        <w:rPr>
          <w:rFonts w:asciiTheme="minorEastAsia" w:eastAsiaTheme="minorEastAsia" w:hAnsiTheme="minorEastAsia"/>
          <w:bCs/>
          <w:color w:val="000000"/>
          <w:sz w:val="28"/>
          <w:szCs w:val="28"/>
        </w:rPr>
      </w:pPr>
      <w:r w:rsidRPr="00D36A2D">
        <w:rPr>
          <w:rFonts w:asciiTheme="minorEastAsia" w:eastAsiaTheme="minorEastAsia" w:hAnsiTheme="minorEastAsia" w:hint="eastAsia"/>
          <w:bCs/>
          <w:color w:val="000000"/>
          <w:sz w:val="28"/>
          <w:szCs w:val="28"/>
        </w:rPr>
        <w:t>1</w:t>
      </w:r>
      <w:r>
        <w:rPr>
          <w:rFonts w:asciiTheme="minorEastAsia" w:eastAsiaTheme="minorEastAsia" w:hAnsiTheme="minorEastAsia" w:hint="eastAsia"/>
          <w:bCs/>
          <w:color w:val="000000"/>
          <w:sz w:val="28"/>
          <w:szCs w:val="28"/>
        </w:rPr>
        <w:t>.</w:t>
      </w:r>
      <w:r w:rsidRPr="00D36A2D">
        <w:rPr>
          <w:rFonts w:asciiTheme="minorEastAsia" w:eastAsiaTheme="minorEastAsia" w:hAnsiTheme="minorEastAsia" w:hint="eastAsia"/>
          <w:bCs/>
          <w:color w:val="000000"/>
          <w:sz w:val="28"/>
          <w:szCs w:val="28"/>
        </w:rPr>
        <w:t>开标会由</w:t>
      </w:r>
      <w:r w:rsidRPr="00854FE1">
        <w:rPr>
          <w:rFonts w:asciiTheme="minorEastAsia" w:eastAsiaTheme="minorEastAsia" w:hAnsiTheme="minorEastAsia" w:hint="eastAsia"/>
          <w:sz w:val="28"/>
          <w:szCs w:val="28"/>
        </w:rPr>
        <w:t>温州医科大学国资处采购中心</w:t>
      </w:r>
      <w:r w:rsidRPr="00D36A2D">
        <w:rPr>
          <w:rFonts w:asciiTheme="minorEastAsia" w:eastAsiaTheme="minorEastAsia" w:hAnsiTheme="minorEastAsia" w:hint="eastAsia"/>
          <w:bCs/>
          <w:color w:val="000000"/>
          <w:sz w:val="28"/>
          <w:szCs w:val="28"/>
        </w:rPr>
        <w:t>主持，主持人介绍开标现场的人员情况，宣读递交投标文件的供应商名单、开标纪律、应当回避的情形等注意事项，组织供应商签署不存在影响公平竞争的《政府采购活动现场确认声明书》</w:t>
      </w:r>
      <w:r w:rsidR="005B5A49">
        <w:rPr>
          <w:rFonts w:asciiTheme="minorEastAsia" w:eastAsiaTheme="minorEastAsia" w:hAnsiTheme="minorEastAsia" w:hint="eastAsia"/>
          <w:bCs/>
          <w:color w:val="000000"/>
          <w:sz w:val="28"/>
          <w:szCs w:val="28"/>
        </w:rPr>
        <w:t>；</w:t>
      </w:r>
    </w:p>
    <w:p w:rsidR="00D36A2D" w:rsidRPr="00D36A2D" w:rsidRDefault="00D36A2D" w:rsidP="00D36A2D">
      <w:pPr>
        <w:pStyle w:val="a9"/>
        <w:snapToGrid w:val="0"/>
        <w:spacing w:beforeLines="0" w:afterLines="0" w:line="460" w:lineRule="exact"/>
        <w:ind w:firstLineChars="196" w:firstLine="549"/>
        <w:rPr>
          <w:rFonts w:asciiTheme="minorEastAsia" w:eastAsiaTheme="minorEastAsia" w:hAnsiTheme="minorEastAsia"/>
          <w:bCs/>
          <w:color w:val="000000"/>
          <w:sz w:val="28"/>
          <w:szCs w:val="28"/>
        </w:rPr>
      </w:pPr>
      <w:r w:rsidRPr="00D36A2D">
        <w:rPr>
          <w:rFonts w:asciiTheme="minorEastAsia" w:eastAsiaTheme="minorEastAsia" w:hAnsiTheme="minorEastAsia" w:hint="eastAsia"/>
          <w:bCs/>
          <w:color w:val="000000"/>
          <w:sz w:val="28"/>
          <w:szCs w:val="28"/>
        </w:rPr>
        <w:t>2</w:t>
      </w:r>
      <w:r>
        <w:rPr>
          <w:rFonts w:asciiTheme="minorEastAsia" w:eastAsiaTheme="minorEastAsia" w:hAnsiTheme="minorEastAsia" w:hint="eastAsia"/>
          <w:bCs/>
          <w:color w:val="000000"/>
          <w:sz w:val="28"/>
          <w:szCs w:val="28"/>
        </w:rPr>
        <w:t>.</w:t>
      </w:r>
      <w:r w:rsidRPr="00D36A2D">
        <w:rPr>
          <w:rFonts w:asciiTheme="minorEastAsia" w:eastAsiaTheme="minorEastAsia" w:hAnsiTheme="minorEastAsia" w:hint="eastAsia"/>
          <w:bCs/>
          <w:color w:val="000000"/>
          <w:sz w:val="28"/>
          <w:szCs w:val="28"/>
        </w:rPr>
        <w:t>对供应商保证金缴纳情况进行查验、核实，提请</w:t>
      </w:r>
      <w:r w:rsidRPr="00854FE1">
        <w:rPr>
          <w:rFonts w:asciiTheme="minorEastAsia" w:eastAsiaTheme="minorEastAsia" w:hAnsiTheme="minorEastAsia" w:hint="eastAsia"/>
          <w:sz w:val="28"/>
          <w:szCs w:val="28"/>
        </w:rPr>
        <w:t>投标人或其当场推荐的代表</w:t>
      </w:r>
      <w:r w:rsidRPr="00D36A2D">
        <w:rPr>
          <w:rFonts w:asciiTheme="minorEastAsia" w:eastAsiaTheme="minorEastAsia" w:hAnsiTheme="minorEastAsia" w:hint="eastAsia"/>
          <w:bCs/>
          <w:color w:val="000000"/>
          <w:sz w:val="28"/>
          <w:szCs w:val="28"/>
        </w:rPr>
        <w:t>查验投标文件密封情况并签名确认；</w:t>
      </w:r>
    </w:p>
    <w:p w:rsidR="00D36A2D" w:rsidRPr="00D36A2D" w:rsidRDefault="00D36A2D" w:rsidP="00D36A2D">
      <w:pPr>
        <w:pStyle w:val="a9"/>
        <w:snapToGrid w:val="0"/>
        <w:spacing w:beforeLines="0" w:afterLines="0" w:line="460" w:lineRule="exact"/>
        <w:ind w:firstLineChars="196" w:firstLine="549"/>
        <w:rPr>
          <w:rFonts w:asciiTheme="minorEastAsia" w:eastAsiaTheme="minorEastAsia" w:hAnsiTheme="minorEastAsia"/>
          <w:bCs/>
          <w:color w:val="000000"/>
          <w:sz w:val="28"/>
          <w:szCs w:val="28"/>
        </w:rPr>
      </w:pPr>
      <w:r w:rsidRPr="00D36A2D">
        <w:rPr>
          <w:rFonts w:asciiTheme="minorEastAsia" w:eastAsiaTheme="minorEastAsia" w:hAnsiTheme="minorEastAsia" w:hint="eastAsia"/>
          <w:bCs/>
          <w:color w:val="000000"/>
          <w:sz w:val="28"/>
          <w:szCs w:val="28"/>
        </w:rPr>
        <w:t>3</w:t>
      </w:r>
      <w:r>
        <w:rPr>
          <w:rFonts w:asciiTheme="minorEastAsia" w:eastAsiaTheme="minorEastAsia" w:hAnsiTheme="minorEastAsia" w:hint="eastAsia"/>
          <w:bCs/>
          <w:color w:val="000000"/>
          <w:sz w:val="28"/>
          <w:szCs w:val="28"/>
        </w:rPr>
        <w:t>.</w:t>
      </w:r>
      <w:r w:rsidRPr="00D36A2D">
        <w:rPr>
          <w:rFonts w:asciiTheme="minorEastAsia" w:eastAsiaTheme="minorEastAsia" w:hAnsiTheme="minorEastAsia" w:hint="eastAsia"/>
          <w:bCs/>
          <w:color w:val="000000"/>
          <w:sz w:val="28"/>
          <w:szCs w:val="28"/>
        </w:rPr>
        <w:t>当众拆封、清点投标文件（包括正本、副本）数量，将其中密封的报价文件现场集中封存保管等候拆封，将拆封后的商务和技术文件</w:t>
      </w:r>
      <w:r>
        <w:rPr>
          <w:rFonts w:asciiTheme="minorEastAsia" w:eastAsiaTheme="minorEastAsia" w:hAnsiTheme="minorEastAsia" w:hint="eastAsia"/>
          <w:bCs/>
          <w:color w:val="000000"/>
          <w:sz w:val="28"/>
          <w:szCs w:val="28"/>
        </w:rPr>
        <w:t>交由评审小组进行</w:t>
      </w:r>
      <w:r w:rsidRPr="00D36A2D">
        <w:rPr>
          <w:rFonts w:asciiTheme="minorEastAsia" w:eastAsiaTheme="minorEastAsia" w:hAnsiTheme="minorEastAsia" w:hint="eastAsia"/>
          <w:bCs/>
          <w:color w:val="000000"/>
          <w:sz w:val="28"/>
          <w:szCs w:val="28"/>
        </w:rPr>
        <w:t>评审，同时告知供应商代表拆封报价文件的预计时间。</w:t>
      </w:r>
      <w:r>
        <w:rPr>
          <w:rFonts w:asciiTheme="minorEastAsia" w:eastAsiaTheme="minorEastAsia" w:hAnsiTheme="minorEastAsia" w:hint="eastAsia"/>
          <w:sz w:val="28"/>
          <w:szCs w:val="28"/>
        </w:rPr>
        <w:t>之后</w:t>
      </w:r>
      <w:r w:rsidRPr="00D36A2D">
        <w:rPr>
          <w:rFonts w:asciiTheme="minorEastAsia" w:eastAsiaTheme="minorEastAsia" w:hAnsiTheme="minorEastAsia" w:hint="eastAsia"/>
          <w:bCs/>
          <w:color w:val="000000"/>
          <w:sz w:val="28"/>
          <w:szCs w:val="28"/>
        </w:rPr>
        <w:t>供应商代表</w:t>
      </w:r>
      <w:r w:rsidRPr="002C233B">
        <w:rPr>
          <w:rFonts w:asciiTheme="minorEastAsia" w:eastAsiaTheme="minorEastAsia" w:hAnsiTheme="minorEastAsia" w:hint="eastAsia"/>
          <w:sz w:val="28"/>
          <w:szCs w:val="28"/>
        </w:rPr>
        <w:t>离开递交地点，保持电话畅通。如有其他事宜，</w:t>
      </w:r>
      <w:r w:rsidR="005B5A49">
        <w:rPr>
          <w:rFonts w:asciiTheme="minorEastAsia" w:eastAsiaTheme="minorEastAsia" w:hAnsiTheme="minorEastAsia" w:hint="eastAsia"/>
          <w:sz w:val="28"/>
          <w:szCs w:val="28"/>
        </w:rPr>
        <w:t>工作人员</w:t>
      </w:r>
      <w:r w:rsidRPr="002C233B">
        <w:rPr>
          <w:rFonts w:asciiTheme="minorEastAsia" w:eastAsiaTheme="minorEastAsia" w:hAnsiTheme="minorEastAsia" w:hint="eastAsia"/>
          <w:sz w:val="28"/>
          <w:szCs w:val="28"/>
        </w:rPr>
        <w:t>会</w:t>
      </w:r>
      <w:r>
        <w:rPr>
          <w:rFonts w:asciiTheme="minorEastAsia" w:eastAsiaTheme="minorEastAsia" w:hAnsiTheme="minorEastAsia" w:hint="eastAsia"/>
          <w:sz w:val="28"/>
          <w:szCs w:val="28"/>
        </w:rPr>
        <w:t>电话联系投标人，投标人不得扎堆喧闹，影响招标方工作人员正常工作</w:t>
      </w:r>
      <w:r w:rsidRPr="00854FE1">
        <w:rPr>
          <w:rFonts w:asciiTheme="minorEastAsia" w:eastAsiaTheme="minorEastAsia" w:hAnsiTheme="minorEastAsia" w:hint="eastAsia"/>
          <w:sz w:val="28"/>
          <w:szCs w:val="28"/>
        </w:rPr>
        <w:t>；</w:t>
      </w:r>
    </w:p>
    <w:p w:rsidR="00D36A2D" w:rsidRPr="00D36A2D" w:rsidRDefault="00D36A2D" w:rsidP="00D36A2D">
      <w:pPr>
        <w:pStyle w:val="a9"/>
        <w:snapToGrid w:val="0"/>
        <w:spacing w:beforeLines="0" w:afterLines="0" w:line="460" w:lineRule="exact"/>
        <w:ind w:firstLineChars="196" w:firstLine="549"/>
        <w:rPr>
          <w:rFonts w:asciiTheme="minorEastAsia" w:eastAsiaTheme="minorEastAsia" w:hAnsiTheme="minorEastAsia"/>
          <w:bCs/>
          <w:color w:val="000000"/>
          <w:sz w:val="28"/>
          <w:szCs w:val="28"/>
        </w:rPr>
      </w:pPr>
      <w:r w:rsidRPr="00D36A2D">
        <w:rPr>
          <w:rFonts w:asciiTheme="minorEastAsia" w:eastAsiaTheme="minorEastAsia" w:hAnsiTheme="minorEastAsia" w:hint="eastAsia"/>
          <w:bCs/>
          <w:color w:val="000000"/>
          <w:sz w:val="28"/>
          <w:szCs w:val="28"/>
        </w:rPr>
        <w:lastRenderedPageBreak/>
        <w:t>4</w:t>
      </w:r>
      <w:r>
        <w:rPr>
          <w:rFonts w:asciiTheme="minorEastAsia" w:eastAsiaTheme="minorEastAsia" w:hAnsiTheme="minorEastAsia" w:hint="eastAsia"/>
          <w:bCs/>
          <w:color w:val="000000"/>
          <w:sz w:val="28"/>
          <w:szCs w:val="28"/>
        </w:rPr>
        <w:t>.</w:t>
      </w:r>
      <w:r w:rsidRPr="00D36A2D">
        <w:rPr>
          <w:rFonts w:asciiTheme="minorEastAsia" w:eastAsiaTheme="minorEastAsia" w:hAnsiTheme="minorEastAsia" w:hint="eastAsia"/>
          <w:bCs/>
          <w:color w:val="000000"/>
          <w:sz w:val="28"/>
          <w:szCs w:val="28"/>
        </w:rPr>
        <w:t>商务和技术评审结束后，主持人宣告商务和技术评审无效供应商名称及理由，有效供应商的商务和技术得分情况，无效供应商代表可收回未拆封的报价文件并签字确认；</w:t>
      </w:r>
    </w:p>
    <w:p w:rsidR="00D36A2D" w:rsidRPr="00D36A2D" w:rsidRDefault="00D36A2D" w:rsidP="00D36A2D">
      <w:pPr>
        <w:pStyle w:val="a9"/>
        <w:snapToGrid w:val="0"/>
        <w:spacing w:beforeLines="0" w:afterLines="0" w:line="460" w:lineRule="exact"/>
        <w:ind w:firstLineChars="196" w:firstLine="549"/>
        <w:rPr>
          <w:rFonts w:asciiTheme="minorEastAsia" w:eastAsiaTheme="minorEastAsia" w:hAnsiTheme="minorEastAsia"/>
          <w:bCs/>
          <w:color w:val="000000"/>
          <w:sz w:val="28"/>
          <w:szCs w:val="28"/>
        </w:rPr>
      </w:pPr>
      <w:r w:rsidRPr="00D36A2D">
        <w:rPr>
          <w:rFonts w:asciiTheme="minorEastAsia" w:eastAsiaTheme="minorEastAsia" w:hAnsiTheme="minorEastAsia" w:hint="eastAsia"/>
          <w:bCs/>
          <w:color w:val="000000"/>
          <w:sz w:val="28"/>
          <w:szCs w:val="28"/>
        </w:rPr>
        <w:t>5</w:t>
      </w:r>
      <w:r>
        <w:rPr>
          <w:rFonts w:asciiTheme="minorEastAsia" w:eastAsiaTheme="minorEastAsia" w:hAnsiTheme="minorEastAsia" w:hint="eastAsia"/>
          <w:bCs/>
          <w:color w:val="000000"/>
          <w:sz w:val="28"/>
          <w:szCs w:val="28"/>
        </w:rPr>
        <w:t>.拆封供应商报价文件，宣读《报价</w:t>
      </w:r>
      <w:r w:rsidRPr="00D36A2D">
        <w:rPr>
          <w:rFonts w:asciiTheme="minorEastAsia" w:eastAsiaTheme="minorEastAsia" w:hAnsiTheme="minorEastAsia" w:hint="eastAsia"/>
          <w:bCs/>
          <w:color w:val="000000"/>
          <w:sz w:val="28"/>
          <w:szCs w:val="28"/>
        </w:rPr>
        <w:t>一览表》有关内容，同时当场制作并打印开标记录表，由供应商代表、唱标人、记录人和现场监督员在开标记录表上签字确认</w:t>
      </w:r>
      <w:r>
        <w:rPr>
          <w:rFonts w:asciiTheme="minorEastAsia" w:eastAsiaTheme="minorEastAsia" w:hAnsiTheme="minorEastAsia" w:hint="eastAsia"/>
          <w:bCs/>
          <w:color w:val="000000"/>
          <w:sz w:val="28"/>
          <w:szCs w:val="28"/>
        </w:rPr>
        <w:t>，</w:t>
      </w:r>
      <w:r w:rsidRPr="00854FE1">
        <w:rPr>
          <w:rFonts w:asciiTheme="minorEastAsia" w:eastAsiaTheme="minorEastAsia" w:hAnsiTheme="minorEastAsia" w:hint="eastAsia"/>
          <w:sz w:val="28"/>
          <w:szCs w:val="28"/>
        </w:rPr>
        <w:t>全权代表未到场签名确认或者拒绝签名确认的，不影响评标过程和结果</w:t>
      </w:r>
      <w:r w:rsidRPr="00D36A2D">
        <w:rPr>
          <w:rFonts w:asciiTheme="minorEastAsia" w:eastAsiaTheme="minorEastAsia" w:hAnsiTheme="minorEastAsia" w:hint="eastAsia"/>
          <w:bCs/>
          <w:color w:val="000000"/>
          <w:sz w:val="28"/>
          <w:szCs w:val="28"/>
        </w:rPr>
        <w:t>。唱</w:t>
      </w:r>
      <w:proofErr w:type="gramStart"/>
      <w:r w:rsidRPr="00D36A2D">
        <w:rPr>
          <w:rFonts w:asciiTheme="minorEastAsia" w:eastAsiaTheme="minorEastAsia" w:hAnsiTheme="minorEastAsia" w:hint="eastAsia"/>
          <w:bCs/>
          <w:color w:val="000000"/>
          <w:sz w:val="28"/>
          <w:szCs w:val="28"/>
        </w:rPr>
        <w:t>标结束</w:t>
      </w:r>
      <w:proofErr w:type="gramEnd"/>
      <w:r w:rsidRPr="00D36A2D">
        <w:rPr>
          <w:rFonts w:asciiTheme="minorEastAsia" w:eastAsiaTheme="minorEastAsia" w:hAnsiTheme="minorEastAsia" w:hint="eastAsia"/>
          <w:bCs/>
          <w:color w:val="000000"/>
          <w:sz w:val="28"/>
          <w:szCs w:val="28"/>
        </w:rPr>
        <w:t>后，将报价文件及开标记录表</w:t>
      </w:r>
      <w:r>
        <w:rPr>
          <w:rFonts w:asciiTheme="minorEastAsia" w:eastAsiaTheme="minorEastAsia" w:hAnsiTheme="minorEastAsia" w:hint="eastAsia"/>
          <w:bCs/>
          <w:color w:val="000000"/>
          <w:sz w:val="28"/>
          <w:szCs w:val="28"/>
        </w:rPr>
        <w:t>交由评审小组</w:t>
      </w:r>
      <w:r w:rsidRPr="00D36A2D">
        <w:rPr>
          <w:rFonts w:asciiTheme="minorEastAsia" w:eastAsiaTheme="minorEastAsia" w:hAnsiTheme="minorEastAsia" w:hint="eastAsia"/>
          <w:bCs/>
          <w:color w:val="000000"/>
          <w:sz w:val="28"/>
          <w:szCs w:val="28"/>
        </w:rPr>
        <w:t>，由评审小组对报价的合理性、准确性等进行审查核实</w:t>
      </w:r>
      <w:r w:rsidR="005B5A49">
        <w:rPr>
          <w:rFonts w:asciiTheme="minorEastAsia" w:eastAsiaTheme="minorEastAsia" w:hAnsiTheme="minorEastAsia" w:hint="eastAsia"/>
          <w:bCs/>
          <w:color w:val="000000"/>
          <w:sz w:val="28"/>
          <w:szCs w:val="28"/>
        </w:rPr>
        <w:t>；</w:t>
      </w:r>
    </w:p>
    <w:p w:rsidR="00D36A2D" w:rsidRPr="00D36A2D" w:rsidRDefault="00D36A2D" w:rsidP="00D36A2D">
      <w:pPr>
        <w:pStyle w:val="a9"/>
        <w:snapToGrid w:val="0"/>
        <w:spacing w:beforeLines="0" w:afterLines="0" w:line="460" w:lineRule="exact"/>
        <w:ind w:firstLineChars="196" w:firstLine="549"/>
        <w:rPr>
          <w:rFonts w:asciiTheme="minorEastAsia" w:eastAsiaTheme="minorEastAsia" w:hAnsiTheme="minorEastAsia"/>
          <w:bCs/>
          <w:color w:val="000000"/>
          <w:sz w:val="28"/>
          <w:szCs w:val="28"/>
        </w:rPr>
      </w:pPr>
      <w:r w:rsidRPr="00D36A2D">
        <w:rPr>
          <w:rFonts w:asciiTheme="minorEastAsia" w:eastAsiaTheme="minorEastAsia" w:hAnsiTheme="minorEastAsia" w:hint="eastAsia"/>
          <w:bCs/>
          <w:color w:val="000000"/>
          <w:sz w:val="28"/>
          <w:szCs w:val="28"/>
        </w:rPr>
        <w:t>6</w:t>
      </w:r>
      <w:r>
        <w:rPr>
          <w:rFonts w:asciiTheme="minorEastAsia" w:eastAsiaTheme="minorEastAsia" w:hAnsiTheme="minorEastAsia" w:hint="eastAsia"/>
          <w:bCs/>
          <w:color w:val="000000"/>
          <w:sz w:val="28"/>
          <w:szCs w:val="28"/>
        </w:rPr>
        <w:t>.</w:t>
      </w:r>
      <w:r w:rsidRPr="00D36A2D">
        <w:rPr>
          <w:rFonts w:asciiTheme="minorEastAsia" w:eastAsiaTheme="minorEastAsia" w:hAnsiTheme="minorEastAsia" w:hint="eastAsia"/>
          <w:bCs/>
          <w:color w:val="000000"/>
          <w:sz w:val="28"/>
          <w:szCs w:val="28"/>
        </w:rPr>
        <w:t>评审结束后，主持人公布中标候选供应商名单，及采购人最终确定中标或成交供应商名单的时间和公告方式等。</w:t>
      </w:r>
    </w:p>
    <w:p w:rsidR="00D36A2D" w:rsidRPr="00D36A2D" w:rsidRDefault="00D36A2D" w:rsidP="00D36A2D">
      <w:pPr>
        <w:pStyle w:val="a9"/>
        <w:snapToGrid w:val="0"/>
        <w:spacing w:beforeLines="0" w:afterLines="0" w:line="460" w:lineRule="exact"/>
        <w:ind w:firstLineChars="200" w:firstLine="562"/>
        <w:rPr>
          <w:rFonts w:asciiTheme="minorEastAsia" w:eastAsiaTheme="minorEastAsia" w:hAnsiTheme="minorEastAsia"/>
          <w:b/>
          <w:color w:val="000000"/>
          <w:sz w:val="28"/>
          <w:szCs w:val="28"/>
        </w:rPr>
      </w:pPr>
      <w:r w:rsidRPr="00D36A2D">
        <w:rPr>
          <w:rFonts w:asciiTheme="minorEastAsia" w:eastAsiaTheme="minorEastAsia" w:hAnsiTheme="minorEastAsia" w:hint="eastAsia"/>
          <w:b/>
          <w:color w:val="000000"/>
          <w:sz w:val="28"/>
          <w:szCs w:val="28"/>
        </w:rPr>
        <w:t>（二）组织评标程序</w:t>
      </w:r>
    </w:p>
    <w:p w:rsidR="00D36A2D" w:rsidRDefault="00D36A2D" w:rsidP="00D36A2D">
      <w:pPr>
        <w:pStyle w:val="a9"/>
        <w:snapToGrid w:val="0"/>
        <w:spacing w:beforeLines="0" w:afterLines="0" w:line="460" w:lineRule="exact"/>
        <w:ind w:firstLineChars="196" w:firstLine="549"/>
        <w:rPr>
          <w:rFonts w:asciiTheme="minorEastAsia" w:eastAsiaTheme="minorEastAsia" w:hAnsiTheme="minorEastAsia"/>
          <w:bCs/>
          <w:color w:val="000000"/>
          <w:sz w:val="28"/>
          <w:szCs w:val="28"/>
        </w:rPr>
      </w:pPr>
      <w:r w:rsidRPr="00854FE1">
        <w:rPr>
          <w:rFonts w:asciiTheme="minorEastAsia" w:eastAsiaTheme="minorEastAsia" w:hAnsiTheme="minorEastAsia" w:hint="eastAsia"/>
          <w:sz w:val="28"/>
          <w:szCs w:val="28"/>
        </w:rPr>
        <w:t>温州医科大学国资处采购中心</w:t>
      </w:r>
      <w:r w:rsidRPr="00D36A2D">
        <w:rPr>
          <w:rFonts w:asciiTheme="minorEastAsia" w:eastAsiaTheme="minorEastAsia" w:hAnsiTheme="minorEastAsia" w:hint="eastAsia"/>
          <w:bCs/>
          <w:color w:val="000000"/>
          <w:sz w:val="28"/>
          <w:szCs w:val="28"/>
        </w:rPr>
        <w:t>将按照招标文件规定的时间、地点和程序组织评标，各评审专家及相关人员应参加评审活动并接受核验、签到，无关人员不得进入评审现场。</w:t>
      </w:r>
    </w:p>
    <w:p w:rsidR="00D36A2D" w:rsidRPr="00D36A2D" w:rsidRDefault="00D36A2D" w:rsidP="00D36A2D">
      <w:pPr>
        <w:pStyle w:val="a9"/>
        <w:snapToGrid w:val="0"/>
        <w:spacing w:beforeLines="0" w:afterLines="0" w:line="460" w:lineRule="exact"/>
        <w:ind w:firstLineChars="196" w:firstLine="549"/>
        <w:rPr>
          <w:rFonts w:asciiTheme="minorEastAsia" w:eastAsiaTheme="minorEastAsia" w:hAnsiTheme="minorEastAsia"/>
          <w:bCs/>
          <w:color w:val="000000"/>
          <w:sz w:val="28"/>
          <w:szCs w:val="28"/>
        </w:rPr>
      </w:pPr>
      <w:r>
        <w:rPr>
          <w:rFonts w:asciiTheme="minorEastAsia" w:eastAsiaTheme="minorEastAsia" w:hAnsiTheme="minorEastAsia" w:hint="eastAsia"/>
          <w:sz w:val="28"/>
          <w:szCs w:val="28"/>
        </w:rPr>
        <w:t>1.</w:t>
      </w:r>
      <w:r w:rsidR="005B5A49">
        <w:rPr>
          <w:rFonts w:asciiTheme="minorEastAsia" w:eastAsiaTheme="minorEastAsia" w:hAnsiTheme="minorEastAsia" w:hint="eastAsia"/>
          <w:sz w:val="28"/>
          <w:szCs w:val="28"/>
        </w:rPr>
        <w:t>评审小组</w:t>
      </w:r>
      <w:r w:rsidRPr="00854FE1">
        <w:rPr>
          <w:rFonts w:asciiTheme="minorEastAsia" w:eastAsiaTheme="minorEastAsia" w:hAnsiTheme="minorEastAsia" w:hint="eastAsia"/>
          <w:sz w:val="28"/>
          <w:szCs w:val="28"/>
        </w:rPr>
        <w:t>成员由5人（含）以上奇数组成，除采购人代表外，其他评审专家由温州市公共资源管委办按《中华人民共和国政府采购法》相关要求，在专家库中随机抽取。</w:t>
      </w:r>
    </w:p>
    <w:p w:rsidR="00D36A2D" w:rsidRPr="00D36A2D" w:rsidRDefault="00D36A2D" w:rsidP="00D36A2D">
      <w:pPr>
        <w:pStyle w:val="a9"/>
        <w:snapToGrid w:val="0"/>
        <w:spacing w:beforeLines="0" w:afterLines="0" w:line="460" w:lineRule="exact"/>
        <w:ind w:firstLineChars="196" w:firstLine="549"/>
        <w:rPr>
          <w:rFonts w:asciiTheme="minorEastAsia" w:eastAsiaTheme="minorEastAsia" w:hAnsiTheme="minorEastAsia"/>
          <w:bCs/>
          <w:color w:val="000000"/>
          <w:sz w:val="28"/>
          <w:szCs w:val="28"/>
        </w:rPr>
      </w:pPr>
      <w:r>
        <w:rPr>
          <w:rFonts w:asciiTheme="minorEastAsia" w:eastAsiaTheme="minorEastAsia" w:hAnsiTheme="minorEastAsia" w:hint="eastAsia"/>
          <w:bCs/>
          <w:color w:val="000000"/>
          <w:sz w:val="28"/>
          <w:szCs w:val="28"/>
        </w:rPr>
        <w:t>2.</w:t>
      </w:r>
      <w:r w:rsidRPr="00D36A2D">
        <w:rPr>
          <w:rFonts w:asciiTheme="minorEastAsia" w:eastAsiaTheme="minorEastAsia" w:hAnsiTheme="minorEastAsia" w:hint="eastAsia"/>
          <w:bCs/>
          <w:color w:val="000000"/>
          <w:sz w:val="28"/>
          <w:szCs w:val="28"/>
        </w:rPr>
        <w:t>核验出席评审活动现场的评审小组各成员和相关监督人员身份，并要求其分别登记、签到，按规定统一收缴、保存其通讯工具，无关人员一律拒绝其进入评审现场。</w:t>
      </w:r>
    </w:p>
    <w:p w:rsidR="00D36A2D" w:rsidRPr="00D36A2D" w:rsidRDefault="00D36A2D" w:rsidP="00D36A2D">
      <w:pPr>
        <w:pStyle w:val="a9"/>
        <w:snapToGrid w:val="0"/>
        <w:spacing w:beforeLines="0" w:afterLines="0" w:line="460" w:lineRule="exact"/>
        <w:ind w:firstLineChars="196" w:firstLine="549"/>
        <w:rPr>
          <w:rFonts w:asciiTheme="minorEastAsia" w:eastAsiaTheme="minorEastAsia" w:hAnsiTheme="minorEastAsia"/>
          <w:bCs/>
          <w:color w:val="000000"/>
          <w:sz w:val="28"/>
          <w:szCs w:val="28"/>
        </w:rPr>
      </w:pPr>
      <w:r>
        <w:rPr>
          <w:rFonts w:asciiTheme="minorEastAsia" w:eastAsiaTheme="minorEastAsia" w:hAnsiTheme="minorEastAsia" w:hint="eastAsia"/>
          <w:bCs/>
          <w:color w:val="000000"/>
          <w:sz w:val="28"/>
          <w:szCs w:val="28"/>
        </w:rPr>
        <w:t>3.</w:t>
      </w:r>
      <w:r w:rsidRPr="00D36A2D">
        <w:rPr>
          <w:rFonts w:asciiTheme="minorEastAsia" w:eastAsiaTheme="minorEastAsia" w:hAnsiTheme="minorEastAsia" w:hint="eastAsia"/>
          <w:bCs/>
          <w:color w:val="000000"/>
          <w:sz w:val="28"/>
          <w:szCs w:val="28"/>
        </w:rPr>
        <w:t>介绍评审现场的人员情况，宣布评审工作纪律，告知评审人员应当回避情形；组织推选评审小组组长。评审专家因回避、临时缺席或健康原因等特殊情况不能继续参加评审工作的，应按规定更换评审专家,被更换的评审人员之前所</w:t>
      </w:r>
      <w:proofErr w:type="gramStart"/>
      <w:r w:rsidRPr="00D36A2D">
        <w:rPr>
          <w:rFonts w:asciiTheme="minorEastAsia" w:eastAsiaTheme="minorEastAsia" w:hAnsiTheme="minorEastAsia" w:hint="eastAsia"/>
          <w:bCs/>
          <w:color w:val="000000"/>
          <w:sz w:val="28"/>
          <w:szCs w:val="28"/>
        </w:rPr>
        <w:t>作出</w:t>
      </w:r>
      <w:proofErr w:type="gramEnd"/>
      <w:r w:rsidRPr="00D36A2D">
        <w:rPr>
          <w:rFonts w:asciiTheme="minorEastAsia" w:eastAsiaTheme="minorEastAsia" w:hAnsiTheme="minorEastAsia" w:hint="eastAsia"/>
          <w:bCs/>
          <w:color w:val="000000"/>
          <w:sz w:val="28"/>
          <w:szCs w:val="28"/>
        </w:rPr>
        <w:t>的评审意见不再予以采纳，由更换后的评审人员重新进行评审。无法及时更换专家的，要立即停止评审工作、封存评审资料，并告知供应商择期重新评审的时间和地点。</w:t>
      </w:r>
    </w:p>
    <w:p w:rsidR="00D36A2D" w:rsidRPr="00D36A2D" w:rsidRDefault="00D36A2D" w:rsidP="00D36A2D">
      <w:pPr>
        <w:pStyle w:val="a9"/>
        <w:snapToGrid w:val="0"/>
        <w:spacing w:beforeLines="0" w:afterLines="0" w:line="460" w:lineRule="exact"/>
        <w:ind w:firstLineChars="196" w:firstLine="549"/>
        <w:rPr>
          <w:rFonts w:asciiTheme="minorEastAsia" w:eastAsiaTheme="minorEastAsia" w:hAnsiTheme="minorEastAsia"/>
          <w:bCs/>
          <w:color w:val="000000"/>
          <w:sz w:val="28"/>
          <w:szCs w:val="28"/>
        </w:rPr>
      </w:pPr>
      <w:r>
        <w:rPr>
          <w:rFonts w:asciiTheme="minorEastAsia" w:eastAsiaTheme="minorEastAsia" w:hAnsiTheme="minorEastAsia" w:hint="eastAsia"/>
          <w:bCs/>
          <w:color w:val="000000"/>
          <w:sz w:val="28"/>
          <w:szCs w:val="28"/>
        </w:rPr>
        <w:t>4.</w:t>
      </w:r>
      <w:r w:rsidRPr="00D36A2D">
        <w:rPr>
          <w:rFonts w:asciiTheme="minorEastAsia" w:eastAsiaTheme="minorEastAsia" w:hAnsiTheme="minorEastAsia" w:hint="eastAsia"/>
          <w:bCs/>
          <w:color w:val="000000"/>
          <w:sz w:val="28"/>
          <w:szCs w:val="28"/>
        </w:rPr>
        <w:t>宣读提交投标文件的供应商名单，组织评审小组各位成员签订《政府采购评审人员廉洁自律承诺书》。</w:t>
      </w:r>
    </w:p>
    <w:p w:rsidR="00D36A2D" w:rsidRPr="00D36A2D" w:rsidRDefault="00D36A2D" w:rsidP="00D36A2D">
      <w:pPr>
        <w:pStyle w:val="a9"/>
        <w:snapToGrid w:val="0"/>
        <w:spacing w:beforeLines="0" w:afterLines="0" w:line="460" w:lineRule="exact"/>
        <w:ind w:firstLineChars="196" w:firstLine="549"/>
        <w:rPr>
          <w:rFonts w:asciiTheme="minorEastAsia" w:eastAsiaTheme="minorEastAsia" w:hAnsiTheme="minorEastAsia"/>
          <w:bCs/>
          <w:color w:val="000000"/>
          <w:sz w:val="28"/>
          <w:szCs w:val="28"/>
        </w:rPr>
      </w:pPr>
      <w:r>
        <w:rPr>
          <w:rFonts w:asciiTheme="minorEastAsia" w:eastAsiaTheme="minorEastAsia" w:hAnsiTheme="minorEastAsia" w:hint="eastAsia"/>
          <w:bCs/>
          <w:color w:val="000000"/>
          <w:sz w:val="28"/>
          <w:szCs w:val="28"/>
        </w:rPr>
        <w:t>5.</w:t>
      </w:r>
      <w:r w:rsidRPr="00D36A2D">
        <w:rPr>
          <w:rFonts w:asciiTheme="minorEastAsia" w:eastAsiaTheme="minorEastAsia" w:hAnsiTheme="minorEastAsia" w:hint="eastAsia"/>
          <w:bCs/>
          <w:color w:val="000000"/>
          <w:sz w:val="28"/>
          <w:szCs w:val="28"/>
        </w:rPr>
        <w:t>根据需要简要介绍招标文件（含补充文件）制定及质疑答复情况、按书面陈述项目基本情况及评审工作需注意事项等，让评审专家尽快知悉和了解所</w:t>
      </w:r>
      <w:r w:rsidRPr="00D36A2D">
        <w:rPr>
          <w:rFonts w:asciiTheme="minorEastAsia" w:eastAsiaTheme="minorEastAsia" w:hAnsiTheme="minorEastAsia" w:hint="eastAsia"/>
          <w:bCs/>
          <w:color w:val="000000"/>
          <w:sz w:val="28"/>
          <w:szCs w:val="28"/>
        </w:rPr>
        <w:lastRenderedPageBreak/>
        <w:t>评审项目的采购需求、评审依据、评审标准、工作程序等；提醒评审小组对客观评审项目应统一评审依据和评审标准，对主观评审项目应确定大致的评审要求和评审尺度；对评审人员提出的有关招标文件、投标文件的问题进行必要的说明、解释或讨论。</w:t>
      </w:r>
    </w:p>
    <w:p w:rsidR="00D36A2D" w:rsidRPr="00D36A2D" w:rsidRDefault="00D36A2D" w:rsidP="00D36A2D">
      <w:pPr>
        <w:pStyle w:val="a9"/>
        <w:snapToGrid w:val="0"/>
        <w:spacing w:beforeLines="0" w:afterLines="0" w:line="460" w:lineRule="exact"/>
        <w:ind w:firstLineChars="196" w:firstLine="549"/>
        <w:rPr>
          <w:rFonts w:asciiTheme="minorEastAsia" w:eastAsiaTheme="minorEastAsia" w:hAnsiTheme="minorEastAsia"/>
          <w:bCs/>
          <w:color w:val="000000"/>
          <w:sz w:val="28"/>
          <w:szCs w:val="28"/>
        </w:rPr>
      </w:pPr>
      <w:r>
        <w:rPr>
          <w:rFonts w:asciiTheme="minorEastAsia" w:eastAsiaTheme="minorEastAsia" w:hAnsiTheme="minorEastAsia" w:hint="eastAsia"/>
          <w:bCs/>
          <w:color w:val="000000"/>
          <w:sz w:val="28"/>
          <w:szCs w:val="28"/>
        </w:rPr>
        <w:t>6.</w:t>
      </w:r>
      <w:r w:rsidRPr="00D36A2D">
        <w:rPr>
          <w:rFonts w:asciiTheme="minorEastAsia" w:eastAsiaTheme="minorEastAsia" w:hAnsiTheme="minorEastAsia" w:hint="eastAsia"/>
          <w:bCs/>
          <w:color w:val="000000"/>
          <w:sz w:val="28"/>
          <w:szCs w:val="28"/>
        </w:rPr>
        <w:t>评审小组组长组织评审人员独立评审。评审小组对拟认定为投标文件无效、供应商资格不符合的，应组织相关供应商代表进行陈述、澄清或申辩；</w:t>
      </w:r>
      <w:r>
        <w:rPr>
          <w:rFonts w:asciiTheme="minorEastAsia" w:eastAsiaTheme="minorEastAsia" w:hAnsiTheme="minorEastAsia" w:hint="eastAsia"/>
          <w:bCs/>
          <w:color w:val="000000"/>
          <w:sz w:val="28"/>
          <w:szCs w:val="28"/>
        </w:rPr>
        <w:t>工作人员</w:t>
      </w:r>
      <w:r w:rsidRPr="00D36A2D">
        <w:rPr>
          <w:rFonts w:asciiTheme="minorEastAsia" w:eastAsiaTheme="minorEastAsia" w:hAnsiTheme="minorEastAsia" w:hint="eastAsia"/>
          <w:bCs/>
          <w:color w:val="000000"/>
          <w:sz w:val="28"/>
          <w:szCs w:val="28"/>
        </w:rPr>
        <w:t>可协助评审小组组长对打分结果进行校对、核对并汇总统计；对明显畸高、</w:t>
      </w:r>
      <w:proofErr w:type="gramStart"/>
      <w:r w:rsidRPr="00D36A2D">
        <w:rPr>
          <w:rFonts w:asciiTheme="minorEastAsia" w:eastAsiaTheme="minorEastAsia" w:hAnsiTheme="minorEastAsia" w:hint="eastAsia"/>
          <w:bCs/>
          <w:color w:val="000000"/>
          <w:sz w:val="28"/>
          <w:szCs w:val="28"/>
        </w:rPr>
        <w:t>畸</w:t>
      </w:r>
      <w:proofErr w:type="gramEnd"/>
      <w:r w:rsidRPr="00D36A2D">
        <w:rPr>
          <w:rFonts w:asciiTheme="minorEastAsia" w:eastAsiaTheme="minorEastAsia" w:hAnsiTheme="minorEastAsia" w:hint="eastAsia"/>
          <w:bCs/>
          <w:color w:val="000000"/>
          <w:sz w:val="28"/>
          <w:szCs w:val="28"/>
        </w:rPr>
        <w:t>低的评分</w:t>
      </w:r>
      <w:r>
        <w:rPr>
          <w:rFonts w:asciiTheme="minorEastAsia" w:eastAsiaTheme="minorEastAsia" w:hAnsiTheme="minorEastAsia" w:hint="eastAsia"/>
          <w:bCs/>
          <w:color w:val="000000"/>
          <w:sz w:val="28"/>
          <w:szCs w:val="28"/>
        </w:rPr>
        <w:t>，</w:t>
      </w:r>
      <w:r w:rsidRPr="00D36A2D">
        <w:rPr>
          <w:rFonts w:asciiTheme="minorEastAsia" w:eastAsiaTheme="minorEastAsia" w:hAnsiTheme="minorEastAsia" w:hint="eastAsia"/>
          <w:bCs/>
          <w:color w:val="000000"/>
          <w:sz w:val="28"/>
          <w:szCs w:val="28"/>
        </w:rPr>
        <w:t>评审小组组长应提醒相关评审人员进行复核或书面说明理由，评审人员拒绝说明的，由现场监督员据实记录；评审人员的评审、修改记录应保留原件，随项目其他资料一并存档。</w:t>
      </w:r>
    </w:p>
    <w:p w:rsidR="00D36A2D" w:rsidRPr="00D36A2D" w:rsidRDefault="00D36A2D" w:rsidP="00D36A2D">
      <w:pPr>
        <w:pStyle w:val="a9"/>
        <w:snapToGrid w:val="0"/>
        <w:spacing w:beforeLines="0" w:afterLines="0" w:line="460" w:lineRule="exact"/>
        <w:ind w:firstLineChars="196" w:firstLine="549"/>
        <w:rPr>
          <w:rFonts w:asciiTheme="minorEastAsia" w:eastAsiaTheme="minorEastAsia" w:hAnsiTheme="minorEastAsia"/>
          <w:bCs/>
          <w:color w:val="000000"/>
          <w:sz w:val="28"/>
          <w:szCs w:val="28"/>
        </w:rPr>
      </w:pPr>
      <w:r>
        <w:rPr>
          <w:rFonts w:asciiTheme="minorEastAsia" w:eastAsiaTheme="minorEastAsia" w:hAnsiTheme="minorEastAsia" w:hint="eastAsia"/>
          <w:bCs/>
          <w:color w:val="000000"/>
          <w:sz w:val="28"/>
          <w:szCs w:val="28"/>
        </w:rPr>
        <w:t>7.</w:t>
      </w:r>
      <w:r w:rsidRPr="00D36A2D">
        <w:rPr>
          <w:rFonts w:asciiTheme="minorEastAsia" w:eastAsiaTheme="minorEastAsia" w:hAnsiTheme="minorEastAsia" w:hint="eastAsia"/>
          <w:bCs/>
          <w:color w:val="000000"/>
          <w:sz w:val="28"/>
          <w:szCs w:val="28"/>
        </w:rPr>
        <w:t>做好评审现场相关记录，协助评审小组组长做好评审报告起草、有关内容电脑文字录入等工作，并要求评审小组各成员签字确认。</w:t>
      </w:r>
    </w:p>
    <w:p w:rsidR="00D36A2D" w:rsidRPr="00D36A2D" w:rsidRDefault="00D36A2D" w:rsidP="00D36A2D">
      <w:pPr>
        <w:pStyle w:val="a9"/>
        <w:snapToGrid w:val="0"/>
        <w:spacing w:beforeLines="0" w:afterLines="0" w:line="460" w:lineRule="exact"/>
        <w:ind w:firstLineChars="196" w:firstLine="549"/>
        <w:rPr>
          <w:rFonts w:asciiTheme="minorEastAsia" w:eastAsiaTheme="minorEastAsia" w:hAnsiTheme="minorEastAsia"/>
          <w:bCs/>
          <w:color w:val="000000"/>
          <w:sz w:val="28"/>
          <w:szCs w:val="28"/>
        </w:rPr>
      </w:pPr>
      <w:r>
        <w:rPr>
          <w:rFonts w:asciiTheme="minorEastAsia" w:eastAsiaTheme="minorEastAsia" w:hAnsiTheme="minorEastAsia" w:hint="eastAsia"/>
          <w:bCs/>
          <w:color w:val="000000"/>
          <w:sz w:val="28"/>
          <w:szCs w:val="28"/>
        </w:rPr>
        <w:t>8.评审结束后，</w:t>
      </w:r>
      <w:r w:rsidRPr="00D36A2D">
        <w:rPr>
          <w:rFonts w:asciiTheme="minorEastAsia" w:eastAsiaTheme="minorEastAsia" w:hAnsiTheme="minorEastAsia" w:hint="eastAsia"/>
          <w:bCs/>
          <w:color w:val="000000"/>
          <w:sz w:val="28"/>
          <w:szCs w:val="28"/>
        </w:rPr>
        <w:t>采购中心应对评审小组各成员的专业水平、职业道德、遵纪守法等情况进行评价；同时按规定向评审专家发放评审费，并交还评审人员及其他现场相关人员的通讯工具。</w:t>
      </w:r>
    </w:p>
    <w:p w:rsidR="00D36A2D" w:rsidRPr="00D36A2D" w:rsidRDefault="00D36A2D" w:rsidP="00D36A2D">
      <w:pPr>
        <w:pStyle w:val="a9"/>
        <w:snapToGrid w:val="0"/>
        <w:spacing w:beforeLines="0" w:afterLines="0" w:line="460" w:lineRule="exact"/>
        <w:ind w:firstLineChars="200" w:firstLine="562"/>
        <w:rPr>
          <w:rFonts w:asciiTheme="minorEastAsia" w:eastAsiaTheme="minorEastAsia" w:hAnsiTheme="minorEastAsia"/>
          <w:b/>
          <w:color w:val="000000"/>
          <w:sz w:val="28"/>
          <w:szCs w:val="28"/>
        </w:rPr>
      </w:pPr>
      <w:r w:rsidRPr="00D36A2D">
        <w:rPr>
          <w:rFonts w:asciiTheme="minorEastAsia" w:eastAsiaTheme="minorEastAsia" w:hAnsiTheme="minorEastAsia" w:hint="eastAsia"/>
          <w:b/>
          <w:color w:val="000000"/>
          <w:sz w:val="28"/>
          <w:szCs w:val="28"/>
        </w:rPr>
        <w:t>（三）</w:t>
      </w:r>
      <w:r w:rsidR="005B5A49">
        <w:rPr>
          <w:rFonts w:asciiTheme="minorEastAsia" w:eastAsiaTheme="minorEastAsia" w:hAnsiTheme="minorEastAsia" w:hint="eastAsia"/>
          <w:b/>
          <w:color w:val="000000"/>
          <w:sz w:val="28"/>
          <w:szCs w:val="28"/>
        </w:rPr>
        <w:t>评审小组</w:t>
      </w:r>
      <w:r w:rsidRPr="00D36A2D">
        <w:rPr>
          <w:rFonts w:asciiTheme="minorEastAsia" w:eastAsiaTheme="minorEastAsia" w:hAnsiTheme="minorEastAsia" w:hint="eastAsia"/>
          <w:b/>
          <w:color w:val="000000"/>
          <w:sz w:val="28"/>
          <w:szCs w:val="28"/>
        </w:rPr>
        <w:t>评审程序</w:t>
      </w:r>
    </w:p>
    <w:p w:rsidR="00D36A2D" w:rsidRPr="00D36A2D" w:rsidRDefault="00D36A2D" w:rsidP="00D36A2D">
      <w:pPr>
        <w:pStyle w:val="a9"/>
        <w:snapToGrid w:val="0"/>
        <w:spacing w:beforeLines="0" w:afterLines="0" w:line="460" w:lineRule="exact"/>
        <w:ind w:firstLineChars="196" w:firstLine="549"/>
        <w:rPr>
          <w:rFonts w:asciiTheme="minorEastAsia" w:eastAsiaTheme="minorEastAsia" w:hAnsiTheme="minorEastAsia"/>
          <w:bCs/>
          <w:color w:val="000000"/>
          <w:sz w:val="28"/>
          <w:szCs w:val="28"/>
        </w:rPr>
      </w:pPr>
      <w:r w:rsidRPr="00D36A2D">
        <w:rPr>
          <w:rFonts w:asciiTheme="minorEastAsia" w:eastAsiaTheme="minorEastAsia" w:hAnsiTheme="minorEastAsia" w:hint="eastAsia"/>
          <w:bCs/>
          <w:color w:val="000000"/>
          <w:sz w:val="28"/>
          <w:szCs w:val="28"/>
        </w:rPr>
        <w:t>1</w:t>
      </w:r>
      <w:r>
        <w:rPr>
          <w:rFonts w:asciiTheme="minorEastAsia" w:eastAsiaTheme="minorEastAsia" w:hAnsiTheme="minorEastAsia" w:hint="eastAsia"/>
          <w:bCs/>
          <w:color w:val="000000"/>
          <w:sz w:val="28"/>
          <w:szCs w:val="28"/>
        </w:rPr>
        <w:t>.</w:t>
      </w:r>
      <w:r w:rsidRPr="00D36A2D">
        <w:rPr>
          <w:rFonts w:asciiTheme="minorEastAsia" w:eastAsiaTheme="minorEastAsia" w:hAnsiTheme="minorEastAsia" w:hint="eastAsia"/>
          <w:bCs/>
          <w:color w:val="000000"/>
          <w:sz w:val="28"/>
          <w:szCs w:val="28"/>
        </w:rPr>
        <w:t>在评审专家中推选评审小组组长。</w:t>
      </w:r>
    </w:p>
    <w:p w:rsidR="00D36A2D" w:rsidRPr="00D36A2D" w:rsidRDefault="00D36A2D" w:rsidP="00D36A2D">
      <w:pPr>
        <w:pStyle w:val="a9"/>
        <w:snapToGrid w:val="0"/>
        <w:spacing w:beforeLines="0" w:afterLines="0" w:line="460" w:lineRule="exact"/>
        <w:ind w:firstLineChars="196" w:firstLine="549"/>
        <w:rPr>
          <w:rFonts w:asciiTheme="minorEastAsia" w:eastAsiaTheme="minorEastAsia" w:hAnsiTheme="minorEastAsia"/>
          <w:bCs/>
          <w:color w:val="000000"/>
          <w:sz w:val="28"/>
          <w:szCs w:val="28"/>
        </w:rPr>
      </w:pPr>
      <w:r w:rsidRPr="00D36A2D">
        <w:rPr>
          <w:rFonts w:asciiTheme="minorEastAsia" w:eastAsiaTheme="minorEastAsia" w:hAnsiTheme="minorEastAsia" w:hint="eastAsia"/>
          <w:bCs/>
          <w:color w:val="000000"/>
          <w:sz w:val="28"/>
          <w:szCs w:val="28"/>
        </w:rPr>
        <w:t>2</w:t>
      </w:r>
      <w:r>
        <w:rPr>
          <w:rFonts w:asciiTheme="minorEastAsia" w:eastAsiaTheme="minorEastAsia" w:hAnsiTheme="minorEastAsia" w:hint="eastAsia"/>
          <w:bCs/>
          <w:color w:val="000000"/>
          <w:sz w:val="28"/>
          <w:szCs w:val="28"/>
        </w:rPr>
        <w:t>.</w:t>
      </w:r>
      <w:r w:rsidRPr="00D36A2D">
        <w:rPr>
          <w:rFonts w:asciiTheme="minorEastAsia" w:eastAsiaTheme="minorEastAsia" w:hAnsiTheme="minorEastAsia" w:hint="eastAsia"/>
          <w:bCs/>
          <w:color w:val="000000"/>
          <w:sz w:val="28"/>
          <w:szCs w:val="28"/>
        </w:rPr>
        <w:t>评审小组组长召集成员认真阅读招标文件以及相关补充、质疑、答复文件、项目书面说明等材料，熟悉采购项目的基本概况，采购项目的质量要求、数量、主要技术标准或服务需求，采购合同主要条款，投标文件无效情形，评审方法、评审依据、评审标准等。</w:t>
      </w:r>
    </w:p>
    <w:p w:rsidR="00D36A2D" w:rsidRPr="00D36A2D" w:rsidRDefault="00D36A2D" w:rsidP="00D36A2D">
      <w:pPr>
        <w:pStyle w:val="a9"/>
        <w:snapToGrid w:val="0"/>
        <w:spacing w:beforeLines="0" w:afterLines="0" w:line="460" w:lineRule="exact"/>
        <w:ind w:firstLineChars="196" w:firstLine="549"/>
        <w:rPr>
          <w:rFonts w:asciiTheme="minorEastAsia" w:eastAsiaTheme="minorEastAsia" w:hAnsiTheme="minorEastAsia"/>
          <w:bCs/>
          <w:color w:val="000000"/>
          <w:sz w:val="28"/>
          <w:szCs w:val="28"/>
        </w:rPr>
      </w:pPr>
      <w:r w:rsidRPr="00D36A2D">
        <w:rPr>
          <w:rFonts w:asciiTheme="minorEastAsia" w:eastAsiaTheme="minorEastAsia" w:hAnsiTheme="minorEastAsia" w:hint="eastAsia"/>
          <w:bCs/>
          <w:color w:val="000000"/>
          <w:sz w:val="28"/>
          <w:szCs w:val="28"/>
        </w:rPr>
        <w:t>3</w:t>
      </w:r>
      <w:r>
        <w:rPr>
          <w:rFonts w:asciiTheme="minorEastAsia" w:eastAsiaTheme="minorEastAsia" w:hAnsiTheme="minorEastAsia" w:hint="eastAsia"/>
          <w:bCs/>
          <w:color w:val="000000"/>
          <w:sz w:val="28"/>
          <w:szCs w:val="28"/>
        </w:rPr>
        <w:t>.</w:t>
      </w:r>
      <w:r w:rsidRPr="00D36A2D">
        <w:rPr>
          <w:rFonts w:asciiTheme="minorEastAsia" w:eastAsiaTheme="minorEastAsia" w:hAnsiTheme="minorEastAsia" w:hint="eastAsia"/>
          <w:bCs/>
          <w:color w:val="000000"/>
          <w:sz w:val="28"/>
          <w:szCs w:val="28"/>
        </w:rPr>
        <w:t>评审人员对各供应商投标文件</w:t>
      </w:r>
      <w:r w:rsidRPr="00D36A2D">
        <w:rPr>
          <w:rFonts w:asciiTheme="minorEastAsia" w:eastAsiaTheme="minorEastAsia" w:hAnsiTheme="minorEastAsia"/>
          <w:bCs/>
          <w:color w:val="000000"/>
          <w:sz w:val="28"/>
          <w:szCs w:val="28"/>
        </w:rPr>
        <w:t>进</w:t>
      </w:r>
      <w:r w:rsidRPr="00854FE1">
        <w:rPr>
          <w:rFonts w:asciiTheme="minorEastAsia" w:eastAsiaTheme="minorEastAsia" w:hAnsiTheme="minorEastAsia"/>
          <w:sz w:val="28"/>
          <w:szCs w:val="28"/>
        </w:rPr>
        <w:t>行资格性审查与符合性审查</w:t>
      </w:r>
      <w:r w:rsidRPr="00D36A2D">
        <w:rPr>
          <w:rFonts w:asciiTheme="minorEastAsia" w:eastAsiaTheme="minorEastAsia" w:hAnsiTheme="minorEastAsia" w:hint="eastAsia"/>
          <w:b/>
          <w:bCs/>
          <w:color w:val="000000"/>
          <w:sz w:val="28"/>
          <w:szCs w:val="28"/>
        </w:rPr>
        <w:t>。</w:t>
      </w:r>
    </w:p>
    <w:p w:rsidR="00D36A2D" w:rsidRPr="00D36A2D" w:rsidRDefault="00D36A2D" w:rsidP="00D36A2D">
      <w:pPr>
        <w:pStyle w:val="a9"/>
        <w:snapToGrid w:val="0"/>
        <w:spacing w:beforeLines="0" w:afterLines="0" w:line="460" w:lineRule="exact"/>
        <w:ind w:firstLineChars="196" w:firstLine="549"/>
        <w:rPr>
          <w:rFonts w:asciiTheme="minorEastAsia" w:eastAsiaTheme="minorEastAsia" w:hAnsiTheme="minorEastAsia"/>
          <w:bCs/>
          <w:color w:val="000000"/>
          <w:sz w:val="28"/>
          <w:szCs w:val="28"/>
        </w:rPr>
      </w:pPr>
      <w:r w:rsidRPr="00D36A2D">
        <w:rPr>
          <w:rFonts w:asciiTheme="minorEastAsia" w:eastAsiaTheme="minorEastAsia" w:hAnsiTheme="minorEastAsia" w:hint="eastAsia"/>
          <w:bCs/>
          <w:color w:val="000000"/>
          <w:sz w:val="28"/>
          <w:szCs w:val="28"/>
        </w:rPr>
        <w:t>4</w:t>
      </w:r>
      <w:r>
        <w:rPr>
          <w:rFonts w:asciiTheme="minorEastAsia" w:eastAsiaTheme="minorEastAsia" w:hAnsiTheme="minorEastAsia" w:hint="eastAsia"/>
          <w:bCs/>
          <w:color w:val="000000"/>
          <w:sz w:val="28"/>
          <w:szCs w:val="28"/>
        </w:rPr>
        <w:t>.</w:t>
      </w:r>
      <w:r w:rsidRPr="00854FE1">
        <w:rPr>
          <w:rFonts w:asciiTheme="minorEastAsia" w:eastAsiaTheme="minorEastAsia" w:hAnsiTheme="minorEastAsia"/>
          <w:sz w:val="28"/>
          <w:szCs w:val="28"/>
        </w:rPr>
        <w:t>通过资格性审查与符合性审查的“</w:t>
      </w:r>
      <w:r>
        <w:rPr>
          <w:rFonts w:asciiTheme="minorEastAsia" w:eastAsiaTheme="minorEastAsia" w:hAnsiTheme="minorEastAsia" w:hint="eastAsia"/>
          <w:sz w:val="28"/>
          <w:szCs w:val="28"/>
        </w:rPr>
        <w:t>商务和</w:t>
      </w:r>
      <w:r w:rsidRPr="00854FE1">
        <w:rPr>
          <w:rFonts w:asciiTheme="minorEastAsia" w:eastAsiaTheme="minorEastAsia" w:hAnsiTheme="minorEastAsia"/>
          <w:sz w:val="28"/>
          <w:szCs w:val="28"/>
        </w:rPr>
        <w:t>技术标”由评</w:t>
      </w:r>
      <w:r>
        <w:rPr>
          <w:rFonts w:asciiTheme="minorEastAsia" w:eastAsiaTheme="minorEastAsia" w:hAnsiTheme="minorEastAsia" w:hint="eastAsia"/>
          <w:sz w:val="28"/>
          <w:szCs w:val="28"/>
        </w:rPr>
        <w:t>审人员</w:t>
      </w:r>
      <w:r w:rsidRPr="00854FE1">
        <w:rPr>
          <w:rFonts w:asciiTheme="minorEastAsia" w:eastAsiaTheme="minorEastAsia" w:hAnsiTheme="minorEastAsia"/>
          <w:sz w:val="28"/>
          <w:szCs w:val="28"/>
        </w:rPr>
        <w:t>进行综合评审，审查确认未通过的“</w:t>
      </w:r>
      <w:r>
        <w:rPr>
          <w:rFonts w:asciiTheme="minorEastAsia" w:eastAsiaTheme="minorEastAsia" w:hAnsiTheme="minorEastAsia" w:hint="eastAsia"/>
          <w:sz w:val="28"/>
          <w:szCs w:val="28"/>
        </w:rPr>
        <w:t>商务和</w:t>
      </w:r>
      <w:r w:rsidRPr="00854FE1">
        <w:rPr>
          <w:rFonts w:asciiTheme="minorEastAsia" w:eastAsiaTheme="minorEastAsia" w:hAnsiTheme="minorEastAsia"/>
          <w:sz w:val="28"/>
          <w:szCs w:val="28"/>
        </w:rPr>
        <w:t>技术标”不予评审。</w:t>
      </w:r>
      <w:r w:rsidRPr="00D36A2D">
        <w:rPr>
          <w:rFonts w:asciiTheme="minorEastAsia" w:eastAsiaTheme="minorEastAsia" w:hAnsiTheme="minorEastAsia" w:hint="eastAsia"/>
          <w:bCs/>
          <w:color w:val="000000"/>
          <w:sz w:val="28"/>
          <w:szCs w:val="28"/>
        </w:rPr>
        <w:t>评审人员按招标文件规定的评审方法和评审标准，依法独立对供应商投标文件进行评估、比较，并给予评价或打分，不受任何单位和个人的干预。</w:t>
      </w:r>
    </w:p>
    <w:p w:rsidR="00D36A2D" w:rsidRPr="00D36A2D" w:rsidRDefault="00D36A2D" w:rsidP="00D36A2D">
      <w:pPr>
        <w:pStyle w:val="a9"/>
        <w:snapToGrid w:val="0"/>
        <w:spacing w:beforeLines="0" w:afterLines="0" w:line="460" w:lineRule="exact"/>
        <w:ind w:firstLineChars="196" w:firstLine="549"/>
        <w:rPr>
          <w:rFonts w:asciiTheme="minorEastAsia" w:eastAsiaTheme="minorEastAsia" w:hAnsiTheme="minorEastAsia"/>
          <w:bCs/>
          <w:color w:val="000000"/>
          <w:sz w:val="28"/>
          <w:szCs w:val="28"/>
        </w:rPr>
      </w:pPr>
      <w:r w:rsidRPr="00D36A2D">
        <w:rPr>
          <w:rFonts w:asciiTheme="minorEastAsia" w:eastAsiaTheme="minorEastAsia" w:hAnsiTheme="minorEastAsia" w:hint="eastAsia"/>
          <w:bCs/>
          <w:color w:val="000000"/>
          <w:sz w:val="28"/>
          <w:szCs w:val="28"/>
        </w:rPr>
        <w:t>5</w:t>
      </w:r>
      <w:r>
        <w:rPr>
          <w:rFonts w:asciiTheme="minorEastAsia" w:eastAsiaTheme="minorEastAsia" w:hAnsiTheme="minorEastAsia" w:hint="eastAsia"/>
          <w:bCs/>
          <w:color w:val="000000"/>
          <w:sz w:val="28"/>
          <w:szCs w:val="28"/>
        </w:rPr>
        <w:t>.</w:t>
      </w:r>
      <w:r w:rsidRPr="00D36A2D">
        <w:rPr>
          <w:rFonts w:asciiTheme="minorEastAsia" w:eastAsiaTheme="minorEastAsia" w:hAnsiTheme="minorEastAsia" w:hint="eastAsia"/>
          <w:bCs/>
          <w:color w:val="000000"/>
          <w:sz w:val="28"/>
          <w:szCs w:val="28"/>
        </w:rPr>
        <w:t>评审人员对各供应商投标文件非实质性内容有</w:t>
      </w:r>
      <w:proofErr w:type="gramStart"/>
      <w:r w:rsidRPr="00D36A2D">
        <w:rPr>
          <w:rFonts w:asciiTheme="minorEastAsia" w:eastAsiaTheme="minorEastAsia" w:hAnsiTheme="minorEastAsia" w:hint="eastAsia"/>
          <w:bCs/>
          <w:color w:val="000000"/>
          <w:sz w:val="28"/>
          <w:szCs w:val="28"/>
        </w:rPr>
        <w:t>疑</w:t>
      </w:r>
      <w:proofErr w:type="gramEnd"/>
      <w:r w:rsidRPr="00D36A2D">
        <w:rPr>
          <w:rFonts w:asciiTheme="minorEastAsia" w:eastAsiaTheme="minorEastAsia" w:hAnsiTheme="minorEastAsia" w:hint="eastAsia"/>
          <w:bCs/>
          <w:color w:val="000000"/>
          <w:sz w:val="28"/>
          <w:szCs w:val="28"/>
        </w:rPr>
        <w:t>议或异议，或者审查发现明显的文字或计算错误等，及时向评审小组组长提出。经评审小组商议认为需要供应商</w:t>
      </w:r>
      <w:proofErr w:type="gramStart"/>
      <w:r w:rsidRPr="00D36A2D">
        <w:rPr>
          <w:rFonts w:asciiTheme="minorEastAsia" w:eastAsiaTheme="minorEastAsia" w:hAnsiTheme="minorEastAsia" w:hint="eastAsia"/>
          <w:bCs/>
          <w:color w:val="000000"/>
          <w:sz w:val="28"/>
          <w:szCs w:val="28"/>
        </w:rPr>
        <w:t>作出</w:t>
      </w:r>
      <w:proofErr w:type="gramEnd"/>
      <w:r w:rsidRPr="00D36A2D">
        <w:rPr>
          <w:rFonts w:asciiTheme="minorEastAsia" w:eastAsiaTheme="minorEastAsia" w:hAnsiTheme="minorEastAsia" w:hint="eastAsia"/>
          <w:bCs/>
          <w:color w:val="000000"/>
          <w:sz w:val="28"/>
          <w:szCs w:val="28"/>
        </w:rPr>
        <w:t>必要澄清或说明的，应通知该供应商以书面形式</w:t>
      </w:r>
      <w:proofErr w:type="gramStart"/>
      <w:r w:rsidRPr="00D36A2D">
        <w:rPr>
          <w:rFonts w:asciiTheme="minorEastAsia" w:eastAsiaTheme="minorEastAsia" w:hAnsiTheme="minorEastAsia" w:hint="eastAsia"/>
          <w:bCs/>
          <w:color w:val="000000"/>
          <w:sz w:val="28"/>
          <w:szCs w:val="28"/>
        </w:rPr>
        <w:t>作出</w:t>
      </w:r>
      <w:proofErr w:type="gramEnd"/>
      <w:r w:rsidRPr="00D36A2D">
        <w:rPr>
          <w:rFonts w:asciiTheme="minorEastAsia" w:eastAsiaTheme="minorEastAsia" w:hAnsiTheme="minorEastAsia" w:hint="eastAsia"/>
          <w:bCs/>
          <w:color w:val="000000"/>
          <w:sz w:val="28"/>
          <w:szCs w:val="28"/>
        </w:rPr>
        <w:t>澄清或说明。书面通知及澄清说明文件应作为政府采购项目档案归档留存。</w:t>
      </w:r>
    </w:p>
    <w:p w:rsidR="00D36A2D" w:rsidRPr="00D36A2D" w:rsidRDefault="00D36A2D" w:rsidP="00D36A2D">
      <w:pPr>
        <w:pStyle w:val="a9"/>
        <w:snapToGrid w:val="0"/>
        <w:spacing w:beforeLines="0" w:afterLines="0" w:line="460" w:lineRule="exact"/>
        <w:ind w:firstLineChars="196" w:firstLine="549"/>
        <w:rPr>
          <w:rFonts w:asciiTheme="minorEastAsia" w:eastAsiaTheme="minorEastAsia" w:hAnsiTheme="minorEastAsia"/>
          <w:bCs/>
          <w:color w:val="000000"/>
          <w:sz w:val="28"/>
          <w:szCs w:val="28"/>
        </w:rPr>
      </w:pPr>
      <w:r w:rsidRPr="00D36A2D">
        <w:rPr>
          <w:rFonts w:asciiTheme="minorEastAsia" w:eastAsiaTheme="minorEastAsia" w:hAnsiTheme="minorEastAsia" w:hint="eastAsia"/>
          <w:bCs/>
          <w:color w:val="000000"/>
          <w:sz w:val="28"/>
          <w:szCs w:val="28"/>
        </w:rPr>
        <w:lastRenderedPageBreak/>
        <w:t>6</w:t>
      </w:r>
      <w:r>
        <w:rPr>
          <w:rFonts w:asciiTheme="minorEastAsia" w:eastAsiaTheme="minorEastAsia" w:hAnsiTheme="minorEastAsia" w:hint="eastAsia"/>
          <w:bCs/>
          <w:color w:val="000000"/>
          <w:sz w:val="28"/>
          <w:szCs w:val="28"/>
        </w:rPr>
        <w:t>.</w:t>
      </w:r>
      <w:r w:rsidRPr="00D36A2D">
        <w:rPr>
          <w:rFonts w:asciiTheme="minorEastAsia" w:eastAsiaTheme="minorEastAsia" w:hAnsiTheme="minorEastAsia" w:hint="eastAsia"/>
          <w:bCs/>
          <w:color w:val="000000"/>
          <w:sz w:val="28"/>
          <w:szCs w:val="28"/>
        </w:rPr>
        <w:t>评审人员需对工作人员唱票或统计的评审结果进行确认，现场监督员应对评审结果签署监督意见。如发现分值汇总计算错误、分项评分超出评分标准范围、客观评分不一致以及存在评分畸高、</w:t>
      </w:r>
      <w:proofErr w:type="gramStart"/>
      <w:r w:rsidRPr="00D36A2D">
        <w:rPr>
          <w:rFonts w:asciiTheme="minorEastAsia" w:eastAsiaTheme="minorEastAsia" w:hAnsiTheme="minorEastAsia" w:hint="eastAsia"/>
          <w:bCs/>
          <w:color w:val="000000"/>
          <w:sz w:val="28"/>
          <w:szCs w:val="28"/>
        </w:rPr>
        <w:t>畸</w:t>
      </w:r>
      <w:proofErr w:type="gramEnd"/>
      <w:r w:rsidRPr="00D36A2D">
        <w:rPr>
          <w:rFonts w:asciiTheme="minorEastAsia" w:eastAsiaTheme="minorEastAsia" w:hAnsiTheme="minorEastAsia" w:hint="eastAsia"/>
          <w:bCs/>
          <w:color w:val="000000"/>
          <w:sz w:val="28"/>
          <w:szCs w:val="28"/>
        </w:rPr>
        <w:t>低情形的，应由相关人员当场改正或</w:t>
      </w:r>
      <w:proofErr w:type="gramStart"/>
      <w:r w:rsidRPr="00D36A2D">
        <w:rPr>
          <w:rFonts w:asciiTheme="minorEastAsia" w:eastAsiaTheme="minorEastAsia" w:hAnsiTheme="minorEastAsia" w:hint="eastAsia"/>
          <w:bCs/>
          <w:color w:val="000000"/>
          <w:sz w:val="28"/>
          <w:szCs w:val="28"/>
        </w:rPr>
        <w:t>作出</w:t>
      </w:r>
      <w:proofErr w:type="gramEnd"/>
      <w:r w:rsidRPr="00D36A2D">
        <w:rPr>
          <w:rFonts w:asciiTheme="minorEastAsia" w:eastAsiaTheme="minorEastAsia" w:hAnsiTheme="minorEastAsia" w:hint="eastAsia"/>
          <w:bCs/>
          <w:color w:val="000000"/>
          <w:sz w:val="28"/>
          <w:szCs w:val="28"/>
        </w:rPr>
        <w:t>说明；拒不改正又不作说明的，由现场监督员如实记载后存入项目档案资料。</w:t>
      </w:r>
    </w:p>
    <w:p w:rsidR="00D36A2D" w:rsidRPr="00D36A2D" w:rsidRDefault="00D36A2D" w:rsidP="00D36A2D">
      <w:pPr>
        <w:pStyle w:val="a9"/>
        <w:snapToGrid w:val="0"/>
        <w:spacing w:beforeLines="0" w:afterLines="0" w:line="460" w:lineRule="exact"/>
        <w:ind w:firstLineChars="196" w:firstLine="549"/>
        <w:rPr>
          <w:rFonts w:asciiTheme="minorEastAsia" w:eastAsiaTheme="minorEastAsia" w:hAnsiTheme="minorEastAsia"/>
          <w:bCs/>
          <w:color w:val="000000"/>
          <w:sz w:val="28"/>
          <w:szCs w:val="28"/>
        </w:rPr>
      </w:pPr>
      <w:r w:rsidRPr="00D36A2D">
        <w:rPr>
          <w:rFonts w:asciiTheme="minorEastAsia" w:eastAsiaTheme="minorEastAsia" w:hAnsiTheme="minorEastAsia" w:hint="eastAsia"/>
          <w:bCs/>
          <w:color w:val="000000"/>
          <w:sz w:val="28"/>
          <w:szCs w:val="28"/>
        </w:rPr>
        <w:t>7</w:t>
      </w:r>
      <w:r>
        <w:rPr>
          <w:rFonts w:asciiTheme="minorEastAsia" w:eastAsiaTheme="minorEastAsia" w:hAnsiTheme="minorEastAsia" w:hint="eastAsia"/>
          <w:bCs/>
          <w:color w:val="000000"/>
          <w:sz w:val="28"/>
          <w:szCs w:val="28"/>
        </w:rPr>
        <w:t>.</w:t>
      </w:r>
      <w:r w:rsidRPr="00D36A2D">
        <w:rPr>
          <w:rFonts w:asciiTheme="minorEastAsia" w:eastAsiaTheme="minorEastAsia" w:hAnsiTheme="minorEastAsia" w:hint="eastAsia"/>
          <w:bCs/>
          <w:color w:val="000000"/>
          <w:sz w:val="28"/>
          <w:szCs w:val="28"/>
        </w:rPr>
        <w:t>评审小组根据评审汇总情况和招标文件规定确定中标候选供应商排序名单。 采购人、经其书面授权的采购人代表或经其书面授权的评审小组按中标候选供应商排名顺序对供应商逐一进行资格审查，直至依法产生合格的中标供应商。</w:t>
      </w:r>
    </w:p>
    <w:p w:rsidR="00D36A2D" w:rsidRPr="00D36A2D" w:rsidRDefault="00D36A2D" w:rsidP="00D36A2D">
      <w:pPr>
        <w:pStyle w:val="a9"/>
        <w:snapToGrid w:val="0"/>
        <w:spacing w:beforeLines="0" w:afterLines="0" w:line="460" w:lineRule="exact"/>
        <w:ind w:firstLineChars="196" w:firstLine="549"/>
        <w:rPr>
          <w:rFonts w:asciiTheme="minorEastAsia" w:eastAsiaTheme="minorEastAsia" w:hAnsiTheme="minorEastAsia"/>
          <w:bCs/>
          <w:color w:val="000000"/>
          <w:sz w:val="28"/>
          <w:szCs w:val="28"/>
        </w:rPr>
      </w:pPr>
      <w:r w:rsidRPr="00D36A2D">
        <w:rPr>
          <w:rFonts w:asciiTheme="minorEastAsia" w:eastAsiaTheme="minorEastAsia" w:hAnsiTheme="minorEastAsia" w:hint="eastAsia"/>
          <w:bCs/>
          <w:color w:val="000000"/>
          <w:sz w:val="28"/>
          <w:szCs w:val="28"/>
        </w:rPr>
        <w:t>8、起草评审报告，所有评审人员须在评审报告上签字确认。</w:t>
      </w:r>
    </w:p>
    <w:p w:rsidR="00BC0D1F" w:rsidRPr="00854FE1" w:rsidRDefault="0086365D" w:rsidP="00EC753A">
      <w:pPr>
        <w:pStyle w:val="a9"/>
        <w:snapToGrid w:val="0"/>
        <w:spacing w:beforeLines="0" w:afterLines="0" w:line="460" w:lineRule="exact"/>
        <w:ind w:firstLineChars="200" w:firstLine="562"/>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五</w:t>
      </w:r>
      <w:r w:rsidR="00BC0D1F" w:rsidRPr="00854FE1">
        <w:rPr>
          <w:rFonts w:asciiTheme="minorEastAsia" w:eastAsiaTheme="minorEastAsia" w:hAnsiTheme="minorEastAsia" w:hint="eastAsia"/>
          <w:b/>
          <w:sz w:val="28"/>
          <w:szCs w:val="28"/>
        </w:rPr>
        <w:t>、评标</w:t>
      </w:r>
      <w:r w:rsidR="00D36A2D">
        <w:rPr>
          <w:rFonts w:asciiTheme="minorEastAsia" w:eastAsiaTheme="minorEastAsia" w:hAnsiTheme="minorEastAsia" w:hint="eastAsia"/>
          <w:b/>
          <w:sz w:val="28"/>
          <w:szCs w:val="28"/>
        </w:rPr>
        <w:t>办法</w:t>
      </w:r>
    </w:p>
    <w:p w:rsidR="00D36A2D" w:rsidRDefault="00D36A2D" w:rsidP="0086365D">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1.</w:t>
      </w:r>
      <w:r w:rsidRPr="00D36A2D">
        <w:rPr>
          <w:rFonts w:asciiTheme="minorEastAsia" w:eastAsiaTheme="minorEastAsia" w:hAnsiTheme="minorEastAsia" w:hint="eastAsia"/>
          <w:sz w:val="28"/>
          <w:szCs w:val="28"/>
        </w:rPr>
        <w:t xml:space="preserve"> 首先由</w:t>
      </w:r>
      <w:r w:rsidR="005B5A49">
        <w:rPr>
          <w:rFonts w:asciiTheme="minorEastAsia" w:eastAsiaTheme="minorEastAsia" w:hAnsiTheme="minorEastAsia" w:hint="eastAsia"/>
          <w:sz w:val="28"/>
          <w:szCs w:val="28"/>
        </w:rPr>
        <w:t>评审小组</w:t>
      </w:r>
      <w:r w:rsidRPr="00D36A2D">
        <w:rPr>
          <w:rFonts w:asciiTheme="minorEastAsia" w:eastAsiaTheme="minorEastAsia" w:hAnsiTheme="minorEastAsia" w:hint="eastAsia"/>
          <w:sz w:val="28"/>
          <w:szCs w:val="28"/>
        </w:rPr>
        <w:t>对各投标人的法定代表人授权书、投标保证金（缴纳凭证或</w:t>
      </w:r>
      <w:r>
        <w:rPr>
          <w:rFonts w:asciiTheme="minorEastAsia" w:eastAsiaTheme="minorEastAsia" w:hAnsiTheme="minorEastAsia" w:hint="eastAsia"/>
          <w:sz w:val="28"/>
          <w:szCs w:val="28"/>
        </w:rPr>
        <w:t>长期</w:t>
      </w:r>
      <w:r w:rsidRPr="00D36A2D">
        <w:rPr>
          <w:rFonts w:asciiTheme="minorEastAsia" w:eastAsiaTheme="minorEastAsia" w:hAnsiTheme="minorEastAsia" w:hint="eastAsia"/>
          <w:sz w:val="28"/>
          <w:szCs w:val="28"/>
        </w:rPr>
        <w:t>保证金协议证明）、投标人有效身份证件和企业法人营业执照进行资格性审查确认。</w:t>
      </w:r>
    </w:p>
    <w:p w:rsidR="00D36A2D" w:rsidRDefault="00D36A2D" w:rsidP="0086365D">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2.符合性审查是指</w:t>
      </w:r>
      <w:r w:rsidR="005B5A49">
        <w:rPr>
          <w:rFonts w:asciiTheme="minorEastAsia" w:eastAsiaTheme="minorEastAsia" w:hAnsiTheme="minorEastAsia"/>
          <w:sz w:val="28"/>
          <w:szCs w:val="28"/>
        </w:rPr>
        <w:t>评审小组</w:t>
      </w:r>
      <w:r w:rsidRPr="00854FE1">
        <w:rPr>
          <w:rFonts w:asciiTheme="minorEastAsia" w:eastAsiaTheme="minorEastAsia" w:hAnsiTheme="minorEastAsia"/>
          <w:sz w:val="28"/>
          <w:szCs w:val="28"/>
        </w:rPr>
        <w:t>要审查每份投标文件是否实质上响应了招标文件的要求而没有重大偏离。实质性响应的投标是指投标符合招标文件的所有条款、条件和规定且没有重大偏离或保留。重大偏离或保留系指影响到招标文件规定的供货范围、质量和性能，或限制了采购人的权力和投标人的义务的规定，而纠正这些偏离将影响到其它提交实质性响应投标的投标人的公平竞争地位。非实质性响应的投标将被拒绝</w:t>
      </w:r>
      <w:r w:rsidRPr="00854FE1">
        <w:rPr>
          <w:rFonts w:asciiTheme="minorEastAsia" w:eastAsiaTheme="minorEastAsia" w:hAnsiTheme="minorEastAsia" w:hint="eastAsia"/>
          <w:sz w:val="28"/>
          <w:szCs w:val="28"/>
        </w:rPr>
        <w:t>，</w:t>
      </w:r>
      <w:r w:rsidRPr="00854FE1">
        <w:rPr>
          <w:rFonts w:asciiTheme="minorEastAsia" w:eastAsiaTheme="minorEastAsia" w:hAnsiTheme="minorEastAsia"/>
          <w:sz w:val="28"/>
          <w:szCs w:val="28"/>
        </w:rPr>
        <w:t>投标人不得通过修正或撤消不合要求的偏离或保留从而使其投标成为实质上响应的投标。</w:t>
      </w:r>
      <w:r w:rsidRPr="00854FE1">
        <w:rPr>
          <w:rFonts w:asciiTheme="minorEastAsia" w:eastAsiaTheme="minorEastAsia" w:hAnsiTheme="minorEastAsia"/>
          <w:b/>
          <w:sz w:val="28"/>
          <w:szCs w:val="28"/>
        </w:rPr>
        <w:t>招标文件中标注“★”</w:t>
      </w:r>
      <w:r w:rsidRPr="00854FE1">
        <w:rPr>
          <w:rFonts w:asciiTheme="minorEastAsia" w:eastAsiaTheme="minorEastAsia" w:hAnsiTheme="minorEastAsia" w:hint="eastAsia"/>
          <w:b/>
          <w:sz w:val="28"/>
          <w:szCs w:val="28"/>
        </w:rPr>
        <w:t>或</w:t>
      </w:r>
      <w:r w:rsidRPr="00854FE1">
        <w:rPr>
          <w:rFonts w:asciiTheme="minorEastAsia" w:eastAsiaTheme="minorEastAsia" w:hAnsiTheme="minorEastAsia"/>
          <w:b/>
          <w:sz w:val="28"/>
          <w:szCs w:val="28"/>
        </w:rPr>
        <w:t>“</w:t>
      </w:r>
      <w:r w:rsidRPr="00854FE1">
        <w:rPr>
          <w:rFonts w:asciiTheme="minorEastAsia" w:eastAsiaTheme="minorEastAsia" w:hAnsiTheme="minorEastAsia" w:hint="eastAsia"/>
          <w:bCs/>
          <w:szCs w:val="21"/>
        </w:rPr>
        <w:t>▲</w:t>
      </w:r>
      <w:r w:rsidRPr="00854FE1">
        <w:rPr>
          <w:rFonts w:asciiTheme="minorEastAsia" w:eastAsiaTheme="minorEastAsia" w:hAnsiTheme="minorEastAsia"/>
          <w:b/>
          <w:sz w:val="28"/>
          <w:szCs w:val="28"/>
        </w:rPr>
        <w:t>”的为主要技术指标及主要商务条款，对这些主要条款的任何偏离将导致</w:t>
      </w:r>
      <w:r>
        <w:rPr>
          <w:rFonts w:asciiTheme="minorEastAsia" w:eastAsiaTheme="minorEastAsia" w:hAnsiTheme="minorEastAsia" w:hint="eastAsia"/>
          <w:b/>
          <w:sz w:val="28"/>
          <w:szCs w:val="28"/>
        </w:rPr>
        <w:t>投标无效</w:t>
      </w:r>
      <w:r w:rsidRPr="00854FE1">
        <w:rPr>
          <w:rFonts w:asciiTheme="minorEastAsia" w:eastAsiaTheme="minorEastAsia" w:hAnsiTheme="minorEastAsia"/>
          <w:b/>
          <w:sz w:val="28"/>
          <w:szCs w:val="28"/>
        </w:rPr>
        <w:t>。</w:t>
      </w:r>
      <w:r>
        <w:rPr>
          <w:rFonts w:asciiTheme="minorEastAsia" w:eastAsiaTheme="minorEastAsia" w:hAnsiTheme="minorEastAsia" w:hint="eastAsia"/>
          <w:b/>
          <w:sz w:val="28"/>
          <w:szCs w:val="28"/>
        </w:rPr>
        <w:t>非实质性技术指标偏离达5项（含）以上的投标文件，</w:t>
      </w:r>
      <w:r w:rsidR="005B5A49">
        <w:rPr>
          <w:rFonts w:asciiTheme="minorEastAsia" w:eastAsiaTheme="minorEastAsia" w:hAnsiTheme="minorEastAsia" w:hint="eastAsia"/>
          <w:b/>
          <w:sz w:val="28"/>
          <w:szCs w:val="28"/>
        </w:rPr>
        <w:t>评审小组</w:t>
      </w:r>
      <w:r>
        <w:rPr>
          <w:rFonts w:asciiTheme="minorEastAsia" w:eastAsiaTheme="minorEastAsia" w:hAnsiTheme="minorEastAsia" w:hint="eastAsia"/>
          <w:b/>
          <w:sz w:val="28"/>
          <w:szCs w:val="28"/>
        </w:rPr>
        <w:t>可集体决定是否认定为无效。</w:t>
      </w:r>
      <w:r>
        <w:rPr>
          <w:rFonts w:asciiTheme="minorEastAsia" w:eastAsiaTheme="minorEastAsia" w:hAnsiTheme="minorEastAsia"/>
          <w:sz w:val="28"/>
          <w:szCs w:val="28"/>
        </w:rPr>
        <w:t xml:space="preserve"> </w:t>
      </w:r>
    </w:p>
    <w:p w:rsidR="0086365D" w:rsidRPr="00854FE1" w:rsidRDefault="00D36A2D" w:rsidP="00D36A2D">
      <w:pPr>
        <w:pStyle w:val="a9"/>
        <w:snapToGrid w:val="0"/>
        <w:spacing w:beforeLines="0" w:afterLines="0" w:line="460" w:lineRule="exact"/>
        <w:ind w:firstLineChars="196" w:firstLine="549"/>
        <w:rPr>
          <w:rFonts w:asciiTheme="minorEastAsia" w:eastAsiaTheme="minorEastAsia" w:hAnsiTheme="minorEastAsia"/>
          <w:sz w:val="28"/>
          <w:szCs w:val="28"/>
        </w:rPr>
      </w:pPr>
      <w:r>
        <w:rPr>
          <w:rFonts w:asciiTheme="minorEastAsia" w:eastAsiaTheme="minorEastAsia" w:hAnsiTheme="minorEastAsia" w:hint="eastAsia"/>
          <w:sz w:val="28"/>
          <w:szCs w:val="28"/>
        </w:rPr>
        <w:t>3.</w:t>
      </w:r>
      <w:r w:rsidRPr="00854FE1">
        <w:rPr>
          <w:rFonts w:asciiTheme="minorEastAsia" w:eastAsiaTheme="minorEastAsia" w:hAnsiTheme="minorEastAsia"/>
          <w:sz w:val="28"/>
          <w:szCs w:val="28"/>
        </w:rPr>
        <w:t>在评标期间，</w:t>
      </w:r>
      <w:r w:rsidR="005B5A49">
        <w:rPr>
          <w:rFonts w:asciiTheme="minorEastAsia" w:eastAsiaTheme="minorEastAsia" w:hAnsiTheme="minorEastAsia"/>
          <w:sz w:val="28"/>
          <w:szCs w:val="28"/>
        </w:rPr>
        <w:t>评审小组</w:t>
      </w:r>
      <w:r w:rsidRPr="00854FE1">
        <w:rPr>
          <w:rFonts w:asciiTheme="minorEastAsia" w:eastAsiaTheme="minorEastAsia" w:hAnsiTheme="minorEastAsia"/>
          <w:sz w:val="28"/>
          <w:szCs w:val="28"/>
        </w:rPr>
        <w:t>可以书面方式要求投标人对投标文件中含义不明确、对同类问题表述不一致或者有明显文字和计算错误的内容作必要的澄清、说明或补正。澄清、说明或补正应以书面形式并由授权代表签署，但澄清内容不得超出投标文件的范围或者改变投标文件的实质性内容。拒不按要求对其投标文件进行澄清，说明或补正的投标人，</w:t>
      </w:r>
      <w:r w:rsidR="005B5A49">
        <w:rPr>
          <w:rFonts w:asciiTheme="minorEastAsia" w:eastAsiaTheme="minorEastAsia" w:hAnsiTheme="minorEastAsia"/>
          <w:sz w:val="28"/>
          <w:szCs w:val="28"/>
        </w:rPr>
        <w:t>评审小组</w:t>
      </w:r>
      <w:r w:rsidRPr="00854FE1">
        <w:rPr>
          <w:rFonts w:asciiTheme="minorEastAsia" w:eastAsiaTheme="minorEastAsia" w:hAnsiTheme="minorEastAsia"/>
          <w:sz w:val="28"/>
          <w:szCs w:val="28"/>
        </w:rPr>
        <w:t>可以否决其投标。经澄清后，若偏差仍存在，且不可接受，投标人则被认为是“没有实质性响应招标文件要</w:t>
      </w:r>
      <w:r w:rsidRPr="00854FE1">
        <w:rPr>
          <w:rFonts w:asciiTheme="minorEastAsia" w:eastAsiaTheme="minorEastAsia" w:hAnsiTheme="minorEastAsia"/>
          <w:sz w:val="28"/>
          <w:szCs w:val="28"/>
        </w:rPr>
        <w:lastRenderedPageBreak/>
        <w:t>求”，其投标不进入下一步评审。</w:t>
      </w:r>
      <w:r w:rsidR="0086365D" w:rsidRPr="00854FE1">
        <w:rPr>
          <w:rFonts w:asciiTheme="minorEastAsia" w:eastAsiaTheme="minorEastAsia" w:hAnsiTheme="minorEastAsia"/>
          <w:sz w:val="28"/>
          <w:szCs w:val="28"/>
        </w:rPr>
        <w:t xml:space="preserve">                                                                                                                                                                                                                 </w:t>
      </w:r>
    </w:p>
    <w:p w:rsidR="002C233B" w:rsidRPr="00854FE1" w:rsidRDefault="00D36A2D" w:rsidP="002C233B">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4</w:t>
      </w:r>
      <w:r w:rsidR="002C233B" w:rsidRPr="00854FE1">
        <w:rPr>
          <w:rFonts w:asciiTheme="minorEastAsia" w:eastAsiaTheme="minorEastAsia" w:hAnsiTheme="minorEastAsia" w:hint="eastAsia"/>
          <w:sz w:val="28"/>
          <w:szCs w:val="28"/>
        </w:rPr>
        <w:t>.</w:t>
      </w:r>
      <w:r w:rsidR="005B5A49">
        <w:rPr>
          <w:rFonts w:asciiTheme="minorEastAsia" w:eastAsiaTheme="minorEastAsia" w:hAnsiTheme="minorEastAsia"/>
          <w:sz w:val="28"/>
          <w:szCs w:val="28"/>
        </w:rPr>
        <w:t>评审小组</w:t>
      </w:r>
      <w:r w:rsidR="002C233B" w:rsidRPr="00854FE1">
        <w:rPr>
          <w:rFonts w:asciiTheme="minorEastAsia" w:eastAsiaTheme="minorEastAsia" w:hAnsiTheme="minorEastAsia"/>
          <w:sz w:val="28"/>
          <w:szCs w:val="28"/>
        </w:rPr>
        <w:t>对审查合格的投标文件按照招标文件中制订的评标方法进行综合评定打分。</w:t>
      </w:r>
    </w:p>
    <w:p w:rsidR="002C233B" w:rsidRPr="00854FE1" w:rsidRDefault="00D36A2D" w:rsidP="002C233B">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5</w:t>
      </w:r>
      <w:r w:rsidR="002C233B" w:rsidRPr="00854FE1">
        <w:rPr>
          <w:rFonts w:asciiTheme="minorEastAsia" w:eastAsiaTheme="minorEastAsia" w:hAnsiTheme="minorEastAsia" w:hint="eastAsia"/>
          <w:sz w:val="28"/>
          <w:szCs w:val="28"/>
        </w:rPr>
        <w:t>.</w:t>
      </w:r>
      <w:r w:rsidR="002C233B" w:rsidRPr="00854FE1">
        <w:rPr>
          <w:rFonts w:asciiTheme="minorEastAsia" w:eastAsiaTheme="minorEastAsia" w:hAnsiTheme="minorEastAsia"/>
          <w:sz w:val="28"/>
          <w:szCs w:val="28"/>
        </w:rPr>
        <w:t xml:space="preserve"> </w:t>
      </w:r>
      <w:proofErr w:type="gramStart"/>
      <w:r w:rsidR="002C233B" w:rsidRPr="00854FE1">
        <w:rPr>
          <w:rFonts w:asciiTheme="minorEastAsia" w:eastAsiaTheme="minorEastAsia" w:hAnsiTheme="minorEastAsia" w:hint="eastAsia"/>
          <w:sz w:val="28"/>
          <w:szCs w:val="28"/>
        </w:rPr>
        <w:t>浙财采监</w:t>
      </w:r>
      <w:proofErr w:type="gramEnd"/>
      <w:r w:rsidR="002C233B" w:rsidRPr="00854FE1">
        <w:rPr>
          <w:rFonts w:asciiTheme="minorEastAsia" w:eastAsiaTheme="minorEastAsia" w:hAnsiTheme="minorEastAsia" w:hint="eastAsia"/>
          <w:sz w:val="28"/>
          <w:szCs w:val="28"/>
        </w:rPr>
        <w:t>【2013】24号《关于规范政府采购供应商资格设定及资格审查的通知》第九条规定：如多家供应商提供相同品牌相同型号的产品参加同一政府采购项目竞争的，应当按一家供应商认定。评审时，应取其中通过资格审查</w:t>
      </w:r>
      <w:r w:rsidR="008661C6">
        <w:rPr>
          <w:rFonts w:asciiTheme="minorEastAsia" w:eastAsiaTheme="minorEastAsia" w:hAnsiTheme="minorEastAsia" w:hint="eastAsia"/>
          <w:sz w:val="28"/>
          <w:szCs w:val="28"/>
        </w:rPr>
        <w:t>和实质性审查</w:t>
      </w:r>
      <w:r w:rsidR="002C233B" w:rsidRPr="00854FE1">
        <w:rPr>
          <w:rFonts w:asciiTheme="minorEastAsia" w:eastAsiaTheme="minorEastAsia" w:hAnsiTheme="minorEastAsia" w:hint="eastAsia"/>
          <w:sz w:val="28"/>
          <w:szCs w:val="28"/>
        </w:rPr>
        <w:t>后的报价最低一家为有效供应商；报价相同时，</w:t>
      </w:r>
      <w:proofErr w:type="gramStart"/>
      <w:r w:rsidR="002C233B" w:rsidRPr="00854FE1">
        <w:rPr>
          <w:rFonts w:asciiTheme="minorEastAsia" w:eastAsiaTheme="minorEastAsia" w:hAnsiTheme="minorEastAsia" w:hint="eastAsia"/>
          <w:sz w:val="28"/>
          <w:szCs w:val="28"/>
        </w:rPr>
        <w:t>取技术</w:t>
      </w:r>
      <w:proofErr w:type="gramEnd"/>
      <w:r w:rsidR="002C233B" w:rsidRPr="00854FE1">
        <w:rPr>
          <w:rFonts w:asciiTheme="minorEastAsia" w:eastAsiaTheme="minorEastAsia" w:hAnsiTheme="minorEastAsia" w:hint="eastAsia"/>
          <w:sz w:val="28"/>
          <w:szCs w:val="28"/>
        </w:rPr>
        <w:t>分最高者；均相同时，由评审小组集体决定（</w:t>
      </w:r>
      <w:proofErr w:type="gramStart"/>
      <w:r w:rsidR="002C233B" w:rsidRPr="00854FE1">
        <w:rPr>
          <w:rFonts w:asciiTheme="minorEastAsia" w:eastAsiaTheme="minorEastAsia" w:hAnsiTheme="minorEastAsia" w:hint="eastAsia"/>
          <w:sz w:val="28"/>
          <w:szCs w:val="28"/>
        </w:rPr>
        <w:t>经财政</w:t>
      </w:r>
      <w:proofErr w:type="gramEnd"/>
      <w:r w:rsidR="002C233B" w:rsidRPr="00854FE1">
        <w:rPr>
          <w:rFonts w:asciiTheme="minorEastAsia" w:eastAsiaTheme="minorEastAsia" w:hAnsiTheme="minorEastAsia" w:hint="eastAsia"/>
          <w:sz w:val="28"/>
          <w:szCs w:val="28"/>
        </w:rPr>
        <w:t>审批同意的指定品牌招标除外）。</w:t>
      </w:r>
    </w:p>
    <w:p w:rsidR="002C233B" w:rsidRPr="00854FE1" w:rsidRDefault="002C233B" w:rsidP="002C233B">
      <w:pPr>
        <w:snapToGrid w:val="0"/>
        <w:spacing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sz w:val="28"/>
          <w:szCs w:val="28"/>
        </w:rPr>
        <w:t>多家代理商或经销商参加</w:t>
      </w:r>
      <w:r w:rsidRPr="00854FE1">
        <w:rPr>
          <w:rFonts w:asciiTheme="minorEastAsia" w:eastAsiaTheme="minorEastAsia" w:hAnsiTheme="minorEastAsia" w:hint="eastAsia"/>
          <w:sz w:val="28"/>
          <w:szCs w:val="28"/>
        </w:rPr>
        <w:t>投标</w:t>
      </w:r>
      <w:r w:rsidRPr="00854FE1">
        <w:rPr>
          <w:rFonts w:asciiTheme="minorEastAsia" w:eastAsiaTheme="minorEastAsia" w:hAnsiTheme="minorEastAsia"/>
          <w:sz w:val="28"/>
          <w:szCs w:val="28"/>
        </w:rPr>
        <w:t>，如其中两家或两家以上供应</w:t>
      </w:r>
      <w:proofErr w:type="gramStart"/>
      <w:r w:rsidRPr="00854FE1">
        <w:rPr>
          <w:rFonts w:asciiTheme="minorEastAsia" w:eastAsiaTheme="minorEastAsia" w:hAnsiTheme="minorEastAsia"/>
          <w:sz w:val="28"/>
          <w:szCs w:val="28"/>
        </w:rPr>
        <w:t>商存在</w:t>
      </w:r>
      <w:proofErr w:type="gramEnd"/>
      <w:r w:rsidRPr="00854FE1">
        <w:rPr>
          <w:rFonts w:asciiTheme="minorEastAsia" w:eastAsiaTheme="minorEastAsia" w:hAnsiTheme="minorEastAsia"/>
          <w:sz w:val="28"/>
          <w:szCs w:val="28"/>
        </w:rPr>
        <w:t>分级代理或代销关系，且提供的是其所代理品牌产品的，评审时，按上述规定确定其中一家为有效供应商。</w:t>
      </w:r>
    </w:p>
    <w:p w:rsidR="002C233B" w:rsidRPr="00854FE1" w:rsidRDefault="002C233B" w:rsidP="002C233B">
      <w:pPr>
        <w:snapToGrid w:val="0"/>
        <w:spacing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sz w:val="28"/>
          <w:szCs w:val="28"/>
        </w:rPr>
        <w:t>同一家原生产厂商授权多家代理商参加</w:t>
      </w:r>
      <w:r w:rsidRPr="00854FE1">
        <w:rPr>
          <w:rFonts w:asciiTheme="minorEastAsia" w:eastAsiaTheme="minorEastAsia" w:hAnsiTheme="minorEastAsia" w:hint="eastAsia"/>
          <w:sz w:val="28"/>
          <w:szCs w:val="28"/>
        </w:rPr>
        <w:t>投标</w:t>
      </w:r>
      <w:r w:rsidRPr="00854FE1">
        <w:rPr>
          <w:rFonts w:asciiTheme="minorEastAsia" w:eastAsiaTheme="minorEastAsia" w:hAnsiTheme="minorEastAsia"/>
          <w:sz w:val="28"/>
          <w:szCs w:val="28"/>
        </w:rPr>
        <w:t>的，评审时，按上述规定确定其中一家为有效供应商</w:t>
      </w:r>
      <w:r w:rsidRPr="00854FE1">
        <w:rPr>
          <w:rFonts w:asciiTheme="minorEastAsia" w:eastAsiaTheme="minorEastAsia" w:hAnsiTheme="minorEastAsia" w:hint="eastAsia"/>
          <w:sz w:val="28"/>
          <w:szCs w:val="28"/>
        </w:rPr>
        <w:t>，但不需要原生产厂商授权或采购文件另有规定的除外</w:t>
      </w:r>
      <w:r w:rsidRPr="00854FE1">
        <w:rPr>
          <w:rFonts w:asciiTheme="minorEastAsia" w:eastAsiaTheme="minorEastAsia" w:hAnsiTheme="minorEastAsia"/>
          <w:sz w:val="28"/>
          <w:szCs w:val="28"/>
        </w:rPr>
        <w:t>。</w:t>
      </w:r>
    </w:p>
    <w:p w:rsidR="002C233B" w:rsidRPr="00854FE1" w:rsidRDefault="002C233B" w:rsidP="002C233B">
      <w:pPr>
        <w:snapToGrid w:val="0"/>
        <w:spacing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非单一产品采购项目中，作为关键核心部分的单一产品品牌、型号均相同且</w:t>
      </w:r>
      <w:proofErr w:type="gramStart"/>
      <w:r w:rsidRPr="00854FE1">
        <w:rPr>
          <w:rFonts w:asciiTheme="minorEastAsia" w:eastAsiaTheme="minorEastAsia" w:hAnsiTheme="minorEastAsia" w:hint="eastAsia"/>
          <w:sz w:val="28"/>
          <w:szCs w:val="28"/>
        </w:rPr>
        <w:t>报价占</w:t>
      </w:r>
      <w:proofErr w:type="gramEnd"/>
      <w:r w:rsidRPr="00854FE1">
        <w:rPr>
          <w:rFonts w:asciiTheme="minorEastAsia" w:eastAsiaTheme="minorEastAsia" w:hAnsiTheme="minorEastAsia" w:hint="eastAsia"/>
          <w:sz w:val="28"/>
          <w:szCs w:val="28"/>
        </w:rPr>
        <w:t>项目总报价50%以上（含本数，下同）的，视为提供的是同品牌同型号的产品；多家供应商中，有一家供应商的报价达到50%以上，提供同品牌同型号产品的供应商均按一家供应商认定。</w:t>
      </w:r>
    </w:p>
    <w:p w:rsidR="002C233B" w:rsidRPr="00854FE1" w:rsidRDefault="00D36A2D" w:rsidP="002C233B">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6</w:t>
      </w:r>
      <w:r w:rsidR="002C233B" w:rsidRPr="00854FE1">
        <w:rPr>
          <w:rFonts w:asciiTheme="minorEastAsia" w:eastAsiaTheme="minorEastAsia" w:hAnsiTheme="minorEastAsia" w:hint="eastAsia"/>
          <w:sz w:val="28"/>
          <w:szCs w:val="28"/>
        </w:rPr>
        <w:t>.投标的评定</w:t>
      </w:r>
    </w:p>
    <w:p w:rsidR="002C233B" w:rsidRPr="00854FE1" w:rsidRDefault="005B5A49" w:rsidP="002C233B">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评审小组</w:t>
      </w:r>
      <w:r w:rsidR="002C233B" w:rsidRPr="00854FE1">
        <w:rPr>
          <w:rFonts w:asciiTheme="minorEastAsia" w:eastAsiaTheme="minorEastAsia" w:hAnsiTheme="minorEastAsia" w:hint="eastAsia"/>
          <w:sz w:val="28"/>
          <w:szCs w:val="28"/>
        </w:rPr>
        <w:t>除考虑投标人的投标报价的竞争有利性外，同时还应考虑以下几方面：</w:t>
      </w:r>
    </w:p>
    <w:p w:rsidR="002C233B" w:rsidRPr="00854FE1" w:rsidRDefault="002C233B" w:rsidP="002C233B">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5</w:t>
      </w:r>
      <w:r w:rsidRPr="00854FE1">
        <w:rPr>
          <w:rFonts w:asciiTheme="minorEastAsia" w:eastAsiaTheme="minorEastAsia" w:hAnsiTheme="minorEastAsia"/>
          <w:sz w:val="28"/>
          <w:szCs w:val="28"/>
        </w:rPr>
        <w:t>.1</w:t>
      </w:r>
      <w:r w:rsidRPr="00854FE1">
        <w:rPr>
          <w:rFonts w:asciiTheme="minorEastAsia" w:eastAsiaTheme="minorEastAsia" w:hAnsiTheme="minorEastAsia" w:hint="eastAsia"/>
          <w:sz w:val="28"/>
          <w:szCs w:val="28"/>
        </w:rPr>
        <w:t xml:space="preserve">  </w:t>
      </w:r>
      <w:r w:rsidRPr="00854FE1">
        <w:rPr>
          <w:rFonts w:asciiTheme="minorEastAsia" w:eastAsiaTheme="minorEastAsia" w:hAnsiTheme="minorEastAsia"/>
          <w:sz w:val="28"/>
          <w:szCs w:val="28"/>
        </w:rPr>
        <w:t>交货和安装、竣工时间的满足性；</w:t>
      </w:r>
    </w:p>
    <w:p w:rsidR="002C233B" w:rsidRPr="00854FE1" w:rsidRDefault="002C233B" w:rsidP="002C233B">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5</w:t>
      </w:r>
      <w:r w:rsidRPr="00854FE1">
        <w:rPr>
          <w:rFonts w:asciiTheme="minorEastAsia" w:eastAsiaTheme="minorEastAsia" w:hAnsiTheme="minorEastAsia"/>
          <w:sz w:val="28"/>
          <w:szCs w:val="28"/>
        </w:rPr>
        <w:t>.2</w:t>
      </w:r>
      <w:r w:rsidRPr="00854FE1">
        <w:rPr>
          <w:rFonts w:asciiTheme="minorEastAsia" w:eastAsiaTheme="minorEastAsia" w:hAnsiTheme="minorEastAsia" w:hint="eastAsia"/>
          <w:sz w:val="28"/>
          <w:szCs w:val="28"/>
        </w:rPr>
        <w:t xml:space="preserve">  </w:t>
      </w:r>
      <w:r w:rsidRPr="00854FE1">
        <w:rPr>
          <w:rFonts w:asciiTheme="minorEastAsia" w:eastAsiaTheme="minorEastAsia" w:hAnsiTheme="minorEastAsia"/>
          <w:sz w:val="28"/>
          <w:szCs w:val="28"/>
        </w:rPr>
        <w:t>与合同条款规定的付款方式和条件的偏差；</w:t>
      </w:r>
    </w:p>
    <w:p w:rsidR="002C233B" w:rsidRPr="00854FE1" w:rsidRDefault="002C233B" w:rsidP="002C233B">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5</w:t>
      </w:r>
      <w:r w:rsidRPr="00854FE1">
        <w:rPr>
          <w:rFonts w:asciiTheme="minorEastAsia" w:eastAsiaTheme="minorEastAsia" w:hAnsiTheme="minorEastAsia"/>
          <w:sz w:val="28"/>
          <w:szCs w:val="28"/>
        </w:rPr>
        <w:t>.3</w:t>
      </w:r>
      <w:r w:rsidRPr="00854FE1">
        <w:rPr>
          <w:rFonts w:asciiTheme="minorEastAsia" w:eastAsiaTheme="minorEastAsia" w:hAnsiTheme="minorEastAsia" w:hint="eastAsia"/>
          <w:sz w:val="28"/>
          <w:szCs w:val="28"/>
        </w:rPr>
        <w:t xml:space="preserve">  </w:t>
      </w:r>
      <w:r w:rsidRPr="00854FE1">
        <w:rPr>
          <w:rFonts w:asciiTheme="minorEastAsia" w:eastAsiaTheme="minorEastAsia" w:hAnsiTheme="minorEastAsia"/>
          <w:sz w:val="28"/>
          <w:szCs w:val="28"/>
        </w:rPr>
        <w:t>质量保证措施的可行性；</w:t>
      </w:r>
    </w:p>
    <w:p w:rsidR="002C233B" w:rsidRPr="00854FE1" w:rsidRDefault="002C233B" w:rsidP="002C233B">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5</w:t>
      </w:r>
      <w:r w:rsidRPr="00854FE1">
        <w:rPr>
          <w:rFonts w:asciiTheme="minorEastAsia" w:eastAsiaTheme="minorEastAsia" w:hAnsiTheme="minorEastAsia"/>
          <w:sz w:val="28"/>
          <w:szCs w:val="28"/>
        </w:rPr>
        <w:t>.4</w:t>
      </w:r>
      <w:r w:rsidRPr="00854FE1">
        <w:rPr>
          <w:rFonts w:asciiTheme="minorEastAsia" w:eastAsiaTheme="minorEastAsia" w:hAnsiTheme="minorEastAsia" w:hint="eastAsia"/>
          <w:sz w:val="28"/>
          <w:szCs w:val="28"/>
        </w:rPr>
        <w:t xml:space="preserve">  </w:t>
      </w:r>
      <w:r w:rsidRPr="00854FE1">
        <w:rPr>
          <w:rFonts w:asciiTheme="minorEastAsia" w:eastAsiaTheme="minorEastAsia" w:hAnsiTheme="minorEastAsia"/>
          <w:sz w:val="28"/>
          <w:szCs w:val="28"/>
        </w:rPr>
        <w:t>货物的质量水平、先进性和设备配套的齐全性；</w:t>
      </w:r>
    </w:p>
    <w:p w:rsidR="002C233B" w:rsidRPr="00854FE1" w:rsidRDefault="002C233B" w:rsidP="002C233B">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5</w:t>
      </w:r>
      <w:r w:rsidRPr="00854FE1">
        <w:rPr>
          <w:rFonts w:asciiTheme="minorEastAsia" w:eastAsiaTheme="minorEastAsia" w:hAnsiTheme="minorEastAsia"/>
          <w:sz w:val="28"/>
          <w:szCs w:val="28"/>
        </w:rPr>
        <w:t>.5</w:t>
      </w:r>
      <w:r w:rsidRPr="00854FE1">
        <w:rPr>
          <w:rFonts w:asciiTheme="minorEastAsia" w:eastAsiaTheme="minorEastAsia" w:hAnsiTheme="minorEastAsia" w:hint="eastAsia"/>
          <w:sz w:val="28"/>
          <w:szCs w:val="28"/>
        </w:rPr>
        <w:t xml:space="preserve">  </w:t>
      </w:r>
      <w:r w:rsidRPr="00854FE1">
        <w:rPr>
          <w:rFonts w:asciiTheme="minorEastAsia" w:eastAsiaTheme="minorEastAsia" w:hAnsiTheme="minorEastAsia"/>
          <w:sz w:val="28"/>
          <w:szCs w:val="28"/>
        </w:rPr>
        <w:t>投标人在买方所在地为用户提供投标设备配件和售后服务的保障措施；</w:t>
      </w:r>
    </w:p>
    <w:p w:rsidR="002C233B" w:rsidRPr="00854FE1" w:rsidRDefault="002C233B" w:rsidP="002C233B">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5</w:t>
      </w:r>
      <w:r w:rsidRPr="00854FE1">
        <w:rPr>
          <w:rFonts w:asciiTheme="minorEastAsia" w:eastAsiaTheme="minorEastAsia" w:hAnsiTheme="minorEastAsia"/>
          <w:sz w:val="28"/>
          <w:szCs w:val="28"/>
        </w:rPr>
        <w:t>.6</w:t>
      </w:r>
      <w:r w:rsidRPr="00854FE1">
        <w:rPr>
          <w:rFonts w:asciiTheme="minorEastAsia" w:eastAsiaTheme="minorEastAsia" w:hAnsiTheme="minorEastAsia" w:hint="eastAsia"/>
          <w:sz w:val="28"/>
          <w:szCs w:val="28"/>
        </w:rPr>
        <w:t xml:space="preserve">  </w:t>
      </w:r>
      <w:r w:rsidRPr="00854FE1">
        <w:rPr>
          <w:rFonts w:asciiTheme="minorEastAsia" w:eastAsiaTheme="minorEastAsia" w:hAnsiTheme="minorEastAsia"/>
          <w:sz w:val="28"/>
          <w:szCs w:val="28"/>
        </w:rPr>
        <w:t>投标人针对本项目安排的工程技术人员的业绩、素质、能力和信誉；</w:t>
      </w:r>
    </w:p>
    <w:p w:rsidR="002C233B" w:rsidRPr="00854FE1" w:rsidRDefault="002C233B" w:rsidP="002C233B">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5</w:t>
      </w:r>
      <w:r w:rsidRPr="00854FE1">
        <w:rPr>
          <w:rFonts w:asciiTheme="minorEastAsia" w:eastAsiaTheme="minorEastAsia" w:hAnsiTheme="minorEastAsia"/>
          <w:sz w:val="28"/>
          <w:szCs w:val="28"/>
        </w:rPr>
        <w:t>.7</w:t>
      </w:r>
      <w:r w:rsidRPr="00854FE1">
        <w:rPr>
          <w:rFonts w:asciiTheme="minorEastAsia" w:eastAsiaTheme="minorEastAsia" w:hAnsiTheme="minorEastAsia" w:hint="eastAsia"/>
          <w:sz w:val="28"/>
          <w:szCs w:val="28"/>
        </w:rPr>
        <w:t xml:space="preserve">  </w:t>
      </w:r>
      <w:r w:rsidRPr="00854FE1">
        <w:rPr>
          <w:rFonts w:asciiTheme="minorEastAsia" w:eastAsiaTheme="minorEastAsia" w:hAnsiTheme="minorEastAsia"/>
          <w:sz w:val="28"/>
          <w:szCs w:val="28"/>
        </w:rPr>
        <w:t>投标人的经营信誉、资信和实力；</w:t>
      </w:r>
    </w:p>
    <w:p w:rsidR="002C233B" w:rsidRPr="00854FE1" w:rsidRDefault="002C233B" w:rsidP="002C233B">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5</w:t>
      </w:r>
      <w:r w:rsidRPr="00854FE1">
        <w:rPr>
          <w:rFonts w:asciiTheme="minorEastAsia" w:eastAsiaTheme="minorEastAsia" w:hAnsiTheme="minorEastAsia"/>
          <w:sz w:val="28"/>
          <w:szCs w:val="28"/>
        </w:rPr>
        <w:t>.8</w:t>
      </w:r>
      <w:r w:rsidRPr="00854FE1">
        <w:rPr>
          <w:rFonts w:asciiTheme="minorEastAsia" w:eastAsiaTheme="minorEastAsia" w:hAnsiTheme="minorEastAsia" w:hint="eastAsia"/>
          <w:sz w:val="28"/>
          <w:szCs w:val="28"/>
        </w:rPr>
        <w:t xml:space="preserve">  </w:t>
      </w:r>
      <w:r w:rsidRPr="00854FE1">
        <w:rPr>
          <w:rFonts w:asciiTheme="minorEastAsia" w:eastAsiaTheme="minorEastAsia" w:hAnsiTheme="minorEastAsia"/>
          <w:sz w:val="28"/>
          <w:szCs w:val="28"/>
        </w:rPr>
        <w:t>投标产品的销售业绩；</w:t>
      </w:r>
    </w:p>
    <w:p w:rsidR="002C233B" w:rsidRPr="002C233B" w:rsidRDefault="002C233B" w:rsidP="002C233B">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5</w:t>
      </w:r>
      <w:r w:rsidRPr="00854FE1">
        <w:rPr>
          <w:rFonts w:asciiTheme="minorEastAsia" w:eastAsiaTheme="minorEastAsia" w:hAnsiTheme="minorEastAsia"/>
          <w:sz w:val="28"/>
          <w:szCs w:val="28"/>
        </w:rPr>
        <w:t>.9</w:t>
      </w:r>
      <w:r w:rsidRPr="00854FE1">
        <w:rPr>
          <w:rFonts w:asciiTheme="minorEastAsia" w:eastAsiaTheme="minorEastAsia" w:hAnsiTheme="minorEastAsia" w:hint="eastAsia"/>
          <w:sz w:val="28"/>
          <w:szCs w:val="28"/>
        </w:rPr>
        <w:t xml:space="preserve">  </w:t>
      </w:r>
      <w:r w:rsidRPr="00854FE1">
        <w:rPr>
          <w:rFonts w:asciiTheme="minorEastAsia" w:eastAsiaTheme="minorEastAsia" w:hAnsiTheme="minorEastAsia"/>
          <w:sz w:val="28"/>
          <w:szCs w:val="28"/>
        </w:rPr>
        <w:t>投标人提出的使采购人满意的优惠条款。</w:t>
      </w:r>
    </w:p>
    <w:p w:rsidR="0086365D" w:rsidRPr="00FB3FD9" w:rsidRDefault="00FB3FD9" w:rsidP="00FB3FD9">
      <w:pPr>
        <w:snapToGrid w:val="0"/>
        <w:spacing w:line="460" w:lineRule="exact"/>
        <w:ind w:firstLineChars="200" w:firstLine="420"/>
        <w:rPr>
          <w:rFonts w:asciiTheme="minorEastAsia" w:eastAsiaTheme="minorEastAsia" w:hAnsiTheme="minorEastAsia"/>
          <w:b/>
          <w:sz w:val="28"/>
          <w:szCs w:val="28"/>
        </w:rPr>
      </w:pPr>
      <w:r w:rsidRPr="00854FE1">
        <w:rPr>
          <w:rFonts w:asciiTheme="minorEastAsia" w:eastAsiaTheme="minorEastAsia" w:hAnsiTheme="minorEastAsia" w:hint="eastAsia"/>
          <w:bCs/>
          <w:szCs w:val="21"/>
        </w:rPr>
        <w:lastRenderedPageBreak/>
        <w:t>▲</w:t>
      </w:r>
      <w:r w:rsidR="002C233B" w:rsidRPr="00FB3FD9">
        <w:rPr>
          <w:rFonts w:asciiTheme="minorEastAsia" w:eastAsiaTheme="minorEastAsia" w:hAnsiTheme="minorEastAsia" w:hint="eastAsia"/>
          <w:b/>
          <w:sz w:val="28"/>
          <w:szCs w:val="28"/>
        </w:rPr>
        <w:t>6</w:t>
      </w:r>
      <w:r w:rsidR="0086365D" w:rsidRPr="00FB3FD9">
        <w:rPr>
          <w:rFonts w:asciiTheme="minorEastAsia" w:eastAsiaTheme="minorEastAsia" w:hAnsiTheme="minorEastAsia" w:hint="eastAsia"/>
          <w:b/>
          <w:sz w:val="28"/>
          <w:szCs w:val="28"/>
        </w:rPr>
        <w:t>.</w:t>
      </w:r>
      <w:r w:rsidR="0086365D" w:rsidRPr="00FB3FD9">
        <w:rPr>
          <w:rFonts w:asciiTheme="minorEastAsia" w:eastAsiaTheme="minorEastAsia" w:hAnsiTheme="minorEastAsia"/>
          <w:b/>
          <w:sz w:val="28"/>
          <w:szCs w:val="28"/>
        </w:rPr>
        <w:t>在对各投标人的投标文件进行综合评审时，投标文件有下列情况之一的，经</w:t>
      </w:r>
      <w:r w:rsidR="005B5A49">
        <w:rPr>
          <w:rFonts w:asciiTheme="minorEastAsia" w:eastAsiaTheme="minorEastAsia" w:hAnsiTheme="minorEastAsia"/>
          <w:b/>
          <w:sz w:val="28"/>
          <w:szCs w:val="28"/>
        </w:rPr>
        <w:t>评审小组</w:t>
      </w:r>
      <w:r w:rsidR="0086365D" w:rsidRPr="00FB3FD9">
        <w:rPr>
          <w:rFonts w:asciiTheme="minorEastAsia" w:eastAsiaTheme="minorEastAsia" w:hAnsiTheme="minorEastAsia"/>
          <w:b/>
          <w:sz w:val="28"/>
          <w:szCs w:val="28"/>
        </w:rPr>
        <w:t>认定后按无效标处理：</w:t>
      </w:r>
    </w:p>
    <w:p w:rsidR="0086365D" w:rsidRPr="00854FE1" w:rsidRDefault="002C233B" w:rsidP="0086365D">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6</w:t>
      </w:r>
      <w:r w:rsidR="0086365D" w:rsidRPr="00854FE1">
        <w:rPr>
          <w:rFonts w:asciiTheme="minorEastAsia" w:eastAsiaTheme="minorEastAsia" w:hAnsiTheme="minorEastAsia" w:hint="eastAsia"/>
          <w:sz w:val="28"/>
          <w:szCs w:val="28"/>
        </w:rPr>
        <w:t>.1未按规定密封或标记的投标文件；</w:t>
      </w:r>
    </w:p>
    <w:p w:rsidR="0086365D" w:rsidRPr="00854FE1" w:rsidRDefault="002C233B" w:rsidP="0086365D">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6</w:t>
      </w:r>
      <w:r w:rsidR="0086365D" w:rsidRPr="00854FE1">
        <w:rPr>
          <w:rFonts w:asciiTheme="minorEastAsia" w:eastAsiaTheme="minorEastAsia" w:hAnsiTheme="minorEastAsia" w:hint="eastAsia"/>
          <w:sz w:val="28"/>
          <w:szCs w:val="28"/>
        </w:rPr>
        <w:t>.2由于包装不妥，在送交途中严重破损或失散的投标文件；</w:t>
      </w:r>
    </w:p>
    <w:p w:rsidR="0086365D" w:rsidRPr="00854FE1" w:rsidRDefault="002C233B" w:rsidP="0086365D">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6</w:t>
      </w:r>
      <w:r w:rsidR="0086365D" w:rsidRPr="00854FE1">
        <w:rPr>
          <w:rFonts w:asciiTheme="minorEastAsia" w:eastAsiaTheme="minorEastAsia" w:hAnsiTheme="minorEastAsia" w:hint="eastAsia"/>
          <w:sz w:val="28"/>
          <w:szCs w:val="28"/>
        </w:rPr>
        <w:t>.3仅以非纸制文本形式的投标文件；</w:t>
      </w:r>
    </w:p>
    <w:p w:rsidR="0086365D" w:rsidRPr="00854FE1" w:rsidRDefault="002C233B" w:rsidP="0086365D">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6</w:t>
      </w:r>
      <w:r w:rsidR="0086365D" w:rsidRPr="00854FE1">
        <w:rPr>
          <w:rFonts w:asciiTheme="minorEastAsia" w:eastAsiaTheme="minorEastAsia" w:hAnsiTheme="minorEastAsia" w:hint="eastAsia"/>
          <w:sz w:val="28"/>
          <w:szCs w:val="28"/>
        </w:rPr>
        <w:t>.4投标方未能提供合格的资格文件；</w:t>
      </w:r>
    </w:p>
    <w:p w:rsidR="0086365D" w:rsidRPr="00854FE1" w:rsidRDefault="002C233B" w:rsidP="0086365D">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6</w:t>
      </w:r>
      <w:r w:rsidR="0086365D" w:rsidRPr="00854FE1">
        <w:rPr>
          <w:rFonts w:asciiTheme="minorEastAsia" w:eastAsiaTheme="minorEastAsia" w:hAnsiTheme="minorEastAsia" w:hint="eastAsia"/>
          <w:sz w:val="28"/>
          <w:szCs w:val="28"/>
        </w:rPr>
        <w:t>.5与招标文件</w:t>
      </w:r>
      <w:r w:rsidR="00D26114" w:rsidRPr="00854FE1">
        <w:rPr>
          <w:rFonts w:asciiTheme="minorEastAsia" w:eastAsiaTheme="minorEastAsia" w:hAnsiTheme="minorEastAsia" w:hint="eastAsia"/>
          <w:sz w:val="28"/>
          <w:szCs w:val="28"/>
        </w:rPr>
        <w:t>有实质性偏离的或经</w:t>
      </w:r>
      <w:r w:rsidR="005B5A49">
        <w:rPr>
          <w:rFonts w:asciiTheme="minorEastAsia" w:eastAsiaTheme="minorEastAsia" w:hAnsiTheme="minorEastAsia" w:hint="eastAsia"/>
          <w:sz w:val="28"/>
          <w:szCs w:val="28"/>
        </w:rPr>
        <w:t>评审小组</w:t>
      </w:r>
      <w:r w:rsidR="00D26114" w:rsidRPr="00854FE1">
        <w:rPr>
          <w:rFonts w:asciiTheme="minorEastAsia" w:eastAsiaTheme="minorEastAsia" w:hAnsiTheme="minorEastAsia" w:hint="eastAsia"/>
          <w:sz w:val="28"/>
          <w:szCs w:val="28"/>
        </w:rPr>
        <w:t>认定属</w:t>
      </w:r>
      <w:r w:rsidR="0086365D" w:rsidRPr="00854FE1">
        <w:rPr>
          <w:rFonts w:asciiTheme="minorEastAsia" w:eastAsiaTheme="minorEastAsia" w:hAnsiTheme="minorEastAsia" w:hint="eastAsia"/>
          <w:sz w:val="28"/>
          <w:szCs w:val="28"/>
        </w:rPr>
        <w:t>重大偏离的投标文件；</w:t>
      </w:r>
    </w:p>
    <w:p w:rsidR="0086365D" w:rsidRPr="00854FE1" w:rsidRDefault="002C233B" w:rsidP="0086365D">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6</w:t>
      </w:r>
      <w:r w:rsidR="0086365D" w:rsidRPr="00854FE1">
        <w:rPr>
          <w:rFonts w:asciiTheme="minorEastAsia" w:eastAsiaTheme="minorEastAsia" w:hAnsiTheme="minorEastAsia" w:hint="eastAsia"/>
          <w:sz w:val="28"/>
          <w:szCs w:val="28"/>
        </w:rPr>
        <w:t>.6招标文件需要演示而没有演示的，需要提供样品而没有提供样品的；</w:t>
      </w:r>
    </w:p>
    <w:p w:rsidR="0086365D" w:rsidRPr="00854FE1" w:rsidRDefault="002C233B" w:rsidP="0086365D">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napToGrid w:val="0"/>
          <w:sz w:val="28"/>
          <w:szCs w:val="28"/>
        </w:rPr>
        <w:t>6</w:t>
      </w:r>
      <w:r w:rsidR="0086365D" w:rsidRPr="00854FE1">
        <w:rPr>
          <w:rFonts w:asciiTheme="minorEastAsia" w:eastAsiaTheme="minorEastAsia" w:hAnsiTheme="minorEastAsia" w:hint="eastAsia"/>
          <w:snapToGrid w:val="0"/>
          <w:sz w:val="28"/>
          <w:szCs w:val="28"/>
        </w:rPr>
        <w:t>.7</w:t>
      </w:r>
      <w:proofErr w:type="gramStart"/>
      <w:r w:rsidR="0086365D" w:rsidRPr="00854FE1">
        <w:rPr>
          <w:rFonts w:asciiTheme="minorEastAsia" w:eastAsiaTheme="minorEastAsia" w:hAnsiTheme="minorEastAsia" w:hint="eastAsia"/>
          <w:sz w:val="28"/>
          <w:szCs w:val="28"/>
        </w:rPr>
        <w:t>标项以</w:t>
      </w:r>
      <w:proofErr w:type="gramEnd"/>
      <w:r w:rsidR="0086365D" w:rsidRPr="00854FE1">
        <w:rPr>
          <w:rFonts w:asciiTheme="minorEastAsia" w:eastAsiaTheme="minorEastAsia" w:hAnsiTheme="minorEastAsia" w:hint="eastAsia"/>
          <w:sz w:val="28"/>
          <w:szCs w:val="28"/>
        </w:rPr>
        <w:t>赠送方式投标的、对</w:t>
      </w:r>
      <w:proofErr w:type="gramStart"/>
      <w:r w:rsidR="0086365D" w:rsidRPr="00854FE1">
        <w:rPr>
          <w:rFonts w:asciiTheme="minorEastAsia" w:eastAsiaTheme="minorEastAsia" w:hAnsiTheme="minorEastAsia" w:hint="eastAsia"/>
          <w:sz w:val="28"/>
          <w:szCs w:val="28"/>
        </w:rPr>
        <w:t>一个标项提供</w:t>
      </w:r>
      <w:proofErr w:type="gramEnd"/>
      <w:r w:rsidR="0086365D" w:rsidRPr="00854FE1">
        <w:rPr>
          <w:rFonts w:asciiTheme="minorEastAsia" w:eastAsiaTheme="minorEastAsia" w:hAnsiTheme="minorEastAsia" w:hint="eastAsia"/>
          <w:sz w:val="28"/>
          <w:szCs w:val="28"/>
        </w:rPr>
        <w:t>两个投标方案或两个报价的；</w:t>
      </w:r>
    </w:p>
    <w:p w:rsidR="0086365D" w:rsidRPr="00854FE1" w:rsidRDefault="002C233B" w:rsidP="0086365D">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napToGrid w:val="0"/>
          <w:sz w:val="28"/>
          <w:szCs w:val="28"/>
        </w:rPr>
        <w:t>6</w:t>
      </w:r>
      <w:r w:rsidR="0086365D" w:rsidRPr="00854FE1">
        <w:rPr>
          <w:rFonts w:asciiTheme="minorEastAsia" w:eastAsiaTheme="minorEastAsia" w:hAnsiTheme="minorEastAsia" w:hint="eastAsia"/>
          <w:snapToGrid w:val="0"/>
          <w:sz w:val="28"/>
          <w:szCs w:val="28"/>
        </w:rPr>
        <w:t>.8</w:t>
      </w:r>
      <w:r w:rsidR="0086365D" w:rsidRPr="00854FE1">
        <w:rPr>
          <w:rFonts w:asciiTheme="minorEastAsia" w:eastAsiaTheme="minorEastAsia" w:hAnsiTheme="minorEastAsia" w:hint="eastAsia"/>
          <w:sz w:val="28"/>
          <w:szCs w:val="28"/>
        </w:rPr>
        <w:t>投标文件应盖公章而未盖公章或盖非公司公章、未装订或活页</w:t>
      </w:r>
      <w:r w:rsidR="0086365D" w:rsidRPr="00854FE1">
        <w:rPr>
          <w:rFonts w:asciiTheme="minorEastAsia" w:eastAsiaTheme="minorEastAsia" w:hAnsiTheme="minorEastAsia" w:cs="宋体" w:hint="eastAsia"/>
          <w:sz w:val="28"/>
          <w:szCs w:val="28"/>
        </w:rPr>
        <w:t>装订、</w:t>
      </w:r>
      <w:r w:rsidR="0086365D" w:rsidRPr="00854FE1">
        <w:rPr>
          <w:rFonts w:asciiTheme="minorEastAsia" w:eastAsiaTheme="minorEastAsia" w:hAnsiTheme="minorEastAsia" w:hint="eastAsia"/>
          <w:sz w:val="28"/>
          <w:szCs w:val="28"/>
        </w:rPr>
        <w:t>正副本标书数量不足的、未有效授权、法定代表人授权书填写不完整或有涂改的；</w:t>
      </w:r>
    </w:p>
    <w:p w:rsidR="0086365D" w:rsidRPr="00854FE1" w:rsidRDefault="002C233B" w:rsidP="0086365D">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6</w:t>
      </w:r>
      <w:r w:rsidR="0086365D" w:rsidRPr="00854FE1">
        <w:rPr>
          <w:rFonts w:asciiTheme="minorEastAsia" w:eastAsiaTheme="minorEastAsia" w:hAnsiTheme="minorEastAsia" w:hint="eastAsia"/>
          <w:sz w:val="28"/>
          <w:szCs w:val="28"/>
        </w:rPr>
        <w:t>.9未办理投标商报名表登记手续的、未交纳投标保证金的；</w:t>
      </w:r>
    </w:p>
    <w:p w:rsidR="0086365D" w:rsidRPr="00854FE1" w:rsidRDefault="002C233B" w:rsidP="0086365D">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6</w:t>
      </w:r>
      <w:r w:rsidR="0086365D" w:rsidRPr="00854FE1">
        <w:rPr>
          <w:rFonts w:asciiTheme="minorEastAsia" w:eastAsiaTheme="minorEastAsia" w:hAnsiTheme="minorEastAsia" w:hint="eastAsia"/>
          <w:sz w:val="28"/>
          <w:szCs w:val="28"/>
        </w:rPr>
        <w:t>.10投标报价超出预算的；</w:t>
      </w:r>
    </w:p>
    <w:p w:rsidR="0086365D" w:rsidRPr="00854FE1" w:rsidRDefault="002C233B" w:rsidP="0086365D">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6</w:t>
      </w:r>
      <w:r w:rsidR="0086365D" w:rsidRPr="00854FE1">
        <w:rPr>
          <w:rFonts w:asciiTheme="minorEastAsia" w:eastAsiaTheme="minorEastAsia" w:hAnsiTheme="minorEastAsia" w:hint="eastAsia"/>
          <w:sz w:val="28"/>
          <w:szCs w:val="28"/>
        </w:rPr>
        <w:t>.11商务和技术文件中出现投标价格信息的、不符合报价文件规定要求的；</w:t>
      </w:r>
    </w:p>
    <w:p w:rsidR="0086365D" w:rsidRPr="00854FE1" w:rsidRDefault="002C233B" w:rsidP="0086365D">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6</w:t>
      </w:r>
      <w:r w:rsidR="0086365D" w:rsidRPr="00854FE1">
        <w:rPr>
          <w:rFonts w:asciiTheme="minorEastAsia" w:eastAsiaTheme="minorEastAsia" w:hAnsiTheme="minorEastAsia" w:hint="eastAsia"/>
          <w:sz w:val="28"/>
          <w:szCs w:val="28"/>
        </w:rPr>
        <w:t>.12</w:t>
      </w:r>
      <w:r w:rsidR="0086365D" w:rsidRPr="00854FE1">
        <w:rPr>
          <w:rFonts w:asciiTheme="minorEastAsia" w:eastAsiaTheme="minorEastAsia" w:hAnsiTheme="minorEastAsia"/>
          <w:sz w:val="28"/>
          <w:szCs w:val="28"/>
        </w:rPr>
        <w:t>需提供而未提供或未如实提供</w:t>
      </w:r>
      <w:r w:rsidR="0086365D" w:rsidRPr="00854FE1">
        <w:rPr>
          <w:rFonts w:asciiTheme="minorEastAsia" w:eastAsiaTheme="minorEastAsia" w:hAnsiTheme="minorEastAsia" w:hint="eastAsia"/>
          <w:sz w:val="28"/>
          <w:szCs w:val="28"/>
        </w:rPr>
        <w:t>所投标产品</w:t>
      </w:r>
      <w:r w:rsidR="0086365D" w:rsidRPr="00854FE1">
        <w:rPr>
          <w:rFonts w:asciiTheme="minorEastAsia" w:eastAsiaTheme="minorEastAsia" w:hAnsiTheme="minorEastAsia"/>
          <w:sz w:val="28"/>
          <w:szCs w:val="28"/>
        </w:rPr>
        <w:t>的技术参数、详细配置清单、或者</w:t>
      </w:r>
      <w:r w:rsidR="0086365D" w:rsidRPr="00854FE1">
        <w:rPr>
          <w:rFonts w:asciiTheme="minorEastAsia" w:eastAsiaTheme="minorEastAsia" w:hAnsiTheme="minorEastAsia" w:hint="eastAsia"/>
          <w:sz w:val="28"/>
          <w:szCs w:val="28"/>
        </w:rPr>
        <w:t>投标</w:t>
      </w:r>
      <w:r w:rsidR="0086365D" w:rsidRPr="00854FE1">
        <w:rPr>
          <w:rFonts w:asciiTheme="minorEastAsia" w:eastAsiaTheme="minorEastAsia" w:hAnsiTheme="minorEastAsia"/>
          <w:sz w:val="28"/>
          <w:szCs w:val="28"/>
        </w:rPr>
        <w:t>文件标明的响应或偏离与事实不符或虚假投标的；</w:t>
      </w:r>
    </w:p>
    <w:p w:rsidR="0086365D" w:rsidRPr="00854FE1" w:rsidRDefault="002C233B" w:rsidP="0086365D">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6</w:t>
      </w:r>
      <w:r w:rsidR="0086365D" w:rsidRPr="00854FE1">
        <w:rPr>
          <w:rFonts w:asciiTheme="minorEastAsia" w:eastAsiaTheme="minorEastAsia" w:hAnsiTheme="minorEastAsia" w:hint="eastAsia"/>
          <w:sz w:val="28"/>
          <w:szCs w:val="28"/>
        </w:rPr>
        <w:t>.13开标时投标方全权代表未到开标现场或全权代表不能提供相应身份证明的；</w:t>
      </w:r>
    </w:p>
    <w:p w:rsidR="0086365D" w:rsidRPr="00854FE1" w:rsidRDefault="002C233B" w:rsidP="0086365D">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6</w:t>
      </w:r>
      <w:r w:rsidR="0086365D" w:rsidRPr="00854FE1">
        <w:rPr>
          <w:rFonts w:asciiTheme="minorEastAsia" w:eastAsiaTheme="minorEastAsia" w:hAnsiTheme="minorEastAsia" w:hint="eastAsia"/>
          <w:sz w:val="28"/>
          <w:szCs w:val="28"/>
        </w:rPr>
        <w:t>.14不符合法律、法规和本招标文件规定的其他实质性要求的。</w:t>
      </w:r>
    </w:p>
    <w:p w:rsidR="0086365D" w:rsidRPr="00854FE1" w:rsidRDefault="00D36A2D" w:rsidP="0086365D">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7</w:t>
      </w:r>
      <w:r w:rsidR="0086365D" w:rsidRPr="00854FE1">
        <w:rPr>
          <w:rFonts w:asciiTheme="minorEastAsia" w:eastAsiaTheme="minorEastAsia" w:hAnsiTheme="minorEastAsia" w:hint="eastAsia"/>
          <w:sz w:val="28"/>
          <w:szCs w:val="28"/>
        </w:rPr>
        <w:t>.“</w:t>
      </w:r>
      <w:r w:rsidR="002C233B">
        <w:rPr>
          <w:rFonts w:asciiTheme="minorEastAsia" w:eastAsiaTheme="minorEastAsia" w:hAnsiTheme="minorEastAsia" w:hint="eastAsia"/>
          <w:sz w:val="28"/>
          <w:szCs w:val="28"/>
        </w:rPr>
        <w:t>报价文件</w:t>
      </w:r>
      <w:r w:rsidR="0086365D" w:rsidRPr="00854FE1">
        <w:rPr>
          <w:rFonts w:asciiTheme="minorEastAsia" w:eastAsiaTheme="minorEastAsia" w:hAnsiTheme="minorEastAsia" w:hint="eastAsia"/>
          <w:sz w:val="28"/>
          <w:szCs w:val="28"/>
        </w:rPr>
        <w:t>”</w:t>
      </w:r>
      <w:r w:rsidR="0086365D" w:rsidRPr="00854FE1">
        <w:rPr>
          <w:rFonts w:asciiTheme="minorEastAsia" w:eastAsiaTheme="minorEastAsia" w:hAnsiTheme="minorEastAsia"/>
          <w:sz w:val="28"/>
          <w:szCs w:val="28"/>
        </w:rPr>
        <w:t>开启后，由</w:t>
      </w:r>
      <w:r w:rsidR="005B5A49">
        <w:rPr>
          <w:rFonts w:asciiTheme="minorEastAsia" w:eastAsiaTheme="minorEastAsia" w:hAnsiTheme="minorEastAsia"/>
          <w:sz w:val="28"/>
          <w:szCs w:val="28"/>
        </w:rPr>
        <w:t>评审小组</w:t>
      </w:r>
      <w:r w:rsidR="0086365D" w:rsidRPr="00854FE1">
        <w:rPr>
          <w:rFonts w:asciiTheme="minorEastAsia" w:eastAsiaTheme="minorEastAsia" w:hAnsiTheme="minorEastAsia"/>
          <w:sz w:val="28"/>
          <w:szCs w:val="28"/>
        </w:rPr>
        <w:t>对各投标人的</w:t>
      </w:r>
      <w:r w:rsidR="00D26114" w:rsidRPr="00854FE1">
        <w:rPr>
          <w:rFonts w:asciiTheme="minorEastAsia" w:eastAsiaTheme="minorEastAsia" w:hAnsiTheme="minorEastAsia" w:hint="eastAsia"/>
          <w:sz w:val="28"/>
          <w:szCs w:val="28"/>
        </w:rPr>
        <w:t>报价文件</w:t>
      </w:r>
      <w:r w:rsidR="0086365D" w:rsidRPr="00854FE1">
        <w:rPr>
          <w:rFonts w:asciiTheme="minorEastAsia" w:eastAsiaTheme="minorEastAsia" w:hAnsiTheme="minorEastAsia"/>
          <w:sz w:val="28"/>
          <w:szCs w:val="28"/>
        </w:rPr>
        <w:t>进行核查，核查时发现投标报价内容不清楚可要求投标人书面澄清，计算上的错误，可按下面方法修正：</w:t>
      </w:r>
    </w:p>
    <w:p w:rsidR="0086365D" w:rsidRPr="00854FE1" w:rsidRDefault="00D36A2D" w:rsidP="0086365D">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7</w:t>
      </w:r>
      <w:r w:rsidR="0086365D" w:rsidRPr="00854FE1">
        <w:rPr>
          <w:rFonts w:asciiTheme="minorEastAsia" w:eastAsiaTheme="minorEastAsia" w:hAnsiTheme="minorEastAsia" w:hint="eastAsia"/>
          <w:sz w:val="28"/>
          <w:szCs w:val="28"/>
        </w:rPr>
        <w:t>.1报价汇总表(报价一览表)总价与报价明细表汇总数不一致的，以报价汇总表(报价一览表)为准；</w:t>
      </w:r>
    </w:p>
    <w:p w:rsidR="0086365D" w:rsidRPr="00854FE1" w:rsidRDefault="00D36A2D" w:rsidP="0086365D">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7</w:t>
      </w:r>
      <w:r w:rsidR="0086365D" w:rsidRPr="00854FE1">
        <w:rPr>
          <w:rFonts w:asciiTheme="minorEastAsia" w:eastAsiaTheme="minorEastAsia" w:hAnsiTheme="minorEastAsia" w:hint="eastAsia"/>
          <w:sz w:val="28"/>
          <w:szCs w:val="28"/>
        </w:rPr>
        <w:t>.2投标文件的大写金额和小写金额不一致的，以大写金额为准；</w:t>
      </w:r>
    </w:p>
    <w:p w:rsidR="0086365D" w:rsidRPr="00854FE1" w:rsidRDefault="00D36A2D" w:rsidP="0086365D">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7</w:t>
      </w:r>
      <w:r w:rsidR="0086365D" w:rsidRPr="00854FE1">
        <w:rPr>
          <w:rFonts w:asciiTheme="minorEastAsia" w:eastAsiaTheme="minorEastAsia" w:hAnsiTheme="minorEastAsia" w:hint="eastAsia"/>
          <w:sz w:val="28"/>
          <w:szCs w:val="28"/>
        </w:rPr>
        <w:t>.3</w:t>
      </w:r>
      <w:r w:rsidR="0086365D" w:rsidRPr="00854FE1">
        <w:rPr>
          <w:rFonts w:asciiTheme="minorEastAsia" w:eastAsiaTheme="minorEastAsia" w:hAnsiTheme="minorEastAsia"/>
          <w:sz w:val="28"/>
          <w:szCs w:val="28"/>
        </w:rPr>
        <w:t>总价金额与按单价汇总金额不一致的，以单价金额计算结果为准</w:t>
      </w:r>
      <w:r w:rsidR="00D26114" w:rsidRPr="00854FE1">
        <w:rPr>
          <w:rFonts w:asciiTheme="minorEastAsia" w:eastAsiaTheme="minorEastAsia" w:hAnsiTheme="minorEastAsia" w:hint="eastAsia"/>
          <w:sz w:val="28"/>
          <w:szCs w:val="28"/>
        </w:rPr>
        <w:t>；</w:t>
      </w:r>
      <w:r w:rsidR="0086365D" w:rsidRPr="00854FE1">
        <w:rPr>
          <w:rFonts w:asciiTheme="minorEastAsia" w:eastAsiaTheme="minorEastAsia" w:hAnsiTheme="minorEastAsia"/>
          <w:sz w:val="28"/>
          <w:szCs w:val="28"/>
        </w:rPr>
        <w:t>单价金额</w:t>
      </w:r>
      <w:r w:rsidR="00CC3B12" w:rsidRPr="00854FE1">
        <w:rPr>
          <w:rFonts w:asciiTheme="minorEastAsia" w:eastAsiaTheme="minorEastAsia" w:hAnsiTheme="minorEastAsia"/>
          <w:sz w:val="28"/>
          <w:szCs w:val="28"/>
        </w:rPr>
        <w:t>小数点有明显错位的，应以总价为准，并修正单价</w:t>
      </w:r>
      <w:r w:rsidR="0086365D" w:rsidRPr="00854FE1">
        <w:rPr>
          <w:rFonts w:asciiTheme="minorEastAsia" w:eastAsiaTheme="minorEastAsia" w:hAnsiTheme="minorEastAsia" w:hint="eastAsia"/>
          <w:sz w:val="28"/>
          <w:szCs w:val="28"/>
        </w:rPr>
        <w:t>；</w:t>
      </w:r>
    </w:p>
    <w:p w:rsidR="0086365D" w:rsidRPr="00854FE1" w:rsidRDefault="00D36A2D" w:rsidP="0086365D">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7</w:t>
      </w:r>
      <w:r w:rsidR="0086365D" w:rsidRPr="00854FE1">
        <w:rPr>
          <w:rFonts w:asciiTheme="minorEastAsia" w:eastAsiaTheme="minorEastAsia" w:hAnsiTheme="minorEastAsia" w:hint="eastAsia"/>
          <w:sz w:val="28"/>
          <w:szCs w:val="28"/>
        </w:rPr>
        <w:t>.4对不同文字文本投标文件的解释发生异议的，以中文文本为准</w:t>
      </w:r>
      <w:r w:rsidR="00CC3B12" w:rsidRPr="00854FE1">
        <w:rPr>
          <w:rFonts w:asciiTheme="minorEastAsia" w:eastAsiaTheme="minorEastAsia" w:hAnsiTheme="minorEastAsia" w:hint="eastAsia"/>
          <w:sz w:val="28"/>
          <w:szCs w:val="28"/>
        </w:rPr>
        <w:t>；</w:t>
      </w:r>
    </w:p>
    <w:p w:rsidR="0086365D" w:rsidRPr="00854FE1" w:rsidRDefault="00D36A2D" w:rsidP="0086365D">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7</w:t>
      </w:r>
      <w:r w:rsidR="0086365D" w:rsidRPr="00854FE1">
        <w:rPr>
          <w:rFonts w:asciiTheme="minorEastAsia" w:eastAsiaTheme="minorEastAsia" w:hAnsiTheme="minorEastAsia" w:hint="eastAsia"/>
          <w:sz w:val="28"/>
          <w:szCs w:val="28"/>
        </w:rPr>
        <w:t>.5如果初审时发现投标人在投标文件中漏报、少报一些工程或服务（</w:t>
      </w:r>
      <w:proofErr w:type="gramStart"/>
      <w:r w:rsidR="0086365D" w:rsidRPr="00854FE1">
        <w:rPr>
          <w:rFonts w:asciiTheme="minorEastAsia" w:eastAsiaTheme="minorEastAsia" w:hAnsiTheme="minorEastAsia" w:hint="eastAsia"/>
          <w:sz w:val="28"/>
          <w:szCs w:val="28"/>
        </w:rPr>
        <w:t>含</w:t>
      </w:r>
      <w:r w:rsidR="0086365D" w:rsidRPr="00854FE1">
        <w:rPr>
          <w:rFonts w:asciiTheme="minorEastAsia" w:eastAsiaTheme="minorEastAsia" w:hAnsiTheme="minorEastAsia" w:hint="eastAsia"/>
          <w:sz w:val="28"/>
          <w:szCs w:val="28"/>
        </w:rPr>
        <w:lastRenderedPageBreak/>
        <w:t>发生</w:t>
      </w:r>
      <w:proofErr w:type="gramEnd"/>
      <w:r w:rsidR="0086365D" w:rsidRPr="00854FE1">
        <w:rPr>
          <w:rFonts w:asciiTheme="minorEastAsia" w:eastAsiaTheme="minorEastAsia" w:hAnsiTheme="minorEastAsia" w:hint="eastAsia"/>
          <w:sz w:val="28"/>
          <w:szCs w:val="28"/>
        </w:rPr>
        <w:t>的费用），则视为已包含在其他项目中，评标时投标报价不予调整。如中标应补上少报或漏报的小项工程或服务，但中标合同价仍为原投标报价。</w:t>
      </w:r>
    </w:p>
    <w:p w:rsidR="0086365D" w:rsidRPr="00854FE1" w:rsidRDefault="0086365D" w:rsidP="00D26114">
      <w:pPr>
        <w:snapToGrid w:val="0"/>
        <w:spacing w:line="460" w:lineRule="exact"/>
        <w:ind w:firstLineChars="200" w:firstLine="562"/>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按上述修正错误的原则及方法调整或修正</w:t>
      </w:r>
      <w:r w:rsidR="00D26114" w:rsidRPr="00854FE1">
        <w:rPr>
          <w:rFonts w:asciiTheme="minorEastAsia" w:eastAsiaTheme="minorEastAsia" w:hAnsiTheme="minorEastAsia" w:hint="eastAsia"/>
          <w:b/>
          <w:sz w:val="28"/>
          <w:szCs w:val="28"/>
        </w:rPr>
        <w:t>报价</w:t>
      </w:r>
      <w:r w:rsidRPr="00854FE1">
        <w:rPr>
          <w:rFonts w:asciiTheme="minorEastAsia" w:eastAsiaTheme="minorEastAsia" w:hAnsiTheme="minorEastAsia" w:hint="eastAsia"/>
          <w:b/>
          <w:sz w:val="28"/>
          <w:szCs w:val="28"/>
        </w:rPr>
        <w:t>文件的投标报价，投标人同意</w:t>
      </w:r>
      <w:r w:rsidR="00D26114" w:rsidRPr="00854FE1">
        <w:rPr>
          <w:rFonts w:asciiTheme="minorEastAsia" w:eastAsiaTheme="minorEastAsia" w:hAnsiTheme="minorEastAsia" w:hint="eastAsia"/>
          <w:b/>
          <w:sz w:val="28"/>
          <w:szCs w:val="28"/>
        </w:rPr>
        <w:t>书面澄清</w:t>
      </w:r>
      <w:r w:rsidRPr="00854FE1">
        <w:rPr>
          <w:rFonts w:asciiTheme="minorEastAsia" w:eastAsiaTheme="minorEastAsia" w:hAnsiTheme="minorEastAsia" w:hint="eastAsia"/>
          <w:b/>
          <w:sz w:val="28"/>
          <w:szCs w:val="28"/>
        </w:rPr>
        <w:t>并签名确认后，调整后的投标报价对投标人具有约束作用。如果投标人不接受修正后的报价，则其投标将作为无效投标处理。</w:t>
      </w:r>
    </w:p>
    <w:p w:rsidR="0086365D" w:rsidRPr="00854FE1" w:rsidRDefault="00D36A2D" w:rsidP="0086365D">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8</w:t>
      </w:r>
      <w:r w:rsidR="0086365D" w:rsidRPr="00854FE1">
        <w:rPr>
          <w:rFonts w:asciiTheme="minorEastAsia" w:eastAsiaTheme="minorEastAsia" w:hAnsiTheme="minorEastAsia" w:hint="eastAsia"/>
          <w:sz w:val="28"/>
          <w:szCs w:val="28"/>
        </w:rPr>
        <w:t>.</w:t>
      </w:r>
      <w:r w:rsidR="0086365D" w:rsidRPr="00854FE1">
        <w:rPr>
          <w:rFonts w:asciiTheme="minorEastAsia" w:eastAsiaTheme="minorEastAsia" w:hAnsiTheme="minorEastAsia"/>
          <w:sz w:val="28"/>
          <w:szCs w:val="28"/>
        </w:rPr>
        <w:t>评标过程中遇到特殊情况，由</w:t>
      </w:r>
      <w:r w:rsidR="005B5A49">
        <w:rPr>
          <w:rFonts w:asciiTheme="minorEastAsia" w:eastAsiaTheme="minorEastAsia" w:hAnsiTheme="minorEastAsia"/>
          <w:sz w:val="28"/>
          <w:szCs w:val="28"/>
        </w:rPr>
        <w:t>评审小组</w:t>
      </w:r>
      <w:r w:rsidR="0086365D" w:rsidRPr="00854FE1">
        <w:rPr>
          <w:rFonts w:asciiTheme="minorEastAsia" w:eastAsiaTheme="minorEastAsia" w:hAnsiTheme="minorEastAsia"/>
          <w:sz w:val="28"/>
          <w:szCs w:val="28"/>
        </w:rPr>
        <w:t>遵循公开、公正原则，采取投票方式按照少数服从多数原则决定。</w:t>
      </w:r>
      <w:r w:rsidRPr="00D36A2D">
        <w:rPr>
          <w:rFonts w:asciiTheme="minorEastAsia" w:eastAsiaTheme="minorEastAsia" w:hAnsiTheme="minorEastAsia" w:hint="eastAsia"/>
          <w:sz w:val="28"/>
          <w:szCs w:val="28"/>
        </w:rPr>
        <w:t>评审人员对有关招标文件、投标文件、样品、现场演示（如有）的说明、解释、要求、标准存在不同意见的，持不同意见的评审人员及其意见或理由应予以完整记录，并在评审过程中按照少数服从多数的原则表决执行。对招标文件本身不明确或存在歧义、矛盾的内容，应作对供应商而非采购人有利的解释；对因招标文件中有关产品技术参数需求表述不清导致供应商实质性响应不一致时，应终止评审，重新组织采购。评审人员拒绝在评审报告中签字又不说明其不同意见或理由的，由现场监督员记录在案后，可视为同意评审结果。</w:t>
      </w:r>
    </w:p>
    <w:p w:rsidR="0086365D" w:rsidRPr="00854FE1" w:rsidRDefault="00D36A2D" w:rsidP="00D36A2D">
      <w:pPr>
        <w:snapToGrid w:val="0"/>
        <w:spacing w:line="4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9</w:t>
      </w:r>
      <w:r w:rsidR="0086365D" w:rsidRPr="00854FE1">
        <w:rPr>
          <w:rFonts w:asciiTheme="minorEastAsia" w:eastAsiaTheme="minorEastAsia" w:hAnsiTheme="minorEastAsia" w:hint="eastAsia"/>
          <w:sz w:val="28"/>
          <w:szCs w:val="28"/>
        </w:rPr>
        <w:t>.</w:t>
      </w:r>
      <w:r w:rsidR="0086365D" w:rsidRPr="00854FE1">
        <w:rPr>
          <w:rFonts w:asciiTheme="minorEastAsia" w:eastAsiaTheme="minorEastAsia" w:hAnsiTheme="minorEastAsia"/>
          <w:b/>
          <w:sz w:val="28"/>
          <w:szCs w:val="28"/>
        </w:rPr>
        <w:t>开标后，出现提供的货物在完全能够满足采购需求的前提下，排名第二的候选供应商报价低于排名第一的20％（含）以上，必须经评标委员确定是否由排名第二的候选供应商为中标供应商。</w:t>
      </w:r>
    </w:p>
    <w:p w:rsidR="0086365D" w:rsidRPr="00854FE1" w:rsidRDefault="00D36A2D" w:rsidP="00D36A2D">
      <w:pPr>
        <w:snapToGrid w:val="0"/>
        <w:spacing w:line="460" w:lineRule="exact"/>
        <w:ind w:firstLineChars="196" w:firstLine="551"/>
        <w:rPr>
          <w:rFonts w:asciiTheme="minorEastAsia" w:eastAsiaTheme="minorEastAsia" w:hAnsiTheme="minorEastAsia"/>
          <w:b/>
          <w:sz w:val="28"/>
          <w:szCs w:val="28"/>
        </w:rPr>
      </w:pPr>
      <w:r>
        <w:rPr>
          <w:rFonts w:asciiTheme="minorEastAsia" w:eastAsiaTheme="minorEastAsia" w:hAnsiTheme="minorEastAsia" w:hint="eastAsia"/>
          <w:b/>
          <w:sz w:val="28"/>
          <w:szCs w:val="28"/>
        </w:rPr>
        <w:t>六、</w:t>
      </w:r>
      <w:r w:rsidR="0086365D" w:rsidRPr="00854FE1">
        <w:rPr>
          <w:rFonts w:asciiTheme="minorEastAsia" w:eastAsiaTheme="minorEastAsia" w:hAnsiTheme="minorEastAsia"/>
          <w:b/>
          <w:sz w:val="28"/>
          <w:szCs w:val="28"/>
        </w:rPr>
        <w:t>确定中标候选人</w:t>
      </w:r>
    </w:p>
    <w:p w:rsidR="0086365D" w:rsidRPr="00854FE1" w:rsidRDefault="0086365D" w:rsidP="0086365D">
      <w:pPr>
        <w:snapToGrid w:val="0"/>
        <w:spacing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sz w:val="28"/>
          <w:szCs w:val="28"/>
        </w:rPr>
        <w:t>1</w:t>
      </w:r>
      <w:r w:rsidRPr="00854FE1">
        <w:rPr>
          <w:rFonts w:asciiTheme="minorEastAsia" w:eastAsiaTheme="minorEastAsia" w:hAnsiTheme="minorEastAsia" w:hint="eastAsia"/>
          <w:sz w:val="28"/>
          <w:szCs w:val="28"/>
        </w:rPr>
        <w:t>.</w:t>
      </w:r>
      <w:r w:rsidRPr="00854FE1">
        <w:rPr>
          <w:rFonts w:asciiTheme="minorEastAsia" w:eastAsiaTheme="minorEastAsia" w:hAnsiTheme="minorEastAsia"/>
          <w:sz w:val="28"/>
          <w:szCs w:val="28"/>
        </w:rPr>
        <w:t>本次招标由</w:t>
      </w:r>
      <w:r w:rsidR="005B5A49">
        <w:rPr>
          <w:rFonts w:asciiTheme="minorEastAsia" w:eastAsiaTheme="minorEastAsia" w:hAnsiTheme="minorEastAsia"/>
          <w:sz w:val="28"/>
          <w:szCs w:val="28"/>
        </w:rPr>
        <w:t>评审小组</w:t>
      </w:r>
      <w:r w:rsidRPr="00854FE1">
        <w:rPr>
          <w:rFonts w:asciiTheme="minorEastAsia" w:eastAsiaTheme="minorEastAsia" w:hAnsiTheme="minorEastAsia"/>
          <w:sz w:val="28"/>
          <w:szCs w:val="28"/>
        </w:rPr>
        <w:t>确定中标候选人</w:t>
      </w:r>
      <w:r w:rsidRPr="00854FE1">
        <w:rPr>
          <w:rFonts w:asciiTheme="minorEastAsia" w:eastAsiaTheme="minorEastAsia" w:hAnsiTheme="minorEastAsia" w:hint="eastAsia"/>
          <w:sz w:val="28"/>
          <w:szCs w:val="28"/>
        </w:rPr>
        <w:t>，采购结果由使用部门代表签名确认。</w:t>
      </w:r>
    </w:p>
    <w:p w:rsidR="0086365D" w:rsidRPr="00854FE1" w:rsidRDefault="0086365D" w:rsidP="0086365D">
      <w:pPr>
        <w:snapToGrid w:val="0"/>
        <w:spacing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sz w:val="28"/>
          <w:szCs w:val="28"/>
        </w:rPr>
        <w:t>2</w:t>
      </w:r>
      <w:r w:rsidRPr="00854FE1">
        <w:rPr>
          <w:rFonts w:asciiTheme="minorEastAsia" w:eastAsiaTheme="minorEastAsia" w:hAnsiTheme="minorEastAsia" w:hint="eastAsia"/>
          <w:sz w:val="28"/>
          <w:szCs w:val="28"/>
        </w:rPr>
        <w:t>.</w:t>
      </w:r>
      <w:r w:rsidR="005B5A49">
        <w:rPr>
          <w:rFonts w:asciiTheme="minorEastAsia" w:eastAsiaTheme="minorEastAsia" w:hAnsiTheme="minorEastAsia"/>
          <w:sz w:val="28"/>
          <w:szCs w:val="28"/>
        </w:rPr>
        <w:t>评审小组</w:t>
      </w:r>
      <w:r w:rsidRPr="00854FE1">
        <w:rPr>
          <w:rFonts w:asciiTheme="minorEastAsia" w:eastAsiaTheme="minorEastAsia" w:hAnsiTheme="minorEastAsia"/>
          <w:sz w:val="28"/>
          <w:szCs w:val="28"/>
        </w:rPr>
        <w:t>依据法律、法规及招标文件有关规定在有效标中按投标人的最终得分（即</w:t>
      </w:r>
      <w:r w:rsidR="00EC7170">
        <w:rPr>
          <w:rFonts w:asciiTheme="minorEastAsia" w:eastAsiaTheme="minorEastAsia" w:hAnsiTheme="minorEastAsia" w:hint="eastAsia"/>
          <w:sz w:val="28"/>
          <w:szCs w:val="28"/>
        </w:rPr>
        <w:t>商务和</w:t>
      </w:r>
      <w:r w:rsidRPr="00854FE1">
        <w:rPr>
          <w:rFonts w:asciiTheme="minorEastAsia" w:eastAsiaTheme="minorEastAsia" w:hAnsiTheme="minorEastAsia"/>
          <w:sz w:val="28"/>
          <w:szCs w:val="28"/>
        </w:rPr>
        <w:t>技术分与</w:t>
      </w:r>
      <w:r w:rsidR="00EC7170">
        <w:rPr>
          <w:rFonts w:asciiTheme="minorEastAsia" w:eastAsiaTheme="minorEastAsia" w:hAnsiTheme="minorEastAsia" w:hint="eastAsia"/>
          <w:sz w:val="28"/>
          <w:szCs w:val="28"/>
        </w:rPr>
        <w:t>报价得</w:t>
      </w:r>
      <w:r w:rsidRPr="00854FE1">
        <w:rPr>
          <w:rFonts w:asciiTheme="minorEastAsia" w:eastAsiaTheme="minorEastAsia" w:hAnsiTheme="minorEastAsia"/>
          <w:sz w:val="28"/>
          <w:szCs w:val="28"/>
        </w:rPr>
        <w:t>分之和）高低进行排序，得分前二名的投标人确定为第一和第二中标候选人（得分相同投标报价低的排序第一；得分且投标报价相同的，技术指标优的排序第一）。</w:t>
      </w:r>
    </w:p>
    <w:p w:rsidR="0086365D" w:rsidRPr="00854FE1" w:rsidRDefault="0086365D" w:rsidP="0086365D">
      <w:pPr>
        <w:snapToGrid w:val="0"/>
        <w:spacing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sz w:val="28"/>
          <w:szCs w:val="28"/>
        </w:rPr>
        <w:t>3</w:t>
      </w:r>
      <w:r w:rsidRPr="00854FE1">
        <w:rPr>
          <w:rFonts w:asciiTheme="minorEastAsia" w:eastAsiaTheme="minorEastAsia" w:hAnsiTheme="minorEastAsia" w:hint="eastAsia"/>
          <w:sz w:val="28"/>
          <w:szCs w:val="28"/>
        </w:rPr>
        <w:t>.</w:t>
      </w:r>
      <w:r w:rsidRPr="00854FE1">
        <w:rPr>
          <w:rFonts w:asciiTheme="minorEastAsia" w:eastAsiaTheme="minorEastAsia" w:hAnsiTheme="minorEastAsia"/>
          <w:sz w:val="28"/>
          <w:szCs w:val="28"/>
        </w:rPr>
        <w:t>排名第一的中标候选人放弃中标；因不可抗力提出不能履行合同；或者招标文件规定应当提交履约保证金</w:t>
      </w:r>
      <w:r w:rsidRPr="00854FE1">
        <w:rPr>
          <w:rFonts w:asciiTheme="minorEastAsia" w:eastAsiaTheme="minorEastAsia" w:hAnsiTheme="minorEastAsia" w:hint="eastAsia"/>
          <w:sz w:val="28"/>
          <w:szCs w:val="28"/>
        </w:rPr>
        <w:t>、承诺要求等</w:t>
      </w:r>
      <w:r w:rsidRPr="00854FE1">
        <w:rPr>
          <w:rFonts w:asciiTheme="minorEastAsia" w:eastAsiaTheme="minorEastAsia" w:hAnsiTheme="minorEastAsia"/>
          <w:sz w:val="28"/>
          <w:szCs w:val="28"/>
        </w:rPr>
        <w:t>而在规定的期限内未能提交的；或未能在规定时间内与采购单位签订合同的；或者经质疑，招标人审查后，确因排名第一的候选人在本次采购活动中存在违法违规行为或其他原因使质疑成立的，</w:t>
      </w:r>
      <w:r w:rsidR="00014D67" w:rsidRPr="00854FE1">
        <w:rPr>
          <w:rFonts w:asciiTheme="minorEastAsia" w:eastAsiaTheme="minorEastAsia" w:hAnsiTheme="minorEastAsia"/>
          <w:sz w:val="28"/>
          <w:szCs w:val="28"/>
        </w:rPr>
        <w:t>招标人</w:t>
      </w:r>
      <w:r w:rsidR="00014D67" w:rsidRPr="00854FE1">
        <w:rPr>
          <w:rFonts w:asciiTheme="minorEastAsia" w:eastAsiaTheme="minorEastAsia" w:hAnsiTheme="minorEastAsia" w:hint="eastAsia"/>
          <w:sz w:val="28"/>
          <w:szCs w:val="28"/>
        </w:rPr>
        <w:t>可</w:t>
      </w:r>
      <w:r w:rsidR="00014D67" w:rsidRPr="00854FE1">
        <w:rPr>
          <w:rFonts w:asciiTheme="minorEastAsia" w:eastAsiaTheme="minorEastAsia" w:hAnsiTheme="minorEastAsia"/>
          <w:sz w:val="28"/>
          <w:szCs w:val="28"/>
        </w:rPr>
        <w:t>视情况确定是否由排名第二的中标候选人为中标人</w:t>
      </w:r>
      <w:r w:rsidR="00014D67" w:rsidRPr="00854FE1">
        <w:rPr>
          <w:rFonts w:asciiTheme="minorEastAsia" w:eastAsiaTheme="minorEastAsia" w:hAnsiTheme="minorEastAsia" w:hint="eastAsia"/>
          <w:sz w:val="28"/>
          <w:szCs w:val="28"/>
        </w:rPr>
        <w:t>，也可直接确定</w:t>
      </w:r>
      <w:r w:rsidR="00014D67" w:rsidRPr="00854FE1">
        <w:rPr>
          <w:rFonts w:asciiTheme="minorEastAsia" w:eastAsiaTheme="minorEastAsia" w:hAnsiTheme="minorEastAsia"/>
          <w:sz w:val="28"/>
          <w:szCs w:val="28"/>
        </w:rPr>
        <w:t>本次招标失败，</w:t>
      </w:r>
      <w:r w:rsidR="00014D67" w:rsidRPr="00854FE1">
        <w:rPr>
          <w:rFonts w:asciiTheme="minorEastAsia" w:eastAsiaTheme="minorEastAsia" w:hAnsiTheme="minorEastAsia" w:hint="eastAsia"/>
          <w:sz w:val="28"/>
          <w:szCs w:val="28"/>
        </w:rPr>
        <w:t>择日依法</w:t>
      </w:r>
      <w:r w:rsidR="00014D67" w:rsidRPr="00854FE1">
        <w:rPr>
          <w:rFonts w:asciiTheme="minorEastAsia" w:eastAsiaTheme="minorEastAsia" w:hAnsiTheme="minorEastAsia"/>
          <w:sz w:val="28"/>
          <w:szCs w:val="28"/>
        </w:rPr>
        <w:t>重新组织招标。</w:t>
      </w:r>
    </w:p>
    <w:p w:rsidR="0086365D" w:rsidRPr="00854FE1" w:rsidRDefault="0086365D" w:rsidP="0086365D">
      <w:pPr>
        <w:snapToGrid w:val="0"/>
        <w:spacing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sz w:val="28"/>
          <w:szCs w:val="28"/>
        </w:rPr>
        <w:lastRenderedPageBreak/>
        <w:t>4</w:t>
      </w:r>
      <w:r w:rsidRPr="00854FE1">
        <w:rPr>
          <w:rFonts w:asciiTheme="minorEastAsia" w:eastAsiaTheme="minorEastAsia" w:hAnsiTheme="minorEastAsia" w:hint="eastAsia"/>
          <w:sz w:val="28"/>
          <w:szCs w:val="28"/>
        </w:rPr>
        <w:t>.</w:t>
      </w:r>
      <w:r w:rsidRPr="00854FE1">
        <w:rPr>
          <w:rFonts w:asciiTheme="minorEastAsia" w:eastAsiaTheme="minorEastAsia" w:hAnsiTheme="minorEastAsia"/>
          <w:sz w:val="28"/>
          <w:szCs w:val="28"/>
        </w:rPr>
        <w:t>招标人对决</w:t>
      </w:r>
      <w:proofErr w:type="gramStart"/>
      <w:r w:rsidRPr="00854FE1">
        <w:rPr>
          <w:rFonts w:asciiTheme="minorEastAsia" w:eastAsiaTheme="minorEastAsia" w:hAnsiTheme="minorEastAsia"/>
          <w:sz w:val="28"/>
          <w:szCs w:val="28"/>
        </w:rPr>
        <w:t>标结果</w:t>
      </w:r>
      <w:proofErr w:type="gramEnd"/>
      <w:r w:rsidRPr="00854FE1">
        <w:rPr>
          <w:rFonts w:asciiTheme="minorEastAsia" w:eastAsiaTheme="minorEastAsia" w:hAnsiTheme="minorEastAsia"/>
          <w:sz w:val="28"/>
          <w:szCs w:val="28"/>
        </w:rPr>
        <w:t>不做任何解释，也不保证最低价中标。</w:t>
      </w:r>
    </w:p>
    <w:p w:rsidR="00BC0D1F" w:rsidRPr="00854FE1" w:rsidRDefault="0086365D" w:rsidP="00445488">
      <w:pPr>
        <w:snapToGrid w:val="0"/>
        <w:spacing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5.</w:t>
      </w:r>
      <w:r w:rsidR="00BC0D1F" w:rsidRPr="00854FE1">
        <w:rPr>
          <w:rFonts w:asciiTheme="minorEastAsia" w:eastAsiaTheme="minorEastAsia" w:hAnsiTheme="minorEastAsia" w:hint="eastAsia"/>
          <w:sz w:val="28"/>
          <w:szCs w:val="28"/>
        </w:rPr>
        <w:t>采购结果经</w:t>
      </w:r>
      <w:r w:rsidRPr="00854FE1">
        <w:rPr>
          <w:rFonts w:asciiTheme="minorEastAsia" w:eastAsiaTheme="minorEastAsia" w:hAnsiTheme="minorEastAsia" w:hint="eastAsia"/>
          <w:sz w:val="28"/>
          <w:szCs w:val="28"/>
        </w:rPr>
        <w:t>使用部门代表</w:t>
      </w:r>
      <w:r w:rsidR="00BC0D1F" w:rsidRPr="00854FE1">
        <w:rPr>
          <w:rFonts w:asciiTheme="minorEastAsia" w:eastAsiaTheme="minorEastAsia" w:hAnsiTheme="minorEastAsia" w:hint="eastAsia"/>
          <w:sz w:val="28"/>
          <w:szCs w:val="28"/>
        </w:rPr>
        <w:t>确认后，</w:t>
      </w:r>
      <w:r w:rsidR="0018068A" w:rsidRPr="00854FE1">
        <w:rPr>
          <w:rFonts w:asciiTheme="minorEastAsia" w:eastAsiaTheme="minorEastAsia" w:hAnsiTheme="minorEastAsia" w:hint="eastAsia"/>
          <w:sz w:val="28"/>
          <w:szCs w:val="28"/>
        </w:rPr>
        <w:t>招标方</w:t>
      </w:r>
      <w:r w:rsidR="00BC0D1F" w:rsidRPr="00854FE1">
        <w:rPr>
          <w:rFonts w:asciiTheme="minorEastAsia" w:eastAsiaTheme="minorEastAsia" w:hAnsiTheme="minorEastAsia" w:hint="eastAsia"/>
          <w:sz w:val="28"/>
          <w:szCs w:val="28"/>
        </w:rPr>
        <w:t>将于</w:t>
      </w:r>
      <w:r w:rsidR="002D0894" w:rsidRPr="00854FE1">
        <w:rPr>
          <w:rFonts w:asciiTheme="minorEastAsia" w:eastAsiaTheme="minorEastAsia" w:hAnsiTheme="minorEastAsia" w:hint="eastAsia"/>
          <w:sz w:val="28"/>
          <w:szCs w:val="28"/>
        </w:rPr>
        <w:t>5</w:t>
      </w:r>
      <w:r w:rsidR="00BC0D1F" w:rsidRPr="00854FE1">
        <w:rPr>
          <w:rFonts w:asciiTheme="minorEastAsia" w:eastAsiaTheme="minorEastAsia" w:hAnsiTheme="minorEastAsia" w:hint="eastAsia"/>
          <w:sz w:val="28"/>
          <w:szCs w:val="28"/>
        </w:rPr>
        <w:t>个工作日内在浙江省政府采购网</w:t>
      </w:r>
      <w:r w:rsidR="00B9347A">
        <w:rPr>
          <w:rFonts w:asciiTheme="minorEastAsia" w:eastAsiaTheme="minorEastAsia" w:hAnsiTheme="minorEastAsia" w:cs="Arial" w:hint="eastAsia"/>
          <w:sz w:val="28"/>
          <w:szCs w:val="28"/>
        </w:rPr>
        <w:t>和温州医科大学官网</w:t>
      </w:r>
      <w:r w:rsidR="00BC0D1F" w:rsidRPr="00854FE1">
        <w:rPr>
          <w:rFonts w:asciiTheme="minorEastAsia" w:eastAsiaTheme="minorEastAsia" w:hAnsiTheme="minorEastAsia" w:hint="eastAsia"/>
          <w:sz w:val="28"/>
          <w:szCs w:val="28"/>
        </w:rPr>
        <w:t>上发布中标公告，并向中标方签发书面《中标通知书》。</w:t>
      </w:r>
      <w:r w:rsidRPr="00854FE1">
        <w:rPr>
          <w:rFonts w:asciiTheme="minorEastAsia" w:eastAsiaTheme="minorEastAsia" w:hAnsiTheme="minorEastAsia"/>
          <w:sz w:val="28"/>
          <w:szCs w:val="28"/>
        </w:rPr>
        <w:t>中标通知书是合同的一个组成部分,对采购人和中标人均具有同等法律效力。</w:t>
      </w:r>
    </w:p>
    <w:p w:rsidR="00BC0D1F" w:rsidRPr="00854FE1" w:rsidRDefault="00D36A2D" w:rsidP="00EC753A">
      <w:pPr>
        <w:pStyle w:val="a9"/>
        <w:snapToGrid w:val="0"/>
        <w:spacing w:beforeLines="0" w:afterLines="0" w:line="460" w:lineRule="exact"/>
        <w:ind w:firstLineChars="198" w:firstLine="557"/>
        <w:outlineLvl w:val="1"/>
        <w:rPr>
          <w:rFonts w:asciiTheme="minorEastAsia" w:eastAsiaTheme="minorEastAsia" w:hAnsiTheme="minorEastAsia"/>
          <w:b/>
          <w:sz w:val="28"/>
          <w:szCs w:val="28"/>
        </w:rPr>
      </w:pPr>
      <w:r>
        <w:rPr>
          <w:rFonts w:asciiTheme="minorEastAsia" w:eastAsiaTheme="minorEastAsia" w:hAnsiTheme="minorEastAsia" w:hint="eastAsia"/>
          <w:b/>
          <w:sz w:val="28"/>
          <w:szCs w:val="28"/>
        </w:rPr>
        <w:t>七</w:t>
      </w:r>
      <w:r w:rsidR="00BC0D1F" w:rsidRPr="00854FE1">
        <w:rPr>
          <w:rFonts w:asciiTheme="minorEastAsia" w:eastAsiaTheme="minorEastAsia" w:hAnsiTheme="minorEastAsia" w:hint="eastAsia"/>
          <w:b/>
          <w:sz w:val="28"/>
          <w:szCs w:val="28"/>
        </w:rPr>
        <w:t>、合同授予</w:t>
      </w:r>
    </w:p>
    <w:p w:rsidR="00BC0D1F" w:rsidRPr="00854FE1" w:rsidRDefault="00BC0D1F" w:rsidP="00EC753A">
      <w:pPr>
        <w:snapToGrid w:val="0"/>
        <w:spacing w:line="460" w:lineRule="exact"/>
        <w:ind w:firstLineChars="196" w:firstLine="551"/>
        <w:rPr>
          <w:rFonts w:asciiTheme="minorEastAsia" w:eastAsiaTheme="minorEastAsia" w:hAnsiTheme="minorEastAsia"/>
          <w:b/>
          <w:bCs/>
          <w:sz w:val="28"/>
          <w:szCs w:val="28"/>
        </w:rPr>
      </w:pPr>
      <w:r w:rsidRPr="00854FE1">
        <w:rPr>
          <w:rFonts w:asciiTheme="minorEastAsia" w:eastAsiaTheme="minorEastAsia" w:hAnsiTheme="minorEastAsia" w:hint="eastAsia"/>
          <w:b/>
          <w:bCs/>
          <w:sz w:val="28"/>
          <w:szCs w:val="28"/>
        </w:rPr>
        <w:t>（一）签订合同</w:t>
      </w:r>
    </w:p>
    <w:p w:rsidR="0086365D" w:rsidRPr="00854FE1" w:rsidRDefault="0086365D" w:rsidP="0086365D">
      <w:pPr>
        <w:snapToGrid w:val="0"/>
        <w:spacing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sz w:val="28"/>
          <w:szCs w:val="28"/>
        </w:rPr>
        <w:t>1</w:t>
      </w:r>
      <w:r w:rsidRPr="00854FE1">
        <w:rPr>
          <w:rFonts w:asciiTheme="minorEastAsia" w:eastAsiaTheme="minorEastAsia" w:hAnsiTheme="minorEastAsia" w:hint="eastAsia"/>
          <w:sz w:val="28"/>
          <w:szCs w:val="28"/>
        </w:rPr>
        <w:t>.</w:t>
      </w:r>
      <w:r w:rsidRPr="00854FE1">
        <w:rPr>
          <w:rFonts w:asciiTheme="minorEastAsia" w:eastAsiaTheme="minorEastAsia" w:hAnsiTheme="minorEastAsia"/>
          <w:sz w:val="28"/>
          <w:szCs w:val="28"/>
        </w:rPr>
        <w:t>中标人应按中标通知书规定的时间、地点与采购人签订合同，同时提交履约保证金。</w:t>
      </w:r>
    </w:p>
    <w:p w:rsidR="0086365D" w:rsidRPr="00854FE1" w:rsidRDefault="0086365D" w:rsidP="0086365D">
      <w:pPr>
        <w:snapToGrid w:val="0"/>
        <w:spacing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sz w:val="28"/>
          <w:szCs w:val="28"/>
        </w:rPr>
        <w:t>2</w:t>
      </w:r>
      <w:r w:rsidRPr="00854FE1">
        <w:rPr>
          <w:rFonts w:asciiTheme="minorEastAsia" w:eastAsiaTheme="minorEastAsia" w:hAnsiTheme="minorEastAsia" w:hint="eastAsia"/>
          <w:sz w:val="28"/>
          <w:szCs w:val="28"/>
        </w:rPr>
        <w:t>.</w:t>
      </w:r>
      <w:r w:rsidRPr="00854FE1">
        <w:rPr>
          <w:rFonts w:asciiTheme="minorEastAsia" w:eastAsiaTheme="minorEastAsia" w:hAnsiTheme="minorEastAsia"/>
          <w:sz w:val="28"/>
          <w:szCs w:val="28"/>
        </w:rPr>
        <w:t>在签订合同前，采购人有权在中标总价不变的前提下要求中标单位对商务报价中的不平衡报价和缺漏项进行调整，如果中标单位无合理理由拒绝调整，其中标资格将被取消，保证金将被不予退还，且将导致其它进一步的赔偿和处罚。</w:t>
      </w:r>
    </w:p>
    <w:p w:rsidR="0086365D" w:rsidRPr="00854FE1" w:rsidRDefault="0086365D" w:rsidP="0086365D">
      <w:pPr>
        <w:snapToGrid w:val="0"/>
        <w:spacing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sz w:val="28"/>
          <w:szCs w:val="28"/>
        </w:rPr>
        <w:t>3</w:t>
      </w:r>
      <w:r w:rsidRPr="00854FE1">
        <w:rPr>
          <w:rFonts w:asciiTheme="minorEastAsia" w:eastAsiaTheme="minorEastAsia" w:hAnsiTheme="minorEastAsia" w:hint="eastAsia"/>
          <w:sz w:val="28"/>
          <w:szCs w:val="28"/>
        </w:rPr>
        <w:t>.</w:t>
      </w:r>
      <w:r w:rsidRPr="00854FE1">
        <w:rPr>
          <w:rFonts w:asciiTheme="minorEastAsia" w:eastAsiaTheme="minorEastAsia" w:hAnsiTheme="minorEastAsia"/>
          <w:sz w:val="28"/>
          <w:szCs w:val="28"/>
        </w:rPr>
        <w:t>招标文件、中标人的投标文件、投标修改文件、评标过程中有关澄清文件及经投标人和评委双方签字的询标纪要和中标通知书均作为合同附件。</w:t>
      </w:r>
    </w:p>
    <w:p w:rsidR="0086365D" w:rsidRPr="00854FE1" w:rsidRDefault="0086365D" w:rsidP="0086365D">
      <w:pPr>
        <w:snapToGrid w:val="0"/>
        <w:spacing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4.</w:t>
      </w:r>
      <w:r w:rsidRPr="00854FE1">
        <w:rPr>
          <w:rFonts w:asciiTheme="minorEastAsia" w:eastAsiaTheme="minorEastAsia" w:hAnsiTheme="minorEastAsia"/>
          <w:sz w:val="28"/>
          <w:szCs w:val="28"/>
        </w:rPr>
        <w:t>拒签合同的违约责任</w:t>
      </w:r>
    </w:p>
    <w:p w:rsidR="0086365D" w:rsidRPr="00854FE1" w:rsidRDefault="0086365D" w:rsidP="0086365D">
      <w:pPr>
        <w:snapToGrid w:val="0"/>
        <w:spacing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sz w:val="28"/>
          <w:szCs w:val="28"/>
        </w:rPr>
        <w:t>中标人接到中标通知书后，在规定时间内借故否认已经承诺的条件而拒签合同的，以违约处理，其投标保证金将被不予退还</w:t>
      </w:r>
      <w:r w:rsidRPr="00854FE1">
        <w:rPr>
          <w:rFonts w:asciiTheme="minorEastAsia" w:eastAsiaTheme="minorEastAsia" w:hAnsiTheme="minorEastAsia" w:hint="eastAsia"/>
          <w:sz w:val="28"/>
          <w:szCs w:val="28"/>
        </w:rPr>
        <w:t>，并上报政府采购管理部门。</w:t>
      </w:r>
    </w:p>
    <w:p w:rsidR="00BC0D1F" w:rsidRPr="00854FE1" w:rsidRDefault="00BC0D1F" w:rsidP="0086365D">
      <w:pPr>
        <w:pStyle w:val="a9"/>
        <w:snapToGrid w:val="0"/>
        <w:spacing w:beforeLines="0" w:afterLines="0" w:line="460" w:lineRule="exact"/>
        <w:ind w:firstLineChars="200" w:firstLine="562"/>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（二）</w:t>
      </w:r>
      <w:r w:rsidR="003757B1" w:rsidRPr="00854FE1">
        <w:rPr>
          <w:rFonts w:asciiTheme="minorEastAsia" w:eastAsiaTheme="minorEastAsia" w:hAnsiTheme="minorEastAsia" w:hint="eastAsia"/>
          <w:b/>
          <w:sz w:val="28"/>
          <w:szCs w:val="28"/>
        </w:rPr>
        <w:t>履约保证金和</w:t>
      </w:r>
      <w:r w:rsidRPr="00854FE1">
        <w:rPr>
          <w:rFonts w:asciiTheme="minorEastAsia" w:eastAsiaTheme="minorEastAsia" w:hAnsiTheme="minorEastAsia" w:hint="eastAsia"/>
          <w:b/>
          <w:sz w:val="28"/>
          <w:szCs w:val="28"/>
        </w:rPr>
        <w:t>质量保证金</w:t>
      </w:r>
    </w:p>
    <w:p w:rsidR="00BC0D1F" w:rsidRPr="00854FE1" w:rsidRDefault="00935901" w:rsidP="004951D5">
      <w:pPr>
        <w:snapToGrid w:val="0"/>
        <w:spacing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w:t>
      </w:r>
      <w:r w:rsidR="00C63DD5" w:rsidRPr="00854FE1">
        <w:rPr>
          <w:rFonts w:asciiTheme="minorEastAsia" w:eastAsiaTheme="minorEastAsia" w:hAnsiTheme="minorEastAsia" w:hint="eastAsia"/>
          <w:sz w:val="28"/>
          <w:szCs w:val="28"/>
        </w:rPr>
        <w:t>原投标保证金在合同签订后自动转为履约保证金，履约保证金在货到验收合格后无息退回，以</w:t>
      </w:r>
      <w:r w:rsidR="00CC3B12" w:rsidRPr="00854FE1">
        <w:rPr>
          <w:rFonts w:asciiTheme="minorEastAsia" w:eastAsiaTheme="minorEastAsia" w:hAnsiTheme="minorEastAsia" w:hint="eastAsia"/>
          <w:sz w:val="28"/>
          <w:szCs w:val="28"/>
        </w:rPr>
        <w:t>5%</w:t>
      </w:r>
      <w:r w:rsidR="00C63DD5" w:rsidRPr="00854FE1">
        <w:rPr>
          <w:rFonts w:asciiTheme="minorEastAsia" w:eastAsiaTheme="minorEastAsia" w:hAnsiTheme="minorEastAsia" w:hint="eastAsia"/>
          <w:sz w:val="28"/>
          <w:szCs w:val="28"/>
        </w:rPr>
        <w:t>货款作为</w:t>
      </w:r>
      <w:proofErr w:type="gramStart"/>
      <w:r w:rsidR="00C63DD5" w:rsidRPr="00854FE1">
        <w:rPr>
          <w:rFonts w:asciiTheme="minorEastAsia" w:eastAsiaTheme="minorEastAsia" w:hAnsiTheme="minorEastAsia" w:hint="eastAsia"/>
          <w:sz w:val="28"/>
          <w:szCs w:val="28"/>
        </w:rPr>
        <w:t>质量保证金待一年</w:t>
      </w:r>
      <w:proofErr w:type="gramEnd"/>
      <w:r w:rsidR="00C63DD5" w:rsidRPr="00854FE1">
        <w:rPr>
          <w:rFonts w:asciiTheme="minorEastAsia" w:eastAsiaTheme="minorEastAsia" w:hAnsiTheme="minorEastAsia" w:hint="eastAsia"/>
          <w:sz w:val="28"/>
          <w:szCs w:val="28"/>
        </w:rPr>
        <w:t>质保期满后无质量问题的</w:t>
      </w:r>
      <w:r w:rsidR="00116A19" w:rsidRPr="00854FE1">
        <w:rPr>
          <w:rFonts w:asciiTheme="minorEastAsia" w:eastAsiaTheme="minorEastAsia" w:hAnsiTheme="minorEastAsia" w:hint="eastAsia"/>
          <w:sz w:val="28"/>
          <w:szCs w:val="28"/>
        </w:rPr>
        <w:t>5</w:t>
      </w:r>
      <w:r w:rsidR="00C63DD5" w:rsidRPr="00854FE1">
        <w:rPr>
          <w:rFonts w:asciiTheme="minorEastAsia" w:eastAsiaTheme="minorEastAsia" w:hAnsiTheme="minorEastAsia" w:hint="eastAsia"/>
          <w:sz w:val="28"/>
          <w:szCs w:val="28"/>
        </w:rPr>
        <w:t>个工作日内无息退还。</w:t>
      </w:r>
    </w:p>
    <w:p w:rsidR="0086365D" w:rsidRPr="00854FE1" w:rsidRDefault="0086365D" w:rsidP="00C63DD5">
      <w:pPr>
        <w:snapToGrid w:val="0"/>
        <w:spacing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2.中标人如已</w:t>
      </w:r>
      <w:r w:rsidR="0005692B">
        <w:rPr>
          <w:rFonts w:asciiTheme="minorEastAsia" w:eastAsiaTheme="minorEastAsia" w:hAnsiTheme="minorEastAsia" w:hint="eastAsia"/>
          <w:sz w:val="28"/>
          <w:szCs w:val="28"/>
        </w:rPr>
        <w:t>与招标方签订了“</w:t>
      </w:r>
      <w:r w:rsidRPr="00854FE1">
        <w:rPr>
          <w:rFonts w:asciiTheme="minorEastAsia" w:eastAsiaTheme="minorEastAsia" w:hAnsiTheme="minorEastAsia" w:hint="eastAsia"/>
          <w:sz w:val="28"/>
          <w:szCs w:val="28"/>
        </w:rPr>
        <w:t>长期保证金</w:t>
      </w:r>
      <w:r w:rsidR="0005692B">
        <w:rPr>
          <w:rFonts w:asciiTheme="minorEastAsia" w:eastAsiaTheme="minorEastAsia" w:hAnsiTheme="minorEastAsia" w:hint="eastAsia"/>
          <w:sz w:val="28"/>
          <w:szCs w:val="28"/>
        </w:rPr>
        <w:t>协议”</w:t>
      </w:r>
      <w:r w:rsidRPr="00854FE1">
        <w:rPr>
          <w:rFonts w:asciiTheme="minorEastAsia" w:eastAsiaTheme="minorEastAsia" w:hAnsiTheme="minorEastAsia" w:hint="eastAsia"/>
          <w:sz w:val="28"/>
          <w:szCs w:val="28"/>
        </w:rPr>
        <w:t>的，则</w:t>
      </w:r>
      <w:r w:rsidR="0005692B">
        <w:rPr>
          <w:rFonts w:asciiTheme="minorEastAsia" w:eastAsiaTheme="minorEastAsia" w:hAnsiTheme="minorEastAsia" w:hint="eastAsia"/>
          <w:sz w:val="28"/>
          <w:szCs w:val="28"/>
        </w:rPr>
        <w:t>按协议规定</w:t>
      </w:r>
      <w:r w:rsidRPr="00854FE1">
        <w:rPr>
          <w:rFonts w:asciiTheme="minorEastAsia" w:eastAsiaTheme="minorEastAsia" w:hAnsiTheme="minorEastAsia" w:hint="eastAsia"/>
          <w:sz w:val="28"/>
          <w:szCs w:val="28"/>
        </w:rPr>
        <w:t>与招标方签订合同。</w:t>
      </w:r>
    </w:p>
    <w:p w:rsidR="007B6B0F" w:rsidRPr="00854FE1" w:rsidRDefault="0086365D" w:rsidP="007B6B0F">
      <w:pPr>
        <w:snapToGrid w:val="0"/>
        <w:spacing w:line="460" w:lineRule="exact"/>
        <w:ind w:firstLineChars="198" w:firstLine="554"/>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w:t>
      </w:r>
      <w:r w:rsidR="007B6B0F" w:rsidRPr="00854FE1">
        <w:rPr>
          <w:rFonts w:asciiTheme="minorEastAsia" w:eastAsiaTheme="minorEastAsia" w:hAnsiTheme="minorEastAsia" w:hint="eastAsia"/>
          <w:sz w:val="28"/>
          <w:szCs w:val="28"/>
        </w:rPr>
        <w:t xml:space="preserve">有下列情形之一的，履约保证金不予退还： </w:t>
      </w:r>
    </w:p>
    <w:p w:rsidR="007B6B0F" w:rsidRPr="00854FE1" w:rsidRDefault="0086365D" w:rsidP="007B6B0F">
      <w:pPr>
        <w:snapToGrid w:val="0"/>
        <w:spacing w:line="460" w:lineRule="exact"/>
        <w:ind w:firstLineChars="196" w:firstLine="549"/>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3.1</w:t>
      </w:r>
      <w:r w:rsidR="007B6B0F" w:rsidRPr="00854FE1">
        <w:rPr>
          <w:rFonts w:asciiTheme="minorEastAsia" w:eastAsiaTheme="minorEastAsia" w:hAnsiTheme="minorEastAsia" w:hint="eastAsia"/>
          <w:sz w:val="28"/>
          <w:szCs w:val="28"/>
        </w:rPr>
        <w:t>拒绝履行合同义务的；</w:t>
      </w:r>
    </w:p>
    <w:p w:rsidR="007B6B0F" w:rsidRPr="00854FE1" w:rsidRDefault="0086365D" w:rsidP="007B6B0F">
      <w:pPr>
        <w:snapToGrid w:val="0"/>
        <w:spacing w:line="460" w:lineRule="exact"/>
        <w:ind w:firstLineChars="196" w:firstLine="549"/>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3.2</w:t>
      </w:r>
      <w:r w:rsidR="007B6B0F" w:rsidRPr="00854FE1">
        <w:rPr>
          <w:rFonts w:asciiTheme="minorEastAsia" w:eastAsiaTheme="minorEastAsia" w:hAnsiTheme="minorEastAsia" w:hint="eastAsia"/>
          <w:sz w:val="28"/>
          <w:szCs w:val="28"/>
        </w:rPr>
        <w:t>中标人因自身经营原因，无法继续履行合同，要求中止</w:t>
      </w:r>
    </w:p>
    <w:p w:rsidR="0018068A" w:rsidRPr="00854FE1" w:rsidRDefault="0086365D" w:rsidP="0086365D">
      <w:pPr>
        <w:snapToGrid w:val="0"/>
        <w:spacing w:line="460" w:lineRule="exact"/>
        <w:ind w:firstLineChars="196" w:firstLine="549"/>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3.3</w:t>
      </w:r>
      <w:r w:rsidR="007B6B0F" w:rsidRPr="00854FE1">
        <w:rPr>
          <w:rFonts w:asciiTheme="minorEastAsia" w:eastAsiaTheme="minorEastAsia" w:hAnsiTheme="minorEastAsia" w:hint="eastAsia"/>
          <w:sz w:val="28"/>
          <w:szCs w:val="28"/>
        </w:rPr>
        <w:t>中标人因货物无法达到招标响应技术要求，采购方要求整改而无法达成的；或服务无法达到约定标准的将被强制中止合同。</w:t>
      </w:r>
    </w:p>
    <w:p w:rsidR="007B008C" w:rsidRPr="00854FE1" w:rsidRDefault="00D36A2D" w:rsidP="00EC753A">
      <w:pPr>
        <w:pStyle w:val="a9"/>
        <w:snapToGrid w:val="0"/>
        <w:spacing w:beforeLines="0" w:afterLines="0" w:line="460" w:lineRule="exact"/>
        <w:ind w:firstLineChars="198" w:firstLine="557"/>
        <w:rPr>
          <w:rFonts w:asciiTheme="minorEastAsia" w:eastAsiaTheme="minorEastAsia" w:hAnsiTheme="minorEastAsia"/>
          <w:b/>
          <w:sz w:val="28"/>
          <w:szCs w:val="28"/>
        </w:rPr>
      </w:pPr>
      <w:r>
        <w:rPr>
          <w:rFonts w:asciiTheme="minorEastAsia" w:eastAsiaTheme="minorEastAsia" w:hAnsiTheme="minorEastAsia" w:hint="eastAsia"/>
          <w:b/>
          <w:sz w:val="28"/>
          <w:szCs w:val="28"/>
        </w:rPr>
        <w:t>八</w:t>
      </w:r>
      <w:r w:rsidR="00DD709C" w:rsidRPr="00854FE1">
        <w:rPr>
          <w:rFonts w:asciiTheme="minorEastAsia" w:eastAsiaTheme="minorEastAsia" w:hAnsiTheme="minorEastAsia" w:hint="eastAsia"/>
          <w:b/>
          <w:sz w:val="28"/>
          <w:szCs w:val="28"/>
        </w:rPr>
        <w:t>、</w:t>
      </w:r>
      <w:r w:rsidR="007B008C" w:rsidRPr="00854FE1">
        <w:rPr>
          <w:rFonts w:asciiTheme="minorEastAsia" w:eastAsiaTheme="minorEastAsia" w:hAnsiTheme="minorEastAsia" w:hint="eastAsia"/>
          <w:b/>
          <w:sz w:val="28"/>
          <w:szCs w:val="28"/>
        </w:rPr>
        <w:t>设备安装、调试、验收</w:t>
      </w:r>
    </w:p>
    <w:p w:rsidR="007B008C" w:rsidRPr="00854FE1" w:rsidRDefault="007B008C" w:rsidP="007B008C">
      <w:pPr>
        <w:snapToGrid w:val="0"/>
        <w:spacing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lastRenderedPageBreak/>
        <w:t>1.</w:t>
      </w:r>
      <w:r w:rsidR="00527B9E" w:rsidRPr="00854FE1">
        <w:rPr>
          <w:rFonts w:asciiTheme="minorEastAsia" w:eastAsiaTheme="minorEastAsia" w:hAnsiTheme="minorEastAsia" w:hint="eastAsia"/>
          <w:sz w:val="28"/>
          <w:szCs w:val="28"/>
        </w:rPr>
        <w:t>为确保安装调试工作安全有序的进行，要求供应商</w:t>
      </w:r>
      <w:r w:rsidRPr="00854FE1">
        <w:rPr>
          <w:rFonts w:asciiTheme="minorEastAsia" w:eastAsiaTheme="minorEastAsia" w:hAnsiTheme="minorEastAsia" w:hint="eastAsia"/>
          <w:sz w:val="28"/>
          <w:szCs w:val="28"/>
        </w:rPr>
        <w:t>在货物运抵安装现场前3天内，向</w:t>
      </w:r>
      <w:r w:rsidR="00527B9E" w:rsidRPr="00854FE1">
        <w:rPr>
          <w:rFonts w:asciiTheme="minorEastAsia" w:eastAsiaTheme="minorEastAsia" w:hAnsiTheme="minorEastAsia" w:hint="eastAsia"/>
          <w:sz w:val="28"/>
          <w:szCs w:val="28"/>
        </w:rPr>
        <w:t>采购人</w:t>
      </w:r>
      <w:r w:rsidRPr="00854FE1">
        <w:rPr>
          <w:rFonts w:asciiTheme="minorEastAsia" w:eastAsiaTheme="minorEastAsia" w:hAnsiTheme="minorEastAsia" w:hint="eastAsia"/>
          <w:sz w:val="28"/>
          <w:szCs w:val="28"/>
        </w:rPr>
        <w:t>提供一份详细的安装、调试验收计划和所采用的标准及方法，现场负责人、工程师和参与安装人员的名单，此计划和采</w:t>
      </w:r>
      <w:r w:rsidR="00527B9E" w:rsidRPr="00854FE1">
        <w:rPr>
          <w:rFonts w:asciiTheme="minorEastAsia" w:eastAsiaTheme="minorEastAsia" w:hAnsiTheme="minorEastAsia" w:hint="eastAsia"/>
          <w:sz w:val="28"/>
          <w:szCs w:val="28"/>
        </w:rPr>
        <w:t>用的标准一旦被采购人确认就不得随意更改，否则供应商</w:t>
      </w:r>
      <w:r w:rsidRPr="00854FE1">
        <w:rPr>
          <w:rFonts w:asciiTheme="minorEastAsia" w:eastAsiaTheme="minorEastAsia" w:hAnsiTheme="minorEastAsia" w:hint="eastAsia"/>
          <w:sz w:val="28"/>
          <w:szCs w:val="28"/>
        </w:rPr>
        <w:t>应承担相应责任。</w:t>
      </w:r>
    </w:p>
    <w:p w:rsidR="007B008C" w:rsidRPr="00854FE1" w:rsidRDefault="007B008C" w:rsidP="007B008C">
      <w:pPr>
        <w:snapToGrid w:val="0"/>
        <w:spacing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应承</w:t>
      </w:r>
      <w:proofErr w:type="gramStart"/>
      <w:r w:rsidRPr="00854FE1">
        <w:rPr>
          <w:rFonts w:asciiTheme="minorEastAsia" w:eastAsiaTheme="minorEastAsia" w:hAnsiTheme="minorEastAsia" w:hint="eastAsia"/>
          <w:sz w:val="28"/>
          <w:szCs w:val="28"/>
        </w:rPr>
        <w:t>担设备</w:t>
      </w:r>
      <w:proofErr w:type="gramEnd"/>
      <w:r w:rsidRPr="00854FE1">
        <w:rPr>
          <w:rFonts w:asciiTheme="minorEastAsia" w:eastAsiaTheme="minorEastAsia" w:hAnsiTheme="minorEastAsia" w:hint="eastAsia"/>
          <w:sz w:val="28"/>
          <w:szCs w:val="28"/>
        </w:rPr>
        <w:t>安装所需电气材料等，安装必须符合有关标准和规范。安装过程中</w:t>
      </w:r>
      <w:r w:rsidR="00527B9E" w:rsidRPr="00854FE1">
        <w:rPr>
          <w:rFonts w:asciiTheme="minorEastAsia" w:eastAsiaTheme="minorEastAsia" w:hAnsiTheme="minorEastAsia" w:hint="eastAsia"/>
          <w:sz w:val="28"/>
          <w:szCs w:val="28"/>
        </w:rPr>
        <w:t>采购人</w:t>
      </w:r>
      <w:r w:rsidRPr="00854FE1">
        <w:rPr>
          <w:rFonts w:asciiTheme="minorEastAsia" w:eastAsiaTheme="minorEastAsia" w:hAnsiTheme="minorEastAsia" w:hint="eastAsia"/>
          <w:sz w:val="28"/>
          <w:szCs w:val="28"/>
        </w:rPr>
        <w:t>将对设备的安装质量进行监督。</w:t>
      </w:r>
    </w:p>
    <w:p w:rsidR="007B008C" w:rsidRPr="00854FE1" w:rsidRDefault="007B008C" w:rsidP="007B008C">
      <w:pPr>
        <w:snapToGrid w:val="0"/>
        <w:spacing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3.设备安装就位、校准后，</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应按事先被</w:t>
      </w:r>
      <w:r w:rsidR="00527B9E" w:rsidRPr="00854FE1">
        <w:rPr>
          <w:rFonts w:asciiTheme="minorEastAsia" w:eastAsiaTheme="minorEastAsia" w:hAnsiTheme="minorEastAsia" w:hint="eastAsia"/>
          <w:sz w:val="28"/>
          <w:szCs w:val="28"/>
        </w:rPr>
        <w:t>采购人</w:t>
      </w:r>
      <w:r w:rsidRPr="00854FE1">
        <w:rPr>
          <w:rFonts w:asciiTheme="minorEastAsia" w:eastAsiaTheme="minorEastAsia" w:hAnsiTheme="minorEastAsia" w:hint="eastAsia"/>
          <w:sz w:val="28"/>
          <w:szCs w:val="28"/>
        </w:rPr>
        <w:t>认可的调试验收计划对设备进行调试，并对设备所标注的各项技术指标进行测试，测试报告将在设备验收完毕后提交给</w:t>
      </w:r>
      <w:r w:rsidR="00527B9E" w:rsidRPr="00854FE1">
        <w:rPr>
          <w:rFonts w:asciiTheme="minorEastAsia" w:eastAsiaTheme="minorEastAsia" w:hAnsiTheme="minorEastAsia" w:hint="eastAsia"/>
          <w:sz w:val="28"/>
          <w:szCs w:val="28"/>
        </w:rPr>
        <w:t>采购人</w:t>
      </w:r>
      <w:r w:rsidRPr="00854FE1">
        <w:rPr>
          <w:rFonts w:asciiTheme="minorEastAsia" w:eastAsiaTheme="minorEastAsia" w:hAnsiTheme="minorEastAsia" w:hint="eastAsia"/>
          <w:sz w:val="28"/>
          <w:szCs w:val="28"/>
        </w:rPr>
        <w:t>，但</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应对测试的各种数据的真实性负责。</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负责测试和调试所需的一切费用，并填写测试报告交由</w:t>
      </w:r>
      <w:r w:rsidR="00527B9E" w:rsidRPr="00854FE1">
        <w:rPr>
          <w:rFonts w:asciiTheme="minorEastAsia" w:eastAsiaTheme="minorEastAsia" w:hAnsiTheme="minorEastAsia" w:hint="eastAsia"/>
          <w:sz w:val="28"/>
          <w:szCs w:val="28"/>
        </w:rPr>
        <w:t>采购人</w:t>
      </w:r>
      <w:r w:rsidRPr="00854FE1">
        <w:rPr>
          <w:rFonts w:asciiTheme="minorEastAsia" w:eastAsiaTheme="minorEastAsia" w:hAnsiTheme="minorEastAsia" w:hint="eastAsia"/>
          <w:sz w:val="28"/>
          <w:szCs w:val="28"/>
        </w:rPr>
        <w:t>存档。</w:t>
      </w:r>
    </w:p>
    <w:p w:rsidR="007B008C" w:rsidRPr="00854FE1" w:rsidRDefault="007B008C" w:rsidP="007B008C">
      <w:pPr>
        <w:snapToGrid w:val="0"/>
        <w:spacing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4.设备经过试运行考核无故障（或存在的故障和隐患均已全部排除或解决），并经有关部门检验合格，所有的技术资料和图纸已向</w:t>
      </w:r>
      <w:r w:rsidR="00527B9E" w:rsidRPr="00854FE1">
        <w:rPr>
          <w:rFonts w:asciiTheme="minorEastAsia" w:eastAsiaTheme="minorEastAsia" w:hAnsiTheme="minorEastAsia" w:hint="eastAsia"/>
          <w:sz w:val="28"/>
          <w:szCs w:val="28"/>
        </w:rPr>
        <w:t>采购人</w:t>
      </w:r>
      <w:r w:rsidRPr="00854FE1">
        <w:rPr>
          <w:rFonts w:asciiTheme="minorEastAsia" w:eastAsiaTheme="minorEastAsia" w:hAnsiTheme="minorEastAsia" w:hint="eastAsia"/>
          <w:sz w:val="28"/>
          <w:szCs w:val="28"/>
        </w:rPr>
        <w:t>移交并被接受，验收视为合格，买卖双方签署验收合格证书。 若因</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产品质量或安装技术问题导致验收不合格，</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应及时予以解决，直至验收合格，期间发生的一切费用由</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承担，同时</w:t>
      </w:r>
      <w:r w:rsidR="00527B9E" w:rsidRPr="00854FE1">
        <w:rPr>
          <w:rFonts w:asciiTheme="minorEastAsia" w:eastAsiaTheme="minorEastAsia" w:hAnsiTheme="minorEastAsia" w:hint="eastAsia"/>
          <w:sz w:val="28"/>
          <w:szCs w:val="28"/>
        </w:rPr>
        <w:t>采购人</w:t>
      </w:r>
      <w:r w:rsidRPr="00854FE1">
        <w:rPr>
          <w:rFonts w:asciiTheme="minorEastAsia" w:eastAsiaTheme="minorEastAsia" w:hAnsiTheme="minorEastAsia" w:hint="eastAsia"/>
          <w:sz w:val="28"/>
          <w:szCs w:val="28"/>
        </w:rPr>
        <w:t>保留向</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索赔的权利。</w:t>
      </w:r>
    </w:p>
    <w:p w:rsidR="00DD709C" w:rsidRPr="00854FE1" w:rsidRDefault="007B008C" w:rsidP="007B008C">
      <w:pPr>
        <w:snapToGrid w:val="0"/>
        <w:spacing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5.</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在设备到货、安装、调试和验收期间应接受</w:t>
      </w:r>
      <w:r w:rsidR="00527B9E" w:rsidRPr="00854FE1">
        <w:rPr>
          <w:rFonts w:asciiTheme="minorEastAsia" w:eastAsiaTheme="minorEastAsia" w:hAnsiTheme="minorEastAsia" w:hint="eastAsia"/>
          <w:sz w:val="28"/>
          <w:szCs w:val="28"/>
        </w:rPr>
        <w:t>采购人</w:t>
      </w:r>
      <w:r w:rsidRPr="00854FE1">
        <w:rPr>
          <w:rFonts w:asciiTheme="minorEastAsia" w:eastAsiaTheme="minorEastAsia" w:hAnsiTheme="minorEastAsia" w:hint="eastAsia"/>
          <w:sz w:val="28"/>
          <w:szCs w:val="28"/>
        </w:rPr>
        <w:t>的协调和管理，</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应采取严格的安全措施，承担由于自身原因所造成的事故责任及其发生的一切费用。</w:t>
      </w:r>
    </w:p>
    <w:p w:rsidR="00BC0D1F" w:rsidRPr="00854FE1" w:rsidRDefault="00D36A2D" w:rsidP="00EC753A">
      <w:pPr>
        <w:pStyle w:val="a9"/>
        <w:snapToGrid w:val="0"/>
        <w:spacing w:beforeLines="0" w:afterLines="0" w:line="460" w:lineRule="exact"/>
        <w:ind w:firstLineChars="198" w:firstLine="557"/>
        <w:rPr>
          <w:rFonts w:asciiTheme="minorEastAsia" w:eastAsiaTheme="minorEastAsia" w:hAnsiTheme="minorEastAsia"/>
          <w:b/>
          <w:sz w:val="28"/>
          <w:szCs w:val="28"/>
        </w:rPr>
      </w:pPr>
      <w:r>
        <w:rPr>
          <w:rFonts w:asciiTheme="minorEastAsia" w:eastAsiaTheme="minorEastAsia" w:hAnsiTheme="minorEastAsia" w:hint="eastAsia"/>
          <w:b/>
          <w:sz w:val="28"/>
          <w:szCs w:val="28"/>
        </w:rPr>
        <w:t>九</w:t>
      </w:r>
      <w:r w:rsidR="00BC0D1F" w:rsidRPr="00854FE1">
        <w:rPr>
          <w:rFonts w:asciiTheme="minorEastAsia" w:eastAsiaTheme="minorEastAsia" w:hAnsiTheme="minorEastAsia" w:hint="eastAsia"/>
          <w:b/>
          <w:sz w:val="28"/>
          <w:szCs w:val="28"/>
        </w:rPr>
        <w:t>、货款的结算</w:t>
      </w:r>
    </w:p>
    <w:p w:rsidR="007B008C" w:rsidRPr="00854FE1" w:rsidRDefault="0018068A" w:rsidP="0018068A">
      <w:pPr>
        <w:spacing w:line="460" w:lineRule="exact"/>
        <w:ind w:firstLineChars="192" w:firstLine="538"/>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设备安装、调试完毕后，</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需递交安装报告和</w:t>
      </w:r>
      <w:r w:rsidR="00527B9E" w:rsidRPr="00854FE1">
        <w:rPr>
          <w:rFonts w:asciiTheme="minorEastAsia" w:eastAsiaTheme="minorEastAsia" w:hAnsiTheme="minorEastAsia" w:hint="eastAsia"/>
          <w:sz w:val="28"/>
          <w:szCs w:val="28"/>
        </w:rPr>
        <w:t>采购人</w:t>
      </w:r>
      <w:r w:rsidR="007B008C" w:rsidRPr="00854FE1">
        <w:rPr>
          <w:rFonts w:asciiTheme="minorEastAsia" w:eastAsiaTheme="minorEastAsia" w:hAnsiTheme="minorEastAsia" w:hint="eastAsia"/>
          <w:sz w:val="28"/>
          <w:szCs w:val="28"/>
        </w:rPr>
        <w:t>的</w:t>
      </w:r>
      <w:r w:rsidRPr="00854FE1">
        <w:rPr>
          <w:rFonts w:asciiTheme="minorEastAsia" w:eastAsiaTheme="minorEastAsia" w:hAnsiTheme="minorEastAsia" w:hint="eastAsia"/>
          <w:sz w:val="28"/>
          <w:szCs w:val="28"/>
        </w:rPr>
        <w:t>设备验收报告办理相关付款事项</w:t>
      </w:r>
      <w:r w:rsidR="007B008C" w:rsidRPr="00854FE1">
        <w:rPr>
          <w:rFonts w:asciiTheme="minorEastAsia" w:eastAsiaTheme="minorEastAsia" w:hAnsiTheme="minorEastAsia" w:hint="eastAsia"/>
          <w:sz w:val="28"/>
          <w:szCs w:val="28"/>
        </w:rPr>
        <w:t>。</w:t>
      </w:r>
    </w:p>
    <w:p w:rsidR="00BC0D1F" w:rsidRPr="00854FE1" w:rsidRDefault="00527B9E" w:rsidP="0018068A">
      <w:pPr>
        <w:spacing w:line="460" w:lineRule="exact"/>
        <w:ind w:firstLineChars="192" w:firstLine="538"/>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采购</w:t>
      </w:r>
      <w:proofErr w:type="gramStart"/>
      <w:r w:rsidRPr="00854FE1">
        <w:rPr>
          <w:rFonts w:asciiTheme="minorEastAsia" w:eastAsiaTheme="minorEastAsia" w:hAnsiTheme="minorEastAsia" w:hint="eastAsia"/>
          <w:sz w:val="28"/>
          <w:szCs w:val="28"/>
        </w:rPr>
        <w:t>人</w:t>
      </w:r>
      <w:r w:rsidR="007B008C" w:rsidRPr="00854FE1">
        <w:rPr>
          <w:rFonts w:asciiTheme="minorEastAsia" w:eastAsiaTheme="minorEastAsia" w:hAnsiTheme="minorEastAsia" w:hint="eastAsia"/>
          <w:sz w:val="28"/>
          <w:szCs w:val="28"/>
        </w:rPr>
        <w:t>设备</w:t>
      </w:r>
      <w:proofErr w:type="gramEnd"/>
      <w:r w:rsidR="007B008C" w:rsidRPr="00854FE1">
        <w:rPr>
          <w:rFonts w:asciiTheme="minorEastAsia" w:eastAsiaTheme="minorEastAsia" w:hAnsiTheme="minorEastAsia" w:hint="eastAsia"/>
          <w:sz w:val="28"/>
          <w:szCs w:val="28"/>
        </w:rPr>
        <w:t>验收报告可在温州医科大学国有资产与设备管理处网页中的资料下载处下载（</w:t>
      </w:r>
      <w:hyperlink r:id="rId10" w:history="1">
        <w:r w:rsidR="007B008C" w:rsidRPr="00854FE1">
          <w:rPr>
            <w:rStyle w:val="ab"/>
            <w:rFonts w:asciiTheme="minorEastAsia" w:eastAsiaTheme="minorEastAsia" w:hAnsiTheme="minorEastAsia" w:cs="宋体"/>
            <w:kern w:val="0"/>
            <w:sz w:val="28"/>
          </w:rPr>
          <w:t>http://gzc.wzmc.edu.cn/zlxz/bg/index.shtml</w:t>
        </w:r>
      </w:hyperlink>
      <w:r w:rsidR="007B008C" w:rsidRPr="00854FE1">
        <w:rPr>
          <w:rFonts w:asciiTheme="minorEastAsia" w:eastAsiaTheme="minorEastAsia" w:hAnsiTheme="minorEastAsia" w:cs="宋体" w:hint="eastAsia"/>
          <w:kern w:val="0"/>
          <w:sz w:val="28"/>
        </w:rPr>
        <w:t>）</w:t>
      </w:r>
      <w:r w:rsidR="007B008C" w:rsidRPr="00854FE1">
        <w:rPr>
          <w:rFonts w:asciiTheme="minorEastAsia" w:eastAsiaTheme="minorEastAsia" w:hAnsiTheme="minorEastAsia" w:hint="eastAsia"/>
          <w:sz w:val="28"/>
          <w:szCs w:val="28"/>
        </w:rPr>
        <w:t>，单台设备在30万元（含）或批量在50万元（含）人民币以上的填写温州医科大学大型贵重精密仪器设备验收报告，单台设备在30万元人民币以下的填写温州医科大学物资验收报告（普通版）。</w:t>
      </w:r>
    </w:p>
    <w:p w:rsidR="00BC0D1F" w:rsidRPr="00645B89" w:rsidRDefault="00BC0D1F" w:rsidP="00645B89">
      <w:pPr>
        <w:rPr>
          <w:rFonts w:asciiTheme="minorEastAsia" w:eastAsiaTheme="minorEastAsia" w:hAnsiTheme="minorEastAsia"/>
          <w:sz w:val="18"/>
          <w:szCs w:val="18"/>
        </w:rPr>
      </w:pPr>
    </w:p>
    <w:p w:rsidR="00BC0D1F" w:rsidRPr="00854FE1" w:rsidRDefault="00BC0D1F" w:rsidP="00A6026F">
      <w:pPr>
        <w:pStyle w:val="a9"/>
        <w:snapToGrid w:val="0"/>
        <w:spacing w:beforeLines="0" w:afterLines="0" w:line="240" w:lineRule="auto"/>
        <w:jc w:val="center"/>
        <w:outlineLvl w:val="0"/>
        <w:rPr>
          <w:rFonts w:asciiTheme="minorEastAsia" w:eastAsiaTheme="minorEastAsia" w:hAnsiTheme="minorEastAsia"/>
          <w:b/>
          <w:sz w:val="28"/>
          <w:szCs w:val="28"/>
        </w:rPr>
      </w:pPr>
      <w:r w:rsidRPr="00854FE1">
        <w:rPr>
          <w:rFonts w:asciiTheme="minorEastAsia" w:eastAsiaTheme="minorEastAsia" w:hAnsiTheme="minorEastAsia" w:hint="eastAsia"/>
          <w:b/>
          <w:sz w:val="36"/>
          <w:szCs w:val="36"/>
        </w:rPr>
        <w:t xml:space="preserve">第三章  </w:t>
      </w:r>
      <w:r w:rsidR="00D36A2D">
        <w:rPr>
          <w:rFonts w:asciiTheme="minorEastAsia" w:eastAsiaTheme="minorEastAsia" w:hAnsiTheme="minorEastAsia" w:hint="eastAsia"/>
          <w:b/>
          <w:sz w:val="36"/>
          <w:szCs w:val="36"/>
        </w:rPr>
        <w:t>评标原则和</w:t>
      </w:r>
      <w:r w:rsidRPr="00854FE1">
        <w:rPr>
          <w:rFonts w:asciiTheme="minorEastAsia" w:eastAsiaTheme="minorEastAsia" w:hAnsiTheme="minorEastAsia" w:hint="eastAsia"/>
          <w:b/>
          <w:sz w:val="36"/>
          <w:szCs w:val="36"/>
        </w:rPr>
        <w:t>评分标准</w:t>
      </w:r>
    </w:p>
    <w:p w:rsidR="00BC0D1F" w:rsidRPr="00854FE1" w:rsidRDefault="00BC0D1F" w:rsidP="005F5165">
      <w:pPr>
        <w:spacing w:line="460" w:lineRule="exact"/>
        <w:ind w:firstLineChars="192" w:firstLine="538"/>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根据《中华人民共和国政府采购法》</w:t>
      </w:r>
      <w:r w:rsidR="005F5165" w:rsidRPr="00854FE1">
        <w:rPr>
          <w:rFonts w:asciiTheme="minorEastAsia" w:eastAsiaTheme="minorEastAsia" w:hAnsiTheme="minorEastAsia" w:hint="eastAsia"/>
          <w:sz w:val="28"/>
          <w:szCs w:val="28"/>
        </w:rPr>
        <w:t>、《中华人民共和国政府采购法实施条例》</w:t>
      </w:r>
      <w:r w:rsidRPr="00854FE1">
        <w:rPr>
          <w:rFonts w:asciiTheme="minorEastAsia" w:eastAsiaTheme="minorEastAsia" w:hAnsiTheme="minorEastAsia" w:hint="eastAsia"/>
          <w:sz w:val="28"/>
          <w:szCs w:val="28"/>
        </w:rPr>
        <w:t>等有关法律法规，结合本项目的实际需求，制定本</w:t>
      </w:r>
      <w:r w:rsidR="00D36A2D">
        <w:rPr>
          <w:rFonts w:asciiTheme="minorEastAsia" w:eastAsiaTheme="minorEastAsia" w:hAnsiTheme="minorEastAsia" w:hint="eastAsia"/>
          <w:sz w:val="28"/>
          <w:szCs w:val="28"/>
        </w:rPr>
        <w:t>评分标准</w:t>
      </w:r>
      <w:r w:rsidRPr="00854FE1">
        <w:rPr>
          <w:rFonts w:asciiTheme="minorEastAsia" w:eastAsiaTheme="minorEastAsia" w:hAnsiTheme="minorEastAsia" w:hint="eastAsia"/>
          <w:sz w:val="28"/>
          <w:szCs w:val="28"/>
        </w:rPr>
        <w:t>。</w:t>
      </w:r>
    </w:p>
    <w:p w:rsidR="00BC0D1F" w:rsidRPr="00854FE1" w:rsidRDefault="00BC0D1F" w:rsidP="00CC3B12">
      <w:pPr>
        <w:pStyle w:val="a9"/>
        <w:snapToGrid w:val="0"/>
        <w:spacing w:beforeLines="0" w:afterLines="0" w:line="240" w:lineRule="auto"/>
        <w:ind w:firstLineChars="198" w:firstLine="557"/>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lastRenderedPageBreak/>
        <w:t>一、总则</w:t>
      </w:r>
    </w:p>
    <w:p w:rsidR="0086365D" w:rsidRDefault="0086365D" w:rsidP="002C233B">
      <w:pPr>
        <w:spacing w:line="460" w:lineRule="exact"/>
        <w:ind w:firstLineChars="192" w:firstLine="538"/>
        <w:jc w:val="left"/>
        <w:rPr>
          <w:rFonts w:asciiTheme="minorEastAsia" w:eastAsiaTheme="minorEastAsia" w:hAnsiTheme="minorEastAsia"/>
          <w:sz w:val="28"/>
          <w:szCs w:val="28"/>
        </w:rPr>
      </w:pPr>
      <w:r w:rsidRPr="00854FE1">
        <w:rPr>
          <w:rFonts w:asciiTheme="minorEastAsia" w:eastAsiaTheme="minorEastAsia" w:hAnsiTheme="minorEastAsia"/>
          <w:sz w:val="28"/>
          <w:szCs w:val="28"/>
        </w:rPr>
        <w:t>评标工作遵循公平、公正、科学、择优原则和诚实、信誉、效率的服务原则。本着科学、严谨的态度，认真进行评标。择优选用，推进技术进步，确保工程质量、交货期，节约投资，最大限度的保护当事人权益，严格按照招标文件的商务、技术要求，对投标文件进行综合评定，提出优选方案，编写评标报告。对落标单位，评委会不作任何落标解释。投标人不得以任何方式干扰招投标工作的进行，一经发现其投标文件将被拒绝。</w:t>
      </w:r>
    </w:p>
    <w:p w:rsidR="00D36A2D" w:rsidRPr="00854FE1" w:rsidRDefault="00D36A2D" w:rsidP="00D36A2D">
      <w:pPr>
        <w:pStyle w:val="a9"/>
        <w:snapToGrid w:val="0"/>
        <w:spacing w:beforeLines="0" w:afterLines="0" w:line="460" w:lineRule="exact"/>
        <w:ind w:firstLineChars="196" w:firstLine="551"/>
        <w:rPr>
          <w:rFonts w:asciiTheme="minorEastAsia" w:eastAsiaTheme="minorEastAsia" w:hAnsiTheme="minorEastAsia"/>
          <w:b/>
          <w:sz w:val="28"/>
          <w:szCs w:val="28"/>
        </w:rPr>
      </w:pPr>
      <w:r>
        <w:rPr>
          <w:rFonts w:asciiTheme="minorEastAsia" w:eastAsiaTheme="minorEastAsia" w:hAnsiTheme="minorEastAsia" w:hint="eastAsia"/>
          <w:b/>
          <w:sz w:val="28"/>
          <w:szCs w:val="28"/>
        </w:rPr>
        <w:t>二、</w:t>
      </w:r>
      <w:r w:rsidRPr="00854FE1">
        <w:rPr>
          <w:rFonts w:asciiTheme="minorEastAsia" w:eastAsiaTheme="minorEastAsia" w:hAnsiTheme="minorEastAsia"/>
          <w:b/>
          <w:sz w:val="28"/>
          <w:szCs w:val="28"/>
        </w:rPr>
        <w:t>评标过程的保密性</w:t>
      </w:r>
    </w:p>
    <w:p w:rsidR="00D36A2D" w:rsidRPr="00D36A2D" w:rsidRDefault="00D36A2D" w:rsidP="00D36A2D">
      <w:pPr>
        <w:snapToGrid w:val="0"/>
        <w:spacing w:line="460" w:lineRule="exact"/>
        <w:ind w:firstLineChars="200" w:firstLine="560"/>
        <w:rPr>
          <w:rFonts w:asciiTheme="minorEastAsia" w:eastAsiaTheme="minorEastAsia" w:hAnsiTheme="minorEastAsia"/>
          <w:sz w:val="28"/>
          <w:szCs w:val="28"/>
        </w:rPr>
      </w:pPr>
      <w:r w:rsidRPr="00854FE1">
        <w:rPr>
          <w:rFonts w:asciiTheme="minorEastAsia" w:eastAsiaTheme="minorEastAsia" w:hAnsiTheme="minorEastAsia"/>
          <w:sz w:val="28"/>
          <w:szCs w:val="28"/>
        </w:rPr>
        <w:t>开标后直至向中标人授予合同时止，凡与评审有关的资料均不得向投标人及与评标无关人员透露。如果投标人在评标过程中试图向招标人和采购人施加影响，其投标将被拒绝。</w:t>
      </w:r>
    </w:p>
    <w:p w:rsidR="00BC0D1F" w:rsidRPr="00854FE1" w:rsidRDefault="00D36A2D" w:rsidP="00CC3B12">
      <w:pPr>
        <w:pStyle w:val="a9"/>
        <w:snapToGrid w:val="0"/>
        <w:spacing w:beforeLines="0" w:afterLines="0" w:line="240" w:lineRule="auto"/>
        <w:ind w:firstLineChars="198" w:firstLine="557"/>
        <w:rPr>
          <w:rFonts w:asciiTheme="minorEastAsia" w:eastAsiaTheme="minorEastAsia" w:hAnsiTheme="minorEastAsia"/>
          <w:b/>
          <w:sz w:val="28"/>
          <w:szCs w:val="28"/>
        </w:rPr>
      </w:pPr>
      <w:r>
        <w:rPr>
          <w:rFonts w:asciiTheme="minorEastAsia" w:eastAsiaTheme="minorEastAsia" w:hAnsiTheme="minorEastAsia" w:hint="eastAsia"/>
          <w:b/>
          <w:sz w:val="28"/>
          <w:szCs w:val="28"/>
        </w:rPr>
        <w:t>三</w:t>
      </w:r>
      <w:r w:rsidR="00BC0D1F" w:rsidRPr="00854FE1">
        <w:rPr>
          <w:rFonts w:asciiTheme="minorEastAsia" w:eastAsiaTheme="minorEastAsia" w:hAnsiTheme="minorEastAsia" w:hint="eastAsia"/>
          <w:b/>
          <w:sz w:val="28"/>
          <w:szCs w:val="28"/>
        </w:rPr>
        <w:t>、分值的计算</w:t>
      </w:r>
    </w:p>
    <w:p w:rsidR="0086365D" w:rsidRPr="00854FE1" w:rsidRDefault="0086365D" w:rsidP="002C233B">
      <w:pPr>
        <w:spacing w:line="460" w:lineRule="exact"/>
        <w:ind w:firstLineChars="192" w:firstLine="538"/>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本次评标采用综合评分法，总分为100分，其中技术和资信商务分满分为60分，投标报价得分满分为40分。合格投标人的评标得分为各项目汇总得分，中标候选资格按评标得分由高到低顺序排列，得分相同的，按投标报价由低到高顺序排列；得分且投标报价相同的，按技术得分由高到低顺序排列。评分过程中采用四舍五入法，并保留小数2位。</w:t>
      </w:r>
    </w:p>
    <w:p w:rsidR="0086365D" w:rsidRPr="00854FE1" w:rsidRDefault="0086365D" w:rsidP="002C233B">
      <w:pPr>
        <w:spacing w:line="460" w:lineRule="exact"/>
        <w:ind w:firstLineChars="192" w:firstLine="538"/>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投标人评标综合得分=价格分+(技术分+资信商务及其他分)</w:t>
      </w:r>
      <w:r w:rsidR="00EC7170">
        <w:rPr>
          <w:rFonts w:asciiTheme="minorEastAsia" w:eastAsiaTheme="minorEastAsia" w:hAnsiTheme="minorEastAsia" w:hint="eastAsia"/>
          <w:sz w:val="28"/>
          <w:szCs w:val="28"/>
        </w:rPr>
        <w:t>。</w:t>
      </w:r>
    </w:p>
    <w:p w:rsidR="00BC0D1F" w:rsidRPr="00854FE1" w:rsidRDefault="0086365D" w:rsidP="002C233B">
      <w:pPr>
        <w:spacing w:line="460" w:lineRule="exact"/>
        <w:ind w:firstLineChars="192" w:firstLine="538"/>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w:t>
      </w:r>
      <w:r w:rsidR="00BC0D1F" w:rsidRPr="00854FE1">
        <w:rPr>
          <w:rFonts w:asciiTheme="minorEastAsia" w:eastAsiaTheme="minorEastAsia" w:hAnsiTheme="minorEastAsia" w:hint="eastAsia"/>
          <w:sz w:val="28"/>
          <w:szCs w:val="28"/>
        </w:rPr>
        <w:t>技术、资信、商务及其他</w:t>
      </w:r>
      <w:proofErr w:type="gramStart"/>
      <w:r w:rsidR="00BC0D1F" w:rsidRPr="00854FE1">
        <w:rPr>
          <w:rFonts w:asciiTheme="minorEastAsia" w:eastAsiaTheme="minorEastAsia" w:hAnsiTheme="minorEastAsia" w:hint="eastAsia"/>
          <w:sz w:val="28"/>
          <w:szCs w:val="28"/>
        </w:rPr>
        <w:t>分按照</w:t>
      </w:r>
      <w:proofErr w:type="gramEnd"/>
      <w:r w:rsidR="005B5A49">
        <w:rPr>
          <w:rFonts w:asciiTheme="minorEastAsia" w:eastAsiaTheme="minorEastAsia" w:hAnsiTheme="minorEastAsia" w:hint="eastAsia"/>
          <w:sz w:val="28"/>
          <w:szCs w:val="28"/>
        </w:rPr>
        <w:t>评审小组</w:t>
      </w:r>
      <w:r w:rsidR="00BC0D1F" w:rsidRPr="00854FE1">
        <w:rPr>
          <w:rFonts w:asciiTheme="minorEastAsia" w:eastAsiaTheme="minorEastAsia" w:hAnsiTheme="minorEastAsia" w:hint="eastAsia"/>
          <w:sz w:val="28"/>
          <w:szCs w:val="28"/>
        </w:rPr>
        <w:t>成员的独立评分结果汇总后的算术平均分计算，计算公式为：</w:t>
      </w:r>
    </w:p>
    <w:p w:rsidR="00BC0D1F" w:rsidRPr="00854FE1" w:rsidRDefault="00BC0D1F" w:rsidP="002C233B">
      <w:pPr>
        <w:spacing w:line="460" w:lineRule="exact"/>
        <w:ind w:firstLineChars="192" w:firstLine="538"/>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技术、资信商务及其他分=</w:t>
      </w:r>
      <w:r w:rsidR="005B5A49">
        <w:rPr>
          <w:rFonts w:asciiTheme="minorEastAsia" w:eastAsiaTheme="minorEastAsia" w:hAnsiTheme="minorEastAsia" w:hint="eastAsia"/>
          <w:sz w:val="28"/>
          <w:szCs w:val="28"/>
        </w:rPr>
        <w:t>评审小组</w:t>
      </w:r>
      <w:r w:rsidRPr="00854FE1">
        <w:rPr>
          <w:rFonts w:asciiTheme="minorEastAsia" w:eastAsiaTheme="minorEastAsia" w:hAnsiTheme="minorEastAsia" w:hint="eastAsia"/>
          <w:sz w:val="28"/>
          <w:szCs w:val="28"/>
        </w:rPr>
        <w:t>所有成员评分合计数/</w:t>
      </w:r>
      <w:r w:rsidR="005B5A49">
        <w:rPr>
          <w:rFonts w:asciiTheme="minorEastAsia" w:eastAsiaTheme="minorEastAsia" w:hAnsiTheme="minorEastAsia" w:hint="eastAsia"/>
          <w:sz w:val="28"/>
          <w:szCs w:val="28"/>
        </w:rPr>
        <w:t>评审小组</w:t>
      </w:r>
      <w:r w:rsidRPr="00854FE1">
        <w:rPr>
          <w:rFonts w:asciiTheme="minorEastAsia" w:eastAsiaTheme="minorEastAsia" w:hAnsiTheme="minorEastAsia" w:hint="eastAsia"/>
          <w:sz w:val="28"/>
          <w:szCs w:val="28"/>
        </w:rPr>
        <w:t>组成人员数</w:t>
      </w:r>
      <w:r w:rsidR="00EC7170">
        <w:rPr>
          <w:rFonts w:asciiTheme="minorEastAsia" w:eastAsiaTheme="minorEastAsia" w:hAnsiTheme="minorEastAsia" w:hint="eastAsia"/>
          <w:sz w:val="28"/>
          <w:szCs w:val="28"/>
        </w:rPr>
        <w:t>。</w:t>
      </w:r>
    </w:p>
    <w:p w:rsidR="0086365D" w:rsidRPr="00854FE1" w:rsidRDefault="0086365D" w:rsidP="002C233B">
      <w:pPr>
        <w:spacing w:line="460" w:lineRule="exact"/>
        <w:ind w:firstLineChars="192" w:firstLine="538"/>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3. </w:t>
      </w:r>
      <w:r w:rsidR="00641DB4" w:rsidRPr="00854FE1">
        <w:rPr>
          <w:rFonts w:asciiTheme="minorEastAsia" w:eastAsiaTheme="minorEastAsia" w:hAnsiTheme="minorEastAsia" w:hint="eastAsia"/>
          <w:sz w:val="28"/>
          <w:szCs w:val="28"/>
        </w:rPr>
        <w:t>投标</w:t>
      </w:r>
      <w:r w:rsidRPr="00854FE1">
        <w:rPr>
          <w:rFonts w:asciiTheme="minorEastAsia" w:eastAsiaTheme="minorEastAsia" w:hAnsiTheme="minorEastAsia" w:hint="eastAsia"/>
          <w:sz w:val="28"/>
          <w:szCs w:val="28"/>
        </w:rPr>
        <w:t>报价得分：</w:t>
      </w:r>
      <w:r w:rsidR="006A75E9" w:rsidRPr="00854FE1">
        <w:rPr>
          <w:rFonts w:asciiTheme="minorEastAsia" w:eastAsiaTheme="minorEastAsia" w:hAnsiTheme="minorEastAsia" w:hint="eastAsia"/>
          <w:sz w:val="28"/>
          <w:szCs w:val="28"/>
        </w:rPr>
        <w:t>采用低价优先法计算，即</w:t>
      </w:r>
      <w:r w:rsidRPr="00854FE1">
        <w:rPr>
          <w:rFonts w:asciiTheme="minorEastAsia" w:eastAsiaTheme="minorEastAsia" w:hAnsiTheme="minorEastAsia" w:hint="eastAsia"/>
          <w:sz w:val="28"/>
          <w:szCs w:val="28"/>
        </w:rPr>
        <w:t>满足招标文件要求且投标报价最低的投标报价为评标基准价，其价格分为满分。其他投标人的价格</w:t>
      </w:r>
      <w:proofErr w:type="gramStart"/>
      <w:r w:rsidRPr="00854FE1">
        <w:rPr>
          <w:rFonts w:asciiTheme="minorEastAsia" w:eastAsiaTheme="minorEastAsia" w:hAnsiTheme="minorEastAsia" w:hint="eastAsia"/>
          <w:sz w:val="28"/>
          <w:szCs w:val="28"/>
        </w:rPr>
        <w:t>分统一</w:t>
      </w:r>
      <w:proofErr w:type="gramEnd"/>
      <w:r w:rsidRPr="00854FE1">
        <w:rPr>
          <w:rFonts w:asciiTheme="minorEastAsia" w:eastAsiaTheme="minorEastAsia" w:hAnsiTheme="minorEastAsia" w:hint="eastAsia"/>
          <w:sz w:val="28"/>
          <w:szCs w:val="28"/>
        </w:rPr>
        <w:t>按照下列公式计算：</w:t>
      </w:r>
    </w:p>
    <w:p w:rsidR="006F111A" w:rsidRPr="00854FE1" w:rsidRDefault="0086365D" w:rsidP="002C233B">
      <w:pPr>
        <w:spacing w:line="460" w:lineRule="exact"/>
        <w:ind w:firstLineChars="192" w:firstLine="538"/>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投标报价得分=（评标基准价/投标报价）×40</w:t>
      </w:r>
      <w:r w:rsidR="00EC7170">
        <w:rPr>
          <w:rFonts w:asciiTheme="minorEastAsia" w:eastAsiaTheme="minorEastAsia" w:hAnsiTheme="minorEastAsia" w:hint="eastAsia"/>
          <w:sz w:val="28"/>
          <w:szCs w:val="28"/>
        </w:rPr>
        <w:t>。</w:t>
      </w:r>
    </w:p>
    <w:p w:rsidR="005B6D4F" w:rsidRDefault="00BC0D1F" w:rsidP="00CC3B12">
      <w:pPr>
        <w:snapToGrid w:val="0"/>
        <w:ind w:firstLineChars="200" w:firstLine="560"/>
        <w:rPr>
          <w:rFonts w:asciiTheme="minorEastAsia" w:eastAsiaTheme="minorEastAsia" w:hAnsiTheme="minorEastAsia"/>
          <w:b/>
          <w:color w:val="000000"/>
          <w:sz w:val="28"/>
          <w:szCs w:val="28"/>
        </w:rPr>
      </w:pPr>
      <w:r w:rsidRPr="00854FE1">
        <w:rPr>
          <w:rFonts w:asciiTheme="minorEastAsia" w:eastAsiaTheme="minorEastAsia" w:hAnsiTheme="minorEastAsia"/>
          <w:sz w:val="28"/>
          <w:szCs w:val="28"/>
        </w:rPr>
        <w:br w:type="page"/>
      </w:r>
      <w:r w:rsidR="00A6026F" w:rsidRPr="00854FE1">
        <w:rPr>
          <w:rFonts w:asciiTheme="minorEastAsia" w:eastAsiaTheme="minorEastAsia" w:hAnsiTheme="minorEastAsia" w:hint="eastAsia"/>
          <w:b/>
          <w:color w:val="000000"/>
          <w:sz w:val="28"/>
          <w:szCs w:val="28"/>
        </w:rPr>
        <w:lastRenderedPageBreak/>
        <w:t xml:space="preserve"> </w:t>
      </w:r>
      <w:r w:rsidR="00D36A2D">
        <w:rPr>
          <w:rFonts w:asciiTheme="minorEastAsia" w:eastAsiaTheme="minorEastAsia" w:hAnsiTheme="minorEastAsia" w:hint="eastAsia"/>
          <w:b/>
          <w:color w:val="000000"/>
          <w:sz w:val="28"/>
          <w:szCs w:val="28"/>
        </w:rPr>
        <w:t>四</w:t>
      </w:r>
      <w:r w:rsidR="00A6026F" w:rsidRPr="00854FE1">
        <w:rPr>
          <w:rFonts w:asciiTheme="minorEastAsia" w:eastAsiaTheme="minorEastAsia" w:hAnsiTheme="minorEastAsia" w:hint="eastAsia"/>
          <w:b/>
          <w:color w:val="000000"/>
          <w:sz w:val="28"/>
          <w:szCs w:val="28"/>
        </w:rPr>
        <w:t>、评标标准</w:t>
      </w:r>
    </w:p>
    <w:p w:rsidR="00894CD9" w:rsidRPr="00894CD9" w:rsidRDefault="00894CD9" w:rsidP="00894CD9">
      <w:pPr>
        <w:snapToGrid w:val="0"/>
        <w:ind w:firstLineChars="49" w:firstLine="118"/>
        <w:rPr>
          <w:rFonts w:asciiTheme="minorEastAsia" w:eastAsiaTheme="minorEastAsia" w:hAnsiTheme="minorEastAsia"/>
          <w:b/>
          <w:color w:val="000000"/>
          <w:sz w:val="24"/>
          <w:szCs w:val="24"/>
        </w:rPr>
      </w:pPr>
      <w:r w:rsidRPr="00894CD9">
        <w:rPr>
          <w:rFonts w:asciiTheme="minorEastAsia" w:eastAsiaTheme="minorEastAsia" w:hAnsiTheme="minorEastAsia" w:hint="eastAsia"/>
          <w:b/>
          <w:color w:val="000000"/>
          <w:sz w:val="24"/>
          <w:szCs w:val="24"/>
        </w:rPr>
        <w:t>标段</w:t>
      </w:r>
      <w:proofErr w:type="gramStart"/>
      <w:r w:rsidR="004951D5">
        <w:rPr>
          <w:rFonts w:asciiTheme="minorEastAsia" w:eastAsiaTheme="minorEastAsia" w:hAnsiTheme="minorEastAsia" w:hint="eastAsia"/>
          <w:b/>
          <w:color w:val="000000"/>
          <w:sz w:val="24"/>
          <w:szCs w:val="24"/>
        </w:rPr>
        <w:t>一</w:t>
      </w:r>
      <w:proofErr w:type="gramEnd"/>
      <w:r w:rsidR="004951D5">
        <w:rPr>
          <w:rFonts w:asciiTheme="minorEastAsia" w:eastAsiaTheme="minorEastAsia" w:hAnsiTheme="minorEastAsia" w:hint="eastAsia"/>
          <w:b/>
          <w:color w:val="000000"/>
          <w:sz w:val="24"/>
          <w:szCs w:val="24"/>
        </w:rPr>
        <w:t>.</w:t>
      </w:r>
      <w:r w:rsidRPr="00894CD9">
        <w:rPr>
          <w:rFonts w:asciiTheme="minorEastAsia" w:eastAsiaTheme="minorEastAsia" w:hAnsiTheme="minorEastAsia" w:hint="eastAsia"/>
          <w:b/>
          <w:color w:val="000000"/>
          <w:sz w:val="24"/>
          <w:szCs w:val="24"/>
        </w:rPr>
        <w:t>公寓家具评标标准</w:t>
      </w:r>
    </w:p>
    <w:tbl>
      <w:tblPr>
        <w:tblW w:w="9180" w:type="dxa"/>
        <w:tblInd w:w="288" w:type="dxa"/>
        <w:tblBorders>
          <w:top w:val="single" w:sz="4" w:space="0" w:color="auto"/>
          <w:left w:val="single" w:sz="4" w:space="0" w:color="auto"/>
          <w:bottom w:val="single" w:sz="4" w:space="0" w:color="auto"/>
          <w:right w:val="single" w:sz="4" w:space="0" w:color="auto"/>
        </w:tblBorders>
        <w:tblLayout w:type="fixed"/>
        <w:tblLook w:val="0000"/>
      </w:tblPr>
      <w:tblGrid>
        <w:gridCol w:w="900"/>
        <w:gridCol w:w="1440"/>
        <w:gridCol w:w="1620"/>
        <w:gridCol w:w="5220"/>
      </w:tblGrid>
      <w:tr w:rsidR="00894CD9" w:rsidRPr="004951D5" w:rsidTr="00680A13">
        <w:trPr>
          <w:trHeight w:val="391"/>
        </w:trPr>
        <w:tc>
          <w:tcPr>
            <w:tcW w:w="900" w:type="dxa"/>
            <w:tcBorders>
              <w:top w:val="single" w:sz="4" w:space="0" w:color="auto"/>
              <w:left w:val="single" w:sz="4" w:space="0" w:color="auto"/>
              <w:bottom w:val="single" w:sz="4" w:space="0" w:color="auto"/>
              <w:right w:val="single" w:sz="4" w:space="0" w:color="auto"/>
            </w:tcBorders>
            <w:vAlign w:val="center"/>
          </w:tcPr>
          <w:p w:rsidR="00894CD9" w:rsidRPr="004951D5" w:rsidRDefault="00894CD9" w:rsidP="00680A13">
            <w:pPr>
              <w:spacing w:line="360" w:lineRule="auto"/>
              <w:jc w:val="center"/>
              <w:rPr>
                <w:rFonts w:ascii="宋体" w:hAnsi="宋体"/>
                <w:b/>
                <w:sz w:val="24"/>
                <w:szCs w:val="24"/>
              </w:rPr>
            </w:pPr>
            <w:r w:rsidRPr="004951D5">
              <w:rPr>
                <w:rFonts w:ascii="宋体" w:hAnsi="宋体" w:hint="eastAsia"/>
                <w:b/>
                <w:sz w:val="24"/>
                <w:szCs w:val="24"/>
              </w:rPr>
              <w:t>序号</w:t>
            </w:r>
          </w:p>
        </w:tc>
        <w:tc>
          <w:tcPr>
            <w:tcW w:w="1440" w:type="dxa"/>
            <w:tcBorders>
              <w:top w:val="single" w:sz="4" w:space="0" w:color="auto"/>
              <w:left w:val="single" w:sz="4" w:space="0" w:color="auto"/>
              <w:bottom w:val="single" w:sz="4" w:space="0" w:color="auto"/>
              <w:right w:val="single" w:sz="4" w:space="0" w:color="auto"/>
            </w:tcBorders>
            <w:vAlign w:val="center"/>
          </w:tcPr>
          <w:p w:rsidR="00894CD9" w:rsidRPr="004951D5" w:rsidRDefault="00894CD9" w:rsidP="00680A13">
            <w:pPr>
              <w:spacing w:line="360" w:lineRule="auto"/>
              <w:jc w:val="center"/>
              <w:rPr>
                <w:rFonts w:ascii="宋体" w:hAnsi="宋体"/>
                <w:b/>
                <w:sz w:val="24"/>
                <w:szCs w:val="24"/>
              </w:rPr>
            </w:pPr>
            <w:r w:rsidRPr="004951D5">
              <w:rPr>
                <w:rFonts w:ascii="宋体" w:hAnsi="宋体" w:hint="eastAsia"/>
                <w:b/>
                <w:sz w:val="24"/>
                <w:szCs w:val="24"/>
              </w:rPr>
              <w:t>项</w:t>
            </w:r>
            <w:r w:rsidRPr="004951D5">
              <w:rPr>
                <w:rFonts w:ascii="宋体" w:hAnsi="宋体"/>
                <w:b/>
                <w:sz w:val="24"/>
                <w:szCs w:val="24"/>
              </w:rPr>
              <w:t xml:space="preserve">  目</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894CD9" w:rsidRPr="004951D5" w:rsidRDefault="00894CD9" w:rsidP="00680A13">
            <w:pPr>
              <w:spacing w:line="360" w:lineRule="auto"/>
              <w:jc w:val="center"/>
              <w:rPr>
                <w:rFonts w:ascii="宋体" w:hAnsi="宋体"/>
                <w:b/>
                <w:sz w:val="24"/>
                <w:szCs w:val="24"/>
              </w:rPr>
            </w:pPr>
            <w:r w:rsidRPr="004951D5">
              <w:rPr>
                <w:rFonts w:ascii="宋体" w:hAnsi="宋体" w:hint="eastAsia"/>
                <w:b/>
                <w:sz w:val="24"/>
                <w:szCs w:val="24"/>
              </w:rPr>
              <w:t>评分内容和标准</w:t>
            </w:r>
          </w:p>
        </w:tc>
      </w:tr>
      <w:tr w:rsidR="00894CD9" w:rsidRPr="004951D5" w:rsidTr="00680A13">
        <w:trPr>
          <w:trHeight w:val="900"/>
        </w:trPr>
        <w:tc>
          <w:tcPr>
            <w:tcW w:w="900" w:type="dxa"/>
            <w:tcBorders>
              <w:top w:val="single" w:sz="4" w:space="0" w:color="auto"/>
              <w:left w:val="single" w:sz="4" w:space="0" w:color="auto"/>
              <w:bottom w:val="single" w:sz="4" w:space="0" w:color="auto"/>
              <w:right w:val="single" w:sz="4" w:space="0" w:color="auto"/>
            </w:tcBorders>
            <w:vAlign w:val="center"/>
          </w:tcPr>
          <w:p w:rsidR="00894CD9" w:rsidRPr="004951D5" w:rsidRDefault="00894CD9" w:rsidP="00680A13">
            <w:pPr>
              <w:spacing w:line="360" w:lineRule="auto"/>
              <w:jc w:val="center"/>
              <w:rPr>
                <w:rFonts w:ascii="宋体" w:hAnsi="宋体"/>
                <w:b/>
                <w:bCs/>
                <w:sz w:val="24"/>
                <w:szCs w:val="24"/>
              </w:rPr>
            </w:pPr>
            <w:proofErr w:type="gramStart"/>
            <w:r w:rsidRPr="004951D5">
              <w:rPr>
                <w:rFonts w:ascii="宋体" w:hAnsi="宋体" w:hint="eastAsia"/>
                <w:b/>
                <w:bCs/>
                <w:sz w:val="24"/>
                <w:szCs w:val="24"/>
              </w:rPr>
              <w:t>一</w:t>
            </w:r>
            <w:proofErr w:type="gramEnd"/>
          </w:p>
        </w:tc>
        <w:tc>
          <w:tcPr>
            <w:tcW w:w="1440" w:type="dxa"/>
            <w:tcBorders>
              <w:top w:val="single" w:sz="4" w:space="0" w:color="auto"/>
              <w:left w:val="single" w:sz="4" w:space="0" w:color="auto"/>
              <w:bottom w:val="single" w:sz="4" w:space="0" w:color="auto"/>
              <w:right w:val="single" w:sz="4" w:space="0" w:color="auto"/>
            </w:tcBorders>
            <w:vAlign w:val="center"/>
          </w:tcPr>
          <w:p w:rsidR="00894CD9" w:rsidRPr="004951D5" w:rsidRDefault="00894CD9" w:rsidP="00680A13">
            <w:pPr>
              <w:spacing w:line="360" w:lineRule="auto"/>
              <w:jc w:val="center"/>
              <w:rPr>
                <w:rFonts w:ascii="宋体" w:hAnsi="宋体"/>
                <w:sz w:val="24"/>
                <w:szCs w:val="24"/>
              </w:rPr>
            </w:pPr>
            <w:r w:rsidRPr="004951D5">
              <w:rPr>
                <w:rFonts w:ascii="宋体" w:hAnsi="宋体" w:hint="eastAsia"/>
                <w:sz w:val="24"/>
                <w:szCs w:val="24"/>
              </w:rPr>
              <w:t>投标报价</w:t>
            </w:r>
          </w:p>
          <w:p w:rsidR="00894CD9" w:rsidRPr="004951D5" w:rsidRDefault="00894CD9" w:rsidP="00680A13">
            <w:pPr>
              <w:spacing w:line="360" w:lineRule="auto"/>
              <w:jc w:val="center"/>
              <w:rPr>
                <w:rFonts w:ascii="宋体" w:hAnsi="宋体"/>
                <w:sz w:val="24"/>
                <w:szCs w:val="24"/>
              </w:rPr>
            </w:pPr>
            <w:r w:rsidRPr="004951D5">
              <w:rPr>
                <w:rFonts w:ascii="宋体" w:hAnsi="宋体" w:hint="eastAsia"/>
                <w:sz w:val="24"/>
                <w:szCs w:val="24"/>
              </w:rPr>
              <w:t>40</w:t>
            </w:r>
            <w:r w:rsidRPr="004951D5">
              <w:rPr>
                <w:rFonts w:ascii="宋体" w:hAnsi="宋体"/>
                <w:sz w:val="24"/>
                <w:szCs w:val="24"/>
              </w:rPr>
              <w:t>分</w:t>
            </w:r>
          </w:p>
        </w:tc>
        <w:tc>
          <w:tcPr>
            <w:tcW w:w="6840" w:type="dxa"/>
            <w:gridSpan w:val="2"/>
            <w:tcBorders>
              <w:top w:val="single" w:sz="4" w:space="0" w:color="auto"/>
              <w:left w:val="single" w:sz="4" w:space="0" w:color="auto"/>
              <w:bottom w:val="single" w:sz="4" w:space="0" w:color="auto"/>
              <w:right w:val="single" w:sz="4" w:space="0" w:color="auto"/>
            </w:tcBorders>
          </w:tcPr>
          <w:p w:rsidR="00894CD9" w:rsidRPr="004951D5" w:rsidRDefault="00894CD9" w:rsidP="00680A13">
            <w:pPr>
              <w:spacing w:line="300" w:lineRule="exact"/>
              <w:rPr>
                <w:rFonts w:ascii="宋体" w:hAnsi="宋体"/>
                <w:sz w:val="24"/>
                <w:szCs w:val="24"/>
              </w:rPr>
            </w:pPr>
            <w:r w:rsidRPr="004951D5">
              <w:rPr>
                <w:rFonts w:ascii="宋体" w:hAnsi="宋体" w:hint="eastAsia"/>
                <w:sz w:val="24"/>
                <w:szCs w:val="24"/>
              </w:rPr>
              <w:t>满足招标文件要求且投标价格最低的投标报价为评标基准价，其价格分为满分，其他投标人的价格</w:t>
            </w:r>
            <w:proofErr w:type="gramStart"/>
            <w:r w:rsidRPr="004951D5">
              <w:rPr>
                <w:rFonts w:ascii="宋体" w:hAnsi="宋体" w:hint="eastAsia"/>
                <w:sz w:val="24"/>
                <w:szCs w:val="24"/>
              </w:rPr>
              <w:t>分统一</w:t>
            </w:r>
            <w:proofErr w:type="gramEnd"/>
            <w:r w:rsidRPr="004951D5">
              <w:rPr>
                <w:rFonts w:ascii="宋体" w:hAnsi="宋体" w:hint="eastAsia"/>
                <w:sz w:val="24"/>
                <w:szCs w:val="24"/>
              </w:rPr>
              <w:t>按照下列公式计算：</w:t>
            </w:r>
          </w:p>
          <w:p w:rsidR="00894CD9" w:rsidRPr="004951D5" w:rsidRDefault="00894CD9" w:rsidP="00680A13">
            <w:pPr>
              <w:spacing w:line="300" w:lineRule="exact"/>
              <w:rPr>
                <w:rFonts w:ascii="宋体" w:hAnsi="宋体"/>
                <w:sz w:val="24"/>
                <w:szCs w:val="24"/>
              </w:rPr>
            </w:pPr>
            <w:r w:rsidRPr="004951D5">
              <w:rPr>
                <w:rFonts w:ascii="宋体" w:hAnsi="宋体" w:hint="eastAsia"/>
                <w:sz w:val="24"/>
                <w:szCs w:val="24"/>
              </w:rPr>
              <w:t>投标报价得分＝（评标基准价/投标报价）</w:t>
            </w:r>
            <w:r w:rsidRPr="004951D5">
              <w:rPr>
                <w:rFonts w:ascii="宋体" w:hAnsi="宋体"/>
                <w:sz w:val="24"/>
                <w:szCs w:val="24"/>
              </w:rPr>
              <w:t>×</w:t>
            </w:r>
            <w:r w:rsidRPr="004951D5">
              <w:rPr>
                <w:rFonts w:ascii="宋体" w:hAnsi="宋体" w:hint="eastAsia"/>
                <w:sz w:val="24"/>
                <w:szCs w:val="24"/>
              </w:rPr>
              <w:t>40</w:t>
            </w:r>
          </w:p>
        </w:tc>
      </w:tr>
      <w:tr w:rsidR="00894CD9" w:rsidRPr="004951D5" w:rsidTr="004951D5">
        <w:trPr>
          <w:cantSplit/>
          <w:trHeight w:val="1012"/>
        </w:trPr>
        <w:tc>
          <w:tcPr>
            <w:tcW w:w="900" w:type="dxa"/>
            <w:vMerge w:val="restart"/>
            <w:tcBorders>
              <w:top w:val="single" w:sz="4" w:space="0" w:color="auto"/>
              <w:left w:val="single" w:sz="4" w:space="0" w:color="auto"/>
              <w:right w:val="single" w:sz="4" w:space="0" w:color="auto"/>
            </w:tcBorders>
            <w:vAlign w:val="center"/>
          </w:tcPr>
          <w:p w:rsidR="00894CD9" w:rsidRPr="004951D5" w:rsidRDefault="00894CD9" w:rsidP="00680A13">
            <w:pPr>
              <w:spacing w:line="360" w:lineRule="auto"/>
              <w:jc w:val="center"/>
              <w:rPr>
                <w:rFonts w:ascii="宋体" w:hAnsi="宋体"/>
                <w:b/>
                <w:bCs/>
                <w:sz w:val="24"/>
                <w:szCs w:val="24"/>
              </w:rPr>
            </w:pPr>
            <w:r w:rsidRPr="004951D5">
              <w:rPr>
                <w:rFonts w:ascii="宋体" w:hAnsi="宋体" w:hint="eastAsia"/>
                <w:b/>
                <w:bCs/>
                <w:sz w:val="24"/>
                <w:szCs w:val="24"/>
              </w:rPr>
              <w:t>二</w:t>
            </w:r>
          </w:p>
        </w:tc>
        <w:tc>
          <w:tcPr>
            <w:tcW w:w="1440" w:type="dxa"/>
            <w:vMerge w:val="restart"/>
            <w:tcBorders>
              <w:top w:val="single" w:sz="4" w:space="0" w:color="auto"/>
              <w:left w:val="single" w:sz="4" w:space="0" w:color="auto"/>
              <w:right w:val="single" w:sz="4" w:space="0" w:color="auto"/>
            </w:tcBorders>
            <w:vAlign w:val="center"/>
          </w:tcPr>
          <w:p w:rsidR="00894CD9" w:rsidRPr="004951D5" w:rsidRDefault="00894CD9" w:rsidP="00680A13">
            <w:pPr>
              <w:spacing w:line="360" w:lineRule="auto"/>
              <w:jc w:val="center"/>
              <w:rPr>
                <w:rFonts w:ascii="宋体" w:hAnsi="宋体"/>
                <w:sz w:val="24"/>
                <w:szCs w:val="24"/>
              </w:rPr>
            </w:pPr>
            <w:r w:rsidRPr="004951D5">
              <w:rPr>
                <w:rFonts w:ascii="宋体" w:hAnsi="宋体" w:hint="eastAsia"/>
                <w:sz w:val="24"/>
                <w:szCs w:val="24"/>
              </w:rPr>
              <w:t>资信及商务情况</w:t>
            </w:r>
          </w:p>
          <w:p w:rsidR="00894CD9" w:rsidRPr="004951D5" w:rsidRDefault="00894CD9" w:rsidP="00680A13">
            <w:pPr>
              <w:spacing w:line="360" w:lineRule="auto"/>
              <w:jc w:val="center"/>
              <w:rPr>
                <w:rFonts w:ascii="宋体" w:hAnsi="宋体"/>
                <w:sz w:val="24"/>
                <w:szCs w:val="24"/>
              </w:rPr>
            </w:pPr>
            <w:r w:rsidRPr="004951D5">
              <w:rPr>
                <w:rFonts w:ascii="宋体" w:hAnsi="宋体" w:hint="eastAsia"/>
                <w:color w:val="000000"/>
                <w:sz w:val="24"/>
                <w:szCs w:val="24"/>
              </w:rPr>
              <w:t>20</w:t>
            </w:r>
            <w:r w:rsidRPr="004951D5">
              <w:rPr>
                <w:rFonts w:ascii="宋体" w:hAnsi="宋体"/>
                <w:sz w:val="24"/>
                <w:szCs w:val="24"/>
              </w:rPr>
              <w:t>分</w:t>
            </w:r>
          </w:p>
        </w:tc>
        <w:tc>
          <w:tcPr>
            <w:tcW w:w="1620" w:type="dxa"/>
            <w:tcBorders>
              <w:top w:val="single" w:sz="4" w:space="0" w:color="auto"/>
              <w:left w:val="single" w:sz="4" w:space="0" w:color="auto"/>
              <w:bottom w:val="single" w:sz="4" w:space="0" w:color="auto"/>
              <w:right w:val="single" w:sz="4" w:space="0" w:color="auto"/>
            </w:tcBorders>
            <w:vAlign w:val="center"/>
          </w:tcPr>
          <w:p w:rsidR="00894CD9" w:rsidRPr="004951D5" w:rsidRDefault="004951D5" w:rsidP="00680A13">
            <w:pPr>
              <w:spacing w:line="300" w:lineRule="exact"/>
              <w:jc w:val="center"/>
              <w:rPr>
                <w:rFonts w:ascii="宋体" w:hAnsi="宋体"/>
                <w:sz w:val="24"/>
                <w:szCs w:val="24"/>
              </w:rPr>
            </w:pPr>
            <w:r>
              <w:rPr>
                <w:rFonts w:ascii="宋体" w:hAnsi="宋体" w:hint="eastAsia"/>
                <w:sz w:val="24"/>
                <w:szCs w:val="24"/>
              </w:rPr>
              <w:t>企业</w:t>
            </w:r>
            <w:r w:rsidR="00894CD9" w:rsidRPr="004951D5">
              <w:rPr>
                <w:rFonts w:ascii="宋体" w:hAnsi="宋体" w:hint="eastAsia"/>
                <w:sz w:val="24"/>
                <w:szCs w:val="24"/>
              </w:rPr>
              <w:t>机构4分</w:t>
            </w:r>
          </w:p>
        </w:tc>
        <w:tc>
          <w:tcPr>
            <w:tcW w:w="5220" w:type="dxa"/>
            <w:tcBorders>
              <w:top w:val="single" w:sz="4" w:space="0" w:color="auto"/>
              <w:left w:val="single" w:sz="4" w:space="0" w:color="auto"/>
              <w:bottom w:val="single" w:sz="4" w:space="0" w:color="auto"/>
              <w:right w:val="single" w:sz="4" w:space="0" w:color="auto"/>
            </w:tcBorders>
          </w:tcPr>
          <w:p w:rsidR="00894CD9" w:rsidRPr="004951D5" w:rsidRDefault="00894CD9" w:rsidP="00680A13">
            <w:pPr>
              <w:spacing w:line="300" w:lineRule="exact"/>
              <w:rPr>
                <w:rFonts w:ascii="宋体" w:hAnsi="宋体"/>
                <w:sz w:val="24"/>
                <w:szCs w:val="24"/>
              </w:rPr>
            </w:pPr>
            <w:r w:rsidRPr="004951D5">
              <w:rPr>
                <w:rFonts w:ascii="宋体" w:hAnsi="宋体" w:hint="eastAsia"/>
                <w:sz w:val="24"/>
                <w:szCs w:val="24"/>
              </w:rPr>
              <w:t>其中职工、技术人员（提供简历资料）情况0-2分，职工“三险”交纳情况（提供公司总人数70%附表清单，提供公司交纳凭证）0-2分。</w:t>
            </w:r>
          </w:p>
        </w:tc>
      </w:tr>
      <w:tr w:rsidR="00894CD9" w:rsidRPr="004951D5" w:rsidTr="004951D5">
        <w:trPr>
          <w:cantSplit/>
          <w:trHeight w:val="1692"/>
        </w:trPr>
        <w:tc>
          <w:tcPr>
            <w:tcW w:w="900" w:type="dxa"/>
            <w:vMerge/>
            <w:tcBorders>
              <w:left w:val="single" w:sz="4" w:space="0" w:color="auto"/>
              <w:right w:val="single" w:sz="4" w:space="0" w:color="auto"/>
            </w:tcBorders>
            <w:vAlign w:val="center"/>
          </w:tcPr>
          <w:p w:rsidR="00894CD9" w:rsidRPr="004951D5" w:rsidRDefault="00894CD9" w:rsidP="00680A13">
            <w:pPr>
              <w:widowControl/>
              <w:jc w:val="left"/>
              <w:rPr>
                <w:rFonts w:ascii="宋体" w:hAnsi="宋体"/>
                <w:b/>
                <w:bCs/>
                <w:sz w:val="24"/>
                <w:szCs w:val="24"/>
              </w:rPr>
            </w:pPr>
          </w:p>
        </w:tc>
        <w:tc>
          <w:tcPr>
            <w:tcW w:w="1440" w:type="dxa"/>
            <w:vMerge/>
            <w:tcBorders>
              <w:left w:val="single" w:sz="4" w:space="0" w:color="auto"/>
              <w:right w:val="single" w:sz="4" w:space="0" w:color="auto"/>
            </w:tcBorders>
            <w:vAlign w:val="center"/>
          </w:tcPr>
          <w:p w:rsidR="00894CD9" w:rsidRPr="004951D5" w:rsidRDefault="00894CD9" w:rsidP="00680A13">
            <w:pPr>
              <w:widowControl/>
              <w:jc w:val="left"/>
              <w:rPr>
                <w:rFonts w:ascii="宋体" w:hAnsi="宋体"/>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894CD9" w:rsidRPr="004951D5" w:rsidRDefault="00894CD9" w:rsidP="00680A13">
            <w:pPr>
              <w:spacing w:line="300" w:lineRule="exact"/>
              <w:jc w:val="center"/>
              <w:rPr>
                <w:rFonts w:ascii="宋体" w:hAnsi="宋体"/>
                <w:sz w:val="24"/>
                <w:szCs w:val="24"/>
              </w:rPr>
            </w:pPr>
            <w:r w:rsidRPr="004951D5">
              <w:rPr>
                <w:rFonts w:ascii="宋体" w:hAnsi="宋体" w:hint="eastAsia"/>
                <w:sz w:val="24"/>
                <w:szCs w:val="24"/>
              </w:rPr>
              <w:t>项目经验5分</w:t>
            </w:r>
          </w:p>
        </w:tc>
        <w:tc>
          <w:tcPr>
            <w:tcW w:w="5220" w:type="dxa"/>
            <w:tcBorders>
              <w:top w:val="single" w:sz="4" w:space="0" w:color="auto"/>
              <w:left w:val="single" w:sz="4" w:space="0" w:color="auto"/>
              <w:bottom w:val="single" w:sz="4" w:space="0" w:color="auto"/>
              <w:right w:val="single" w:sz="4" w:space="0" w:color="auto"/>
            </w:tcBorders>
            <w:vAlign w:val="center"/>
          </w:tcPr>
          <w:p w:rsidR="00894CD9" w:rsidRPr="004951D5" w:rsidRDefault="00894CD9" w:rsidP="00680A13">
            <w:pPr>
              <w:spacing w:line="300" w:lineRule="exact"/>
              <w:rPr>
                <w:rFonts w:ascii="宋体" w:hAnsi="宋体"/>
                <w:sz w:val="24"/>
                <w:szCs w:val="24"/>
              </w:rPr>
            </w:pPr>
            <w:r w:rsidRPr="004951D5">
              <w:rPr>
                <w:rFonts w:ascii="宋体" w:hAnsi="宋体" w:hint="eastAsia"/>
                <w:sz w:val="24"/>
                <w:szCs w:val="24"/>
              </w:rPr>
              <w:t>以往类似项目经验0-5分；提供</w:t>
            </w:r>
            <w:r w:rsidRPr="004951D5">
              <w:rPr>
                <w:rFonts w:ascii="宋体" w:hAnsi="宋体" w:hint="eastAsia"/>
                <w:color w:val="000000"/>
                <w:sz w:val="24"/>
                <w:szCs w:val="24"/>
              </w:rPr>
              <w:t>201</w:t>
            </w:r>
            <w:r w:rsidRPr="004951D5">
              <w:rPr>
                <w:rFonts w:ascii="宋体" w:hAnsi="宋体" w:hint="eastAsia"/>
                <w:color w:val="000000" w:themeColor="text1"/>
                <w:sz w:val="24"/>
                <w:szCs w:val="24"/>
              </w:rPr>
              <w:t>3</w:t>
            </w:r>
            <w:r w:rsidRPr="004951D5">
              <w:rPr>
                <w:rFonts w:ascii="宋体" w:hAnsi="宋体" w:hint="eastAsia"/>
                <w:sz w:val="24"/>
                <w:szCs w:val="24"/>
              </w:rPr>
              <w:t>年以来执行类似项目累计超过50万元的定单合同得1分、超过100万元的定单合同得2分、超过200万元的定单合同得3分、超过300万元的定单合同得4分、超过400万元的定单合同得5分。</w:t>
            </w:r>
            <w:r w:rsidR="004951D5" w:rsidRPr="004951D5">
              <w:rPr>
                <w:rFonts w:asciiTheme="minorEastAsia" w:eastAsiaTheme="minorEastAsia" w:hAnsiTheme="minorEastAsia" w:hint="eastAsia"/>
                <w:sz w:val="24"/>
                <w:szCs w:val="24"/>
              </w:rPr>
              <w:t>（需提供2013年以来同类服务项目成功案例合同复印件，开标时提供合同原件备查）</w:t>
            </w:r>
          </w:p>
        </w:tc>
      </w:tr>
      <w:tr w:rsidR="00894CD9" w:rsidRPr="004951D5" w:rsidTr="004951D5">
        <w:trPr>
          <w:cantSplit/>
          <w:trHeight w:val="1277"/>
        </w:trPr>
        <w:tc>
          <w:tcPr>
            <w:tcW w:w="900" w:type="dxa"/>
            <w:vMerge/>
            <w:tcBorders>
              <w:left w:val="single" w:sz="4" w:space="0" w:color="auto"/>
              <w:right w:val="single" w:sz="4" w:space="0" w:color="auto"/>
            </w:tcBorders>
            <w:vAlign w:val="center"/>
          </w:tcPr>
          <w:p w:rsidR="00894CD9" w:rsidRPr="004951D5" w:rsidRDefault="00894CD9" w:rsidP="00680A13">
            <w:pPr>
              <w:widowControl/>
              <w:jc w:val="left"/>
              <w:rPr>
                <w:rFonts w:ascii="宋体" w:hAnsi="宋体"/>
                <w:b/>
                <w:bCs/>
                <w:sz w:val="24"/>
                <w:szCs w:val="24"/>
              </w:rPr>
            </w:pPr>
          </w:p>
        </w:tc>
        <w:tc>
          <w:tcPr>
            <w:tcW w:w="1440" w:type="dxa"/>
            <w:vMerge/>
            <w:tcBorders>
              <w:left w:val="single" w:sz="4" w:space="0" w:color="auto"/>
              <w:right w:val="single" w:sz="4" w:space="0" w:color="auto"/>
            </w:tcBorders>
            <w:vAlign w:val="center"/>
          </w:tcPr>
          <w:p w:rsidR="00894CD9" w:rsidRPr="004951D5" w:rsidRDefault="00894CD9" w:rsidP="00680A13">
            <w:pPr>
              <w:widowControl/>
              <w:jc w:val="left"/>
              <w:rPr>
                <w:rFonts w:ascii="宋体" w:hAnsi="宋体"/>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894CD9" w:rsidRPr="004951D5" w:rsidRDefault="00894CD9" w:rsidP="004951D5">
            <w:pPr>
              <w:spacing w:line="300" w:lineRule="exact"/>
              <w:jc w:val="center"/>
              <w:rPr>
                <w:rFonts w:ascii="宋体" w:hAnsi="宋体"/>
                <w:sz w:val="24"/>
                <w:szCs w:val="24"/>
              </w:rPr>
            </w:pPr>
            <w:r w:rsidRPr="004951D5">
              <w:rPr>
                <w:rFonts w:ascii="宋体" w:hAnsi="宋体" w:hint="eastAsia"/>
                <w:sz w:val="24"/>
                <w:szCs w:val="24"/>
              </w:rPr>
              <w:t>资信情况</w:t>
            </w:r>
            <w:r w:rsidR="004951D5">
              <w:rPr>
                <w:rFonts w:ascii="宋体" w:hAnsi="宋体" w:hint="eastAsia"/>
                <w:sz w:val="24"/>
                <w:szCs w:val="24"/>
              </w:rPr>
              <w:t>4</w:t>
            </w:r>
            <w:r w:rsidRPr="004951D5">
              <w:rPr>
                <w:rFonts w:ascii="宋体" w:hAnsi="宋体" w:hint="eastAsia"/>
                <w:sz w:val="24"/>
                <w:szCs w:val="24"/>
              </w:rPr>
              <w:t>分</w:t>
            </w:r>
          </w:p>
        </w:tc>
        <w:tc>
          <w:tcPr>
            <w:tcW w:w="5220" w:type="dxa"/>
            <w:tcBorders>
              <w:top w:val="single" w:sz="4" w:space="0" w:color="auto"/>
              <w:left w:val="single" w:sz="4" w:space="0" w:color="auto"/>
              <w:bottom w:val="single" w:sz="4" w:space="0" w:color="auto"/>
              <w:right w:val="single" w:sz="4" w:space="0" w:color="auto"/>
            </w:tcBorders>
            <w:vAlign w:val="center"/>
          </w:tcPr>
          <w:p w:rsidR="00894CD9" w:rsidRPr="004951D5" w:rsidRDefault="00894CD9" w:rsidP="004951D5">
            <w:pPr>
              <w:spacing w:line="300" w:lineRule="exact"/>
              <w:rPr>
                <w:rFonts w:ascii="宋体" w:hAnsi="宋体"/>
                <w:sz w:val="24"/>
                <w:szCs w:val="24"/>
              </w:rPr>
            </w:pPr>
            <w:r w:rsidRPr="004951D5">
              <w:rPr>
                <w:rFonts w:ascii="宋体" w:hAnsi="宋体" w:hint="eastAsia"/>
                <w:sz w:val="24"/>
                <w:szCs w:val="24"/>
              </w:rPr>
              <w:t>拥有工商部门颁发的A级信用企业荣誉证书得1分,获得ISO9001质量管理体系认证证书得1分；具有中国环境标志产品认证证书得1分；具有</w:t>
            </w:r>
            <w:r w:rsidRPr="004951D5">
              <w:rPr>
                <w:rFonts w:ascii="宋体" w:hAnsi="宋体" w:hint="eastAsia"/>
                <w:kern w:val="0"/>
                <w:sz w:val="24"/>
                <w:szCs w:val="24"/>
              </w:rPr>
              <w:t>CQC中国质量环保产品认证证书</w:t>
            </w:r>
            <w:r w:rsidRPr="004951D5">
              <w:rPr>
                <w:rFonts w:ascii="宋体" w:hAnsi="宋体" w:hint="eastAsia"/>
                <w:sz w:val="24"/>
                <w:szCs w:val="24"/>
              </w:rPr>
              <w:t>得1分。</w:t>
            </w:r>
          </w:p>
        </w:tc>
      </w:tr>
      <w:tr w:rsidR="00894CD9" w:rsidRPr="004951D5" w:rsidTr="004951D5">
        <w:trPr>
          <w:cantSplit/>
          <w:trHeight w:val="970"/>
        </w:trPr>
        <w:tc>
          <w:tcPr>
            <w:tcW w:w="900" w:type="dxa"/>
            <w:vMerge/>
            <w:tcBorders>
              <w:left w:val="single" w:sz="4" w:space="0" w:color="auto"/>
              <w:right w:val="single" w:sz="4" w:space="0" w:color="auto"/>
            </w:tcBorders>
            <w:vAlign w:val="center"/>
          </w:tcPr>
          <w:p w:rsidR="00894CD9" w:rsidRPr="004951D5" w:rsidRDefault="00894CD9" w:rsidP="00680A13">
            <w:pPr>
              <w:widowControl/>
              <w:jc w:val="left"/>
              <w:rPr>
                <w:rFonts w:ascii="宋体" w:hAnsi="宋体"/>
                <w:b/>
                <w:bCs/>
                <w:sz w:val="24"/>
                <w:szCs w:val="24"/>
              </w:rPr>
            </w:pPr>
          </w:p>
        </w:tc>
        <w:tc>
          <w:tcPr>
            <w:tcW w:w="1440" w:type="dxa"/>
            <w:vMerge/>
            <w:tcBorders>
              <w:left w:val="single" w:sz="4" w:space="0" w:color="auto"/>
              <w:right w:val="single" w:sz="4" w:space="0" w:color="auto"/>
            </w:tcBorders>
            <w:vAlign w:val="center"/>
          </w:tcPr>
          <w:p w:rsidR="00894CD9" w:rsidRPr="004951D5" w:rsidRDefault="00894CD9" w:rsidP="00680A13">
            <w:pPr>
              <w:widowControl/>
              <w:jc w:val="left"/>
              <w:rPr>
                <w:rFonts w:ascii="宋体" w:hAnsi="宋体"/>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894CD9" w:rsidRPr="004951D5" w:rsidRDefault="00894CD9" w:rsidP="00680A13">
            <w:pPr>
              <w:spacing w:line="300" w:lineRule="exact"/>
              <w:jc w:val="center"/>
              <w:rPr>
                <w:rFonts w:ascii="宋体" w:hAnsi="宋体"/>
                <w:sz w:val="24"/>
                <w:szCs w:val="24"/>
              </w:rPr>
            </w:pPr>
            <w:r w:rsidRPr="004951D5">
              <w:rPr>
                <w:rFonts w:ascii="宋体" w:hAnsi="宋体" w:hint="eastAsia"/>
                <w:sz w:val="24"/>
                <w:szCs w:val="24"/>
              </w:rPr>
              <w:t>服务承诺5分</w:t>
            </w:r>
          </w:p>
        </w:tc>
        <w:tc>
          <w:tcPr>
            <w:tcW w:w="5220" w:type="dxa"/>
            <w:tcBorders>
              <w:top w:val="single" w:sz="4" w:space="0" w:color="auto"/>
              <w:left w:val="single" w:sz="4" w:space="0" w:color="auto"/>
              <w:bottom w:val="single" w:sz="4" w:space="0" w:color="auto"/>
              <w:right w:val="single" w:sz="4" w:space="0" w:color="auto"/>
            </w:tcBorders>
            <w:vAlign w:val="center"/>
          </w:tcPr>
          <w:p w:rsidR="00894CD9" w:rsidRPr="004951D5" w:rsidRDefault="00894CD9" w:rsidP="00680A13">
            <w:pPr>
              <w:spacing w:line="300" w:lineRule="exact"/>
              <w:rPr>
                <w:rFonts w:ascii="宋体" w:hAnsi="宋体"/>
                <w:sz w:val="24"/>
                <w:szCs w:val="24"/>
              </w:rPr>
            </w:pPr>
            <w:r w:rsidRPr="004951D5">
              <w:rPr>
                <w:rFonts w:ascii="宋体" w:hAnsi="宋体" w:hint="eastAsia"/>
                <w:sz w:val="24"/>
                <w:szCs w:val="24"/>
              </w:rPr>
              <w:t>详细完整的“三包”、免费保修及售后服务措施和方案（包括质保年限、服务措施、产品质量保证、回访、技术培训等）0-5分。</w:t>
            </w:r>
          </w:p>
        </w:tc>
      </w:tr>
      <w:tr w:rsidR="00894CD9" w:rsidRPr="004951D5" w:rsidTr="004951D5">
        <w:trPr>
          <w:cantSplit/>
          <w:trHeight w:val="544"/>
        </w:trPr>
        <w:tc>
          <w:tcPr>
            <w:tcW w:w="900" w:type="dxa"/>
            <w:vMerge/>
            <w:tcBorders>
              <w:left w:val="single" w:sz="4" w:space="0" w:color="auto"/>
              <w:right w:val="single" w:sz="4" w:space="0" w:color="auto"/>
            </w:tcBorders>
            <w:vAlign w:val="center"/>
          </w:tcPr>
          <w:p w:rsidR="00894CD9" w:rsidRPr="004951D5" w:rsidRDefault="00894CD9" w:rsidP="00680A13">
            <w:pPr>
              <w:widowControl/>
              <w:jc w:val="left"/>
              <w:rPr>
                <w:rFonts w:ascii="宋体" w:hAnsi="宋体"/>
                <w:b/>
                <w:bCs/>
                <w:sz w:val="24"/>
                <w:szCs w:val="24"/>
              </w:rPr>
            </w:pPr>
          </w:p>
        </w:tc>
        <w:tc>
          <w:tcPr>
            <w:tcW w:w="1440" w:type="dxa"/>
            <w:vMerge/>
            <w:tcBorders>
              <w:left w:val="single" w:sz="4" w:space="0" w:color="auto"/>
              <w:right w:val="single" w:sz="4" w:space="0" w:color="auto"/>
            </w:tcBorders>
            <w:vAlign w:val="center"/>
          </w:tcPr>
          <w:p w:rsidR="00894CD9" w:rsidRPr="004951D5" w:rsidRDefault="00894CD9" w:rsidP="00680A13">
            <w:pPr>
              <w:widowControl/>
              <w:jc w:val="left"/>
              <w:rPr>
                <w:rFonts w:ascii="宋体" w:hAnsi="宋体"/>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894CD9" w:rsidRPr="004951D5" w:rsidRDefault="00894CD9" w:rsidP="004951D5">
            <w:pPr>
              <w:spacing w:line="300" w:lineRule="exact"/>
              <w:jc w:val="center"/>
              <w:rPr>
                <w:rFonts w:ascii="宋体" w:hAnsi="宋体"/>
                <w:sz w:val="24"/>
                <w:szCs w:val="24"/>
              </w:rPr>
            </w:pPr>
            <w:r w:rsidRPr="004951D5">
              <w:rPr>
                <w:rFonts w:ascii="宋体" w:hAnsi="宋体" w:hint="eastAsia"/>
                <w:sz w:val="24"/>
                <w:szCs w:val="24"/>
              </w:rPr>
              <w:t>标书制作</w:t>
            </w:r>
            <w:r w:rsidR="004951D5">
              <w:rPr>
                <w:rFonts w:ascii="宋体" w:hAnsi="宋体" w:hint="eastAsia"/>
                <w:sz w:val="24"/>
                <w:szCs w:val="24"/>
              </w:rPr>
              <w:t>2</w:t>
            </w:r>
            <w:r w:rsidRPr="004951D5">
              <w:rPr>
                <w:rFonts w:ascii="宋体" w:hAnsi="宋体" w:hint="eastAsia"/>
                <w:sz w:val="24"/>
                <w:szCs w:val="24"/>
              </w:rPr>
              <w:t>分</w:t>
            </w:r>
          </w:p>
        </w:tc>
        <w:tc>
          <w:tcPr>
            <w:tcW w:w="5220" w:type="dxa"/>
            <w:tcBorders>
              <w:top w:val="single" w:sz="4" w:space="0" w:color="auto"/>
              <w:left w:val="single" w:sz="4" w:space="0" w:color="auto"/>
              <w:bottom w:val="single" w:sz="4" w:space="0" w:color="auto"/>
              <w:right w:val="single" w:sz="4" w:space="0" w:color="auto"/>
            </w:tcBorders>
            <w:vAlign w:val="center"/>
          </w:tcPr>
          <w:p w:rsidR="00894CD9" w:rsidRPr="004951D5" w:rsidRDefault="00894CD9" w:rsidP="004951D5">
            <w:pPr>
              <w:spacing w:line="300" w:lineRule="exact"/>
              <w:rPr>
                <w:rFonts w:ascii="宋体" w:hAnsi="宋体"/>
                <w:sz w:val="24"/>
                <w:szCs w:val="24"/>
              </w:rPr>
            </w:pPr>
            <w:r w:rsidRPr="004951D5">
              <w:rPr>
                <w:rFonts w:ascii="宋体" w:hAnsi="宋体" w:hint="eastAsia"/>
                <w:sz w:val="24"/>
                <w:szCs w:val="24"/>
              </w:rPr>
              <w:t>标书制作</w:t>
            </w:r>
            <w:r w:rsidR="0091518A">
              <w:rPr>
                <w:rFonts w:ascii="宋体" w:hAnsi="宋体" w:hint="eastAsia"/>
                <w:sz w:val="24"/>
                <w:szCs w:val="24"/>
              </w:rPr>
              <w:t>质量</w:t>
            </w:r>
            <w:r w:rsidRPr="004951D5">
              <w:rPr>
                <w:rFonts w:ascii="宋体" w:hAnsi="宋体" w:hint="eastAsia"/>
                <w:sz w:val="24"/>
                <w:szCs w:val="24"/>
              </w:rPr>
              <w:t>情况0-</w:t>
            </w:r>
            <w:r w:rsidR="004951D5">
              <w:rPr>
                <w:rFonts w:ascii="宋体" w:hAnsi="宋体" w:hint="eastAsia"/>
                <w:sz w:val="24"/>
                <w:szCs w:val="24"/>
              </w:rPr>
              <w:t>2</w:t>
            </w:r>
            <w:r w:rsidRPr="004951D5">
              <w:rPr>
                <w:rFonts w:ascii="宋体" w:hAnsi="宋体" w:hint="eastAsia"/>
                <w:sz w:val="24"/>
                <w:szCs w:val="24"/>
              </w:rPr>
              <w:t>分。</w:t>
            </w:r>
          </w:p>
        </w:tc>
      </w:tr>
      <w:tr w:rsidR="00894CD9" w:rsidRPr="004951D5" w:rsidTr="004951D5">
        <w:trPr>
          <w:cantSplit/>
          <w:trHeight w:val="708"/>
        </w:trPr>
        <w:tc>
          <w:tcPr>
            <w:tcW w:w="900" w:type="dxa"/>
            <w:vMerge w:val="restart"/>
            <w:tcBorders>
              <w:top w:val="single" w:sz="4" w:space="0" w:color="auto"/>
              <w:left w:val="single" w:sz="4" w:space="0" w:color="auto"/>
              <w:right w:val="single" w:sz="4" w:space="0" w:color="auto"/>
            </w:tcBorders>
            <w:vAlign w:val="center"/>
          </w:tcPr>
          <w:p w:rsidR="00894CD9" w:rsidRPr="004951D5" w:rsidRDefault="00894CD9" w:rsidP="00680A13">
            <w:pPr>
              <w:spacing w:line="360" w:lineRule="auto"/>
              <w:jc w:val="center"/>
              <w:rPr>
                <w:rFonts w:ascii="宋体" w:hAnsi="宋体"/>
                <w:b/>
                <w:bCs/>
                <w:sz w:val="24"/>
                <w:szCs w:val="24"/>
              </w:rPr>
            </w:pPr>
            <w:r w:rsidRPr="004951D5">
              <w:rPr>
                <w:rFonts w:ascii="宋体" w:hAnsi="宋体" w:hint="eastAsia"/>
                <w:b/>
                <w:bCs/>
                <w:sz w:val="24"/>
                <w:szCs w:val="24"/>
              </w:rPr>
              <w:t>三</w:t>
            </w:r>
          </w:p>
        </w:tc>
        <w:tc>
          <w:tcPr>
            <w:tcW w:w="1440" w:type="dxa"/>
            <w:vMerge w:val="restart"/>
            <w:tcBorders>
              <w:top w:val="single" w:sz="4" w:space="0" w:color="auto"/>
              <w:left w:val="single" w:sz="4" w:space="0" w:color="auto"/>
              <w:right w:val="single" w:sz="4" w:space="0" w:color="auto"/>
            </w:tcBorders>
            <w:vAlign w:val="center"/>
          </w:tcPr>
          <w:p w:rsidR="00894CD9" w:rsidRPr="004951D5" w:rsidRDefault="00894CD9" w:rsidP="00680A13">
            <w:pPr>
              <w:spacing w:line="360" w:lineRule="auto"/>
              <w:jc w:val="center"/>
              <w:rPr>
                <w:rFonts w:ascii="宋体" w:hAnsi="宋体"/>
                <w:sz w:val="24"/>
                <w:szCs w:val="24"/>
              </w:rPr>
            </w:pPr>
            <w:r w:rsidRPr="004951D5">
              <w:rPr>
                <w:rFonts w:ascii="宋体" w:hAnsi="宋体" w:hint="eastAsia"/>
                <w:sz w:val="24"/>
                <w:szCs w:val="24"/>
              </w:rPr>
              <w:t>技术方案</w:t>
            </w:r>
          </w:p>
          <w:p w:rsidR="00894CD9" w:rsidRPr="004951D5" w:rsidRDefault="00894CD9" w:rsidP="00680A13">
            <w:pPr>
              <w:spacing w:line="360" w:lineRule="auto"/>
              <w:jc w:val="center"/>
              <w:rPr>
                <w:rFonts w:ascii="宋体" w:hAnsi="宋体"/>
                <w:sz w:val="24"/>
                <w:szCs w:val="24"/>
              </w:rPr>
            </w:pPr>
            <w:r w:rsidRPr="004951D5">
              <w:rPr>
                <w:rFonts w:ascii="宋体" w:hAnsi="宋体" w:hint="eastAsia"/>
                <w:color w:val="000000"/>
                <w:sz w:val="24"/>
                <w:szCs w:val="24"/>
              </w:rPr>
              <w:t>4</w:t>
            </w:r>
            <w:r w:rsidRPr="004951D5">
              <w:rPr>
                <w:rFonts w:ascii="宋体" w:hAnsi="宋体" w:hint="eastAsia"/>
                <w:color w:val="000000" w:themeColor="text1"/>
                <w:sz w:val="24"/>
                <w:szCs w:val="24"/>
              </w:rPr>
              <w:t>0</w:t>
            </w:r>
            <w:r w:rsidRPr="004951D5">
              <w:rPr>
                <w:rFonts w:ascii="宋体" w:hAnsi="宋体"/>
                <w:sz w:val="24"/>
                <w:szCs w:val="24"/>
              </w:rPr>
              <w:t>分</w:t>
            </w:r>
          </w:p>
        </w:tc>
        <w:tc>
          <w:tcPr>
            <w:tcW w:w="6840" w:type="dxa"/>
            <w:gridSpan w:val="2"/>
            <w:tcBorders>
              <w:top w:val="single" w:sz="4" w:space="0" w:color="auto"/>
              <w:left w:val="single" w:sz="4" w:space="0" w:color="auto"/>
              <w:bottom w:val="single" w:sz="4" w:space="0" w:color="auto"/>
              <w:right w:val="single" w:sz="4" w:space="0" w:color="auto"/>
            </w:tcBorders>
          </w:tcPr>
          <w:p w:rsidR="00894CD9" w:rsidRPr="004951D5" w:rsidRDefault="00894CD9" w:rsidP="00680A13">
            <w:pPr>
              <w:spacing w:line="300" w:lineRule="exact"/>
              <w:rPr>
                <w:rFonts w:ascii="宋体" w:hAnsi="宋体"/>
                <w:sz w:val="24"/>
                <w:szCs w:val="24"/>
              </w:rPr>
            </w:pPr>
            <w:r w:rsidRPr="004951D5">
              <w:rPr>
                <w:rFonts w:ascii="宋体" w:hAnsi="宋体" w:hint="eastAsia"/>
                <w:sz w:val="24"/>
                <w:szCs w:val="24"/>
              </w:rPr>
              <w:t>提供</w:t>
            </w:r>
            <w:r w:rsidRPr="004951D5">
              <w:rPr>
                <w:rFonts w:ascii="宋体" w:hAnsi="宋体" w:hint="eastAsia"/>
                <w:color w:val="000000"/>
                <w:sz w:val="24"/>
                <w:szCs w:val="24"/>
              </w:rPr>
              <w:t>省级</w:t>
            </w:r>
            <w:r w:rsidRPr="004951D5">
              <w:rPr>
                <w:rFonts w:ascii="宋体" w:hAnsi="宋体" w:hint="eastAsia"/>
                <w:sz w:val="24"/>
                <w:szCs w:val="24"/>
              </w:rPr>
              <w:t>及以上质量检测部门出具的产品质量环保检测报告（2013年1月1日以后）0-3分。</w:t>
            </w:r>
          </w:p>
        </w:tc>
      </w:tr>
      <w:tr w:rsidR="00894CD9" w:rsidRPr="004951D5" w:rsidTr="004951D5">
        <w:trPr>
          <w:cantSplit/>
          <w:trHeight w:val="988"/>
        </w:trPr>
        <w:tc>
          <w:tcPr>
            <w:tcW w:w="900" w:type="dxa"/>
            <w:vMerge/>
            <w:tcBorders>
              <w:left w:val="single" w:sz="4" w:space="0" w:color="auto"/>
              <w:right w:val="single" w:sz="4" w:space="0" w:color="auto"/>
            </w:tcBorders>
            <w:vAlign w:val="center"/>
          </w:tcPr>
          <w:p w:rsidR="00894CD9" w:rsidRPr="004951D5" w:rsidRDefault="00894CD9" w:rsidP="00680A13">
            <w:pPr>
              <w:widowControl/>
              <w:jc w:val="left"/>
              <w:rPr>
                <w:rFonts w:ascii="宋体" w:hAnsi="宋体"/>
                <w:b/>
                <w:bCs/>
                <w:sz w:val="24"/>
                <w:szCs w:val="24"/>
              </w:rPr>
            </w:pPr>
          </w:p>
        </w:tc>
        <w:tc>
          <w:tcPr>
            <w:tcW w:w="1440" w:type="dxa"/>
            <w:vMerge/>
            <w:tcBorders>
              <w:left w:val="single" w:sz="4" w:space="0" w:color="auto"/>
              <w:right w:val="single" w:sz="4" w:space="0" w:color="auto"/>
            </w:tcBorders>
            <w:vAlign w:val="center"/>
          </w:tcPr>
          <w:p w:rsidR="00894CD9" w:rsidRPr="004951D5" w:rsidRDefault="00894CD9" w:rsidP="00680A13">
            <w:pPr>
              <w:widowControl/>
              <w:jc w:val="left"/>
              <w:rPr>
                <w:rFonts w:ascii="宋体" w:hAnsi="宋体"/>
                <w:sz w:val="24"/>
                <w:szCs w:val="24"/>
              </w:rPr>
            </w:pP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894CD9" w:rsidRPr="004951D5" w:rsidRDefault="00894CD9" w:rsidP="00680A13">
            <w:pPr>
              <w:spacing w:line="300" w:lineRule="exact"/>
              <w:rPr>
                <w:rFonts w:ascii="宋体" w:hAnsi="宋体"/>
                <w:sz w:val="24"/>
                <w:szCs w:val="24"/>
              </w:rPr>
            </w:pPr>
            <w:r w:rsidRPr="004951D5">
              <w:rPr>
                <w:rFonts w:ascii="宋体" w:hAnsi="宋体" w:hint="eastAsia"/>
                <w:sz w:val="24"/>
                <w:szCs w:val="24"/>
              </w:rPr>
              <w:t>投标方需提供本次项目所用板材并经省级及以上质量检测部门出具质量检验报告（2013年1月1日以后），性能指标符合相关标准0-6分。</w:t>
            </w:r>
          </w:p>
        </w:tc>
      </w:tr>
      <w:tr w:rsidR="00894CD9" w:rsidRPr="004951D5" w:rsidTr="004951D5">
        <w:trPr>
          <w:cantSplit/>
          <w:trHeight w:val="1115"/>
        </w:trPr>
        <w:tc>
          <w:tcPr>
            <w:tcW w:w="900" w:type="dxa"/>
            <w:vMerge/>
            <w:tcBorders>
              <w:left w:val="single" w:sz="4" w:space="0" w:color="auto"/>
              <w:right w:val="single" w:sz="4" w:space="0" w:color="auto"/>
            </w:tcBorders>
            <w:vAlign w:val="center"/>
          </w:tcPr>
          <w:p w:rsidR="00894CD9" w:rsidRPr="004951D5" w:rsidRDefault="00894CD9" w:rsidP="00680A13">
            <w:pPr>
              <w:widowControl/>
              <w:jc w:val="left"/>
              <w:rPr>
                <w:rFonts w:ascii="宋体" w:hAnsi="宋体"/>
                <w:b/>
                <w:bCs/>
                <w:sz w:val="24"/>
                <w:szCs w:val="24"/>
              </w:rPr>
            </w:pPr>
          </w:p>
        </w:tc>
        <w:tc>
          <w:tcPr>
            <w:tcW w:w="1440" w:type="dxa"/>
            <w:vMerge/>
            <w:tcBorders>
              <w:left w:val="single" w:sz="4" w:space="0" w:color="auto"/>
              <w:right w:val="single" w:sz="4" w:space="0" w:color="auto"/>
            </w:tcBorders>
            <w:vAlign w:val="center"/>
          </w:tcPr>
          <w:p w:rsidR="00894CD9" w:rsidRPr="004951D5" w:rsidRDefault="00894CD9" w:rsidP="00680A13">
            <w:pPr>
              <w:widowControl/>
              <w:jc w:val="left"/>
              <w:rPr>
                <w:rFonts w:ascii="宋体" w:hAnsi="宋体"/>
                <w:sz w:val="24"/>
                <w:szCs w:val="24"/>
              </w:rPr>
            </w:pP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894CD9" w:rsidRPr="004951D5" w:rsidRDefault="00894CD9" w:rsidP="004951D5">
            <w:pPr>
              <w:spacing w:line="300" w:lineRule="exact"/>
              <w:rPr>
                <w:rFonts w:ascii="宋体" w:hAnsi="宋体"/>
                <w:sz w:val="24"/>
                <w:szCs w:val="24"/>
              </w:rPr>
            </w:pPr>
            <w:r w:rsidRPr="004951D5">
              <w:rPr>
                <w:rFonts w:ascii="宋体" w:hAnsi="宋体" w:hint="eastAsia"/>
                <w:sz w:val="24"/>
                <w:szCs w:val="24"/>
              </w:rPr>
              <w:t>公司拥有生产设备情况，是否先进。（提供设备数量、品牌、产地、规格、用途的详细说明。</w:t>
            </w:r>
            <w:r w:rsidRPr="004951D5">
              <w:rPr>
                <w:rFonts w:ascii="宋体" w:hAnsi="宋体" w:cs="宋体" w:hint="eastAsia"/>
                <w:iCs/>
                <w:kern w:val="0"/>
                <w:sz w:val="24"/>
                <w:szCs w:val="24"/>
                <w:lang w:val="zh-CN"/>
              </w:rPr>
              <w:t>以上设备情况要求提供设备进货发票复印件或相关证明，并制作在投标技术文件中</w:t>
            </w:r>
            <w:r w:rsidRPr="004951D5">
              <w:rPr>
                <w:rFonts w:hint="eastAsia"/>
                <w:sz w:val="24"/>
                <w:szCs w:val="24"/>
              </w:rPr>
              <w:t>。</w:t>
            </w:r>
            <w:r w:rsidRPr="004951D5">
              <w:rPr>
                <w:rFonts w:ascii="宋体" w:hAnsi="宋体" w:hint="eastAsia"/>
                <w:sz w:val="24"/>
                <w:szCs w:val="24"/>
              </w:rPr>
              <w:t>）</w:t>
            </w:r>
            <w:r w:rsidR="004951D5">
              <w:rPr>
                <w:rFonts w:ascii="宋体" w:hAnsi="宋体" w:hint="eastAsia"/>
                <w:sz w:val="24"/>
                <w:szCs w:val="24"/>
              </w:rPr>
              <w:t>0</w:t>
            </w:r>
            <w:r w:rsidRPr="004951D5">
              <w:rPr>
                <w:rFonts w:ascii="宋体" w:hAnsi="宋体" w:hint="eastAsia"/>
                <w:sz w:val="24"/>
                <w:szCs w:val="24"/>
              </w:rPr>
              <w:t>-4分</w:t>
            </w:r>
          </w:p>
        </w:tc>
      </w:tr>
      <w:tr w:rsidR="00894CD9" w:rsidRPr="004951D5" w:rsidTr="004951D5">
        <w:trPr>
          <w:cantSplit/>
          <w:trHeight w:val="848"/>
        </w:trPr>
        <w:tc>
          <w:tcPr>
            <w:tcW w:w="900" w:type="dxa"/>
            <w:vMerge/>
            <w:tcBorders>
              <w:left w:val="single" w:sz="4" w:space="0" w:color="auto"/>
              <w:right w:val="single" w:sz="4" w:space="0" w:color="auto"/>
            </w:tcBorders>
            <w:vAlign w:val="center"/>
          </w:tcPr>
          <w:p w:rsidR="00894CD9" w:rsidRPr="004951D5" w:rsidRDefault="00894CD9" w:rsidP="00680A13">
            <w:pPr>
              <w:widowControl/>
              <w:jc w:val="left"/>
              <w:rPr>
                <w:rFonts w:ascii="宋体" w:hAnsi="宋体"/>
                <w:b/>
                <w:bCs/>
                <w:sz w:val="24"/>
                <w:szCs w:val="24"/>
              </w:rPr>
            </w:pPr>
          </w:p>
        </w:tc>
        <w:tc>
          <w:tcPr>
            <w:tcW w:w="1440" w:type="dxa"/>
            <w:vMerge/>
            <w:tcBorders>
              <w:left w:val="single" w:sz="4" w:space="0" w:color="auto"/>
              <w:right w:val="single" w:sz="4" w:space="0" w:color="auto"/>
            </w:tcBorders>
            <w:vAlign w:val="center"/>
          </w:tcPr>
          <w:p w:rsidR="00894CD9" w:rsidRPr="004951D5" w:rsidRDefault="00894CD9" w:rsidP="00680A13">
            <w:pPr>
              <w:widowControl/>
              <w:jc w:val="left"/>
              <w:rPr>
                <w:rFonts w:ascii="宋体" w:hAnsi="宋体"/>
                <w:sz w:val="24"/>
                <w:szCs w:val="24"/>
              </w:rPr>
            </w:pP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894CD9" w:rsidRPr="004951D5" w:rsidRDefault="004951D5" w:rsidP="00680A13">
            <w:pPr>
              <w:spacing w:line="300" w:lineRule="exact"/>
              <w:rPr>
                <w:rFonts w:ascii="宋体" w:hAnsi="宋体"/>
                <w:color w:val="000000"/>
                <w:sz w:val="24"/>
                <w:szCs w:val="24"/>
              </w:rPr>
            </w:pPr>
            <w:r w:rsidRPr="004951D5">
              <w:rPr>
                <w:rFonts w:ascii="宋体" w:hAnsi="宋体" w:hint="eastAsia"/>
                <w:sz w:val="24"/>
                <w:szCs w:val="24"/>
              </w:rPr>
              <w:t>投标产品的先进性、成熟性、舒适性、安全性、可维护性、美观性及拥有的专利技术等0-</w:t>
            </w:r>
            <w:r>
              <w:rPr>
                <w:rFonts w:ascii="宋体" w:hAnsi="宋体" w:hint="eastAsia"/>
                <w:sz w:val="24"/>
                <w:szCs w:val="24"/>
              </w:rPr>
              <w:t>3</w:t>
            </w:r>
            <w:r w:rsidRPr="004951D5">
              <w:rPr>
                <w:rFonts w:ascii="宋体" w:hAnsi="宋体" w:hint="eastAsia"/>
                <w:sz w:val="24"/>
                <w:szCs w:val="24"/>
              </w:rPr>
              <w:t>分。</w:t>
            </w:r>
          </w:p>
        </w:tc>
      </w:tr>
      <w:tr w:rsidR="00894CD9" w:rsidRPr="004951D5" w:rsidTr="004951D5">
        <w:trPr>
          <w:cantSplit/>
          <w:trHeight w:val="1130"/>
        </w:trPr>
        <w:tc>
          <w:tcPr>
            <w:tcW w:w="900" w:type="dxa"/>
            <w:vMerge/>
            <w:tcBorders>
              <w:left w:val="single" w:sz="4" w:space="0" w:color="auto"/>
              <w:right w:val="single" w:sz="4" w:space="0" w:color="auto"/>
            </w:tcBorders>
            <w:vAlign w:val="center"/>
          </w:tcPr>
          <w:p w:rsidR="00894CD9" w:rsidRPr="004951D5" w:rsidRDefault="00894CD9" w:rsidP="00680A13">
            <w:pPr>
              <w:widowControl/>
              <w:jc w:val="left"/>
              <w:rPr>
                <w:rFonts w:ascii="宋体" w:hAnsi="宋体"/>
                <w:b/>
                <w:bCs/>
                <w:sz w:val="24"/>
                <w:szCs w:val="24"/>
              </w:rPr>
            </w:pPr>
          </w:p>
        </w:tc>
        <w:tc>
          <w:tcPr>
            <w:tcW w:w="1440" w:type="dxa"/>
            <w:vMerge/>
            <w:tcBorders>
              <w:left w:val="single" w:sz="4" w:space="0" w:color="auto"/>
              <w:right w:val="single" w:sz="4" w:space="0" w:color="auto"/>
            </w:tcBorders>
            <w:vAlign w:val="center"/>
          </w:tcPr>
          <w:p w:rsidR="00894CD9" w:rsidRPr="004951D5" w:rsidRDefault="00894CD9" w:rsidP="00680A13">
            <w:pPr>
              <w:widowControl/>
              <w:jc w:val="left"/>
              <w:rPr>
                <w:rFonts w:ascii="宋体" w:hAnsi="宋体"/>
                <w:sz w:val="24"/>
                <w:szCs w:val="24"/>
              </w:rPr>
            </w:pP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894CD9" w:rsidRPr="004951D5" w:rsidRDefault="004951D5" w:rsidP="004951D5">
            <w:pPr>
              <w:spacing w:line="300" w:lineRule="exact"/>
              <w:rPr>
                <w:rFonts w:ascii="宋体" w:hAnsi="宋体"/>
                <w:sz w:val="24"/>
                <w:szCs w:val="24"/>
              </w:rPr>
            </w:pPr>
            <w:r w:rsidRPr="004951D5">
              <w:rPr>
                <w:rFonts w:ascii="宋体" w:hAnsi="宋体" w:hint="eastAsia"/>
                <w:sz w:val="24"/>
                <w:szCs w:val="24"/>
              </w:rPr>
              <w:t>样品工艺、质量、材质，根据样品实样评分。提供的样品规格是否符合招标文件要求，严重偏离招标文件要求的酌情扣分</w:t>
            </w:r>
            <w:r>
              <w:rPr>
                <w:rFonts w:ascii="宋体" w:hAnsi="宋体" w:hint="eastAsia"/>
                <w:sz w:val="24"/>
                <w:szCs w:val="24"/>
              </w:rPr>
              <w:t>，</w:t>
            </w:r>
            <w:r w:rsidRPr="004951D5">
              <w:rPr>
                <w:rFonts w:ascii="宋体" w:hAnsi="宋体" w:hint="eastAsia"/>
                <w:sz w:val="24"/>
                <w:szCs w:val="24"/>
              </w:rPr>
              <w:t>每缺少一件样品扣5分。</w:t>
            </w:r>
            <w:r>
              <w:rPr>
                <w:rFonts w:ascii="宋体" w:hAnsi="宋体" w:hint="eastAsia"/>
                <w:sz w:val="24"/>
                <w:szCs w:val="24"/>
              </w:rPr>
              <w:t>1-</w:t>
            </w:r>
            <w:r w:rsidRPr="004951D5">
              <w:rPr>
                <w:rFonts w:ascii="宋体" w:hAnsi="宋体" w:hint="eastAsia"/>
                <w:sz w:val="24"/>
                <w:szCs w:val="24"/>
              </w:rPr>
              <w:t>20分</w:t>
            </w:r>
          </w:p>
        </w:tc>
      </w:tr>
      <w:tr w:rsidR="004951D5" w:rsidRPr="004951D5" w:rsidTr="00F043BF">
        <w:trPr>
          <w:cantSplit/>
          <w:trHeight w:val="753"/>
        </w:trPr>
        <w:tc>
          <w:tcPr>
            <w:tcW w:w="900" w:type="dxa"/>
            <w:vMerge/>
            <w:tcBorders>
              <w:left w:val="single" w:sz="4" w:space="0" w:color="auto"/>
              <w:right w:val="single" w:sz="4" w:space="0" w:color="auto"/>
            </w:tcBorders>
            <w:vAlign w:val="center"/>
          </w:tcPr>
          <w:p w:rsidR="004951D5" w:rsidRPr="004951D5" w:rsidRDefault="004951D5" w:rsidP="00680A13">
            <w:pPr>
              <w:widowControl/>
              <w:jc w:val="left"/>
              <w:rPr>
                <w:rFonts w:ascii="宋体" w:hAnsi="宋体"/>
                <w:b/>
                <w:bCs/>
                <w:sz w:val="24"/>
                <w:szCs w:val="24"/>
              </w:rPr>
            </w:pPr>
          </w:p>
        </w:tc>
        <w:tc>
          <w:tcPr>
            <w:tcW w:w="1440" w:type="dxa"/>
            <w:vMerge/>
            <w:tcBorders>
              <w:left w:val="single" w:sz="4" w:space="0" w:color="auto"/>
              <w:right w:val="single" w:sz="4" w:space="0" w:color="auto"/>
            </w:tcBorders>
            <w:vAlign w:val="center"/>
          </w:tcPr>
          <w:p w:rsidR="004951D5" w:rsidRPr="004951D5" w:rsidRDefault="004951D5" w:rsidP="00680A13">
            <w:pPr>
              <w:widowControl/>
              <w:jc w:val="left"/>
              <w:rPr>
                <w:rFonts w:ascii="宋体" w:hAnsi="宋体"/>
                <w:sz w:val="24"/>
                <w:szCs w:val="24"/>
              </w:rPr>
            </w:pPr>
          </w:p>
        </w:tc>
        <w:tc>
          <w:tcPr>
            <w:tcW w:w="6840" w:type="dxa"/>
            <w:gridSpan w:val="2"/>
            <w:tcBorders>
              <w:top w:val="single" w:sz="4" w:space="0" w:color="auto"/>
              <w:left w:val="single" w:sz="4" w:space="0" w:color="auto"/>
              <w:right w:val="single" w:sz="4" w:space="0" w:color="auto"/>
            </w:tcBorders>
            <w:vAlign w:val="center"/>
          </w:tcPr>
          <w:p w:rsidR="004951D5" w:rsidRPr="004951D5" w:rsidRDefault="004951D5" w:rsidP="004951D5">
            <w:pPr>
              <w:spacing w:line="300" w:lineRule="exact"/>
              <w:rPr>
                <w:rFonts w:ascii="宋体" w:hAnsi="宋体"/>
                <w:sz w:val="24"/>
                <w:szCs w:val="24"/>
              </w:rPr>
            </w:pPr>
            <w:r w:rsidRPr="004951D5">
              <w:rPr>
                <w:rFonts w:ascii="宋体" w:hAnsi="宋体" w:hint="eastAsia"/>
                <w:sz w:val="24"/>
                <w:szCs w:val="24"/>
              </w:rPr>
              <w:t>针对本项目的实施计划</w:t>
            </w:r>
            <w:r w:rsidRPr="004951D5">
              <w:rPr>
                <w:rFonts w:ascii="宋体" w:hAnsi="宋体" w:hint="eastAsia"/>
                <w:color w:val="000000" w:themeColor="text1"/>
                <w:sz w:val="24"/>
                <w:szCs w:val="24"/>
              </w:rPr>
              <w:t>及优惠情况</w:t>
            </w:r>
            <w:r w:rsidRPr="004951D5">
              <w:rPr>
                <w:rFonts w:ascii="宋体" w:hAnsi="宋体" w:hint="eastAsia"/>
                <w:color w:val="000000"/>
                <w:sz w:val="24"/>
                <w:szCs w:val="24"/>
              </w:rPr>
              <w:t>0-</w:t>
            </w:r>
            <w:r>
              <w:rPr>
                <w:rFonts w:ascii="宋体" w:hAnsi="宋体" w:hint="eastAsia"/>
                <w:color w:val="000000"/>
                <w:sz w:val="24"/>
                <w:szCs w:val="24"/>
              </w:rPr>
              <w:t>4</w:t>
            </w:r>
            <w:r w:rsidRPr="004951D5">
              <w:rPr>
                <w:rFonts w:ascii="宋体" w:hAnsi="宋体" w:hint="eastAsia"/>
                <w:color w:val="000000"/>
                <w:sz w:val="24"/>
                <w:szCs w:val="24"/>
              </w:rPr>
              <w:t>分。</w:t>
            </w:r>
          </w:p>
        </w:tc>
      </w:tr>
    </w:tbl>
    <w:p w:rsidR="004951D5" w:rsidRDefault="004951D5" w:rsidP="004951D5">
      <w:pPr>
        <w:snapToGrid w:val="0"/>
        <w:rPr>
          <w:rFonts w:asciiTheme="minorEastAsia" w:eastAsiaTheme="minorEastAsia" w:hAnsiTheme="minorEastAsia"/>
          <w:b/>
          <w:color w:val="000000"/>
          <w:sz w:val="28"/>
          <w:szCs w:val="28"/>
        </w:rPr>
      </w:pPr>
    </w:p>
    <w:p w:rsidR="00894CD9" w:rsidRPr="00894CD9" w:rsidRDefault="00894CD9" w:rsidP="004951D5">
      <w:pPr>
        <w:snapToGrid w:val="0"/>
        <w:ind w:firstLineChars="49" w:firstLine="118"/>
        <w:rPr>
          <w:rFonts w:asciiTheme="minorEastAsia" w:eastAsiaTheme="minorEastAsia" w:hAnsiTheme="minorEastAsia"/>
          <w:b/>
          <w:color w:val="000000"/>
          <w:sz w:val="24"/>
          <w:szCs w:val="24"/>
        </w:rPr>
      </w:pPr>
      <w:r w:rsidRPr="00894CD9">
        <w:rPr>
          <w:rFonts w:asciiTheme="minorEastAsia" w:eastAsiaTheme="minorEastAsia" w:hAnsiTheme="minorEastAsia" w:hint="eastAsia"/>
          <w:b/>
          <w:color w:val="000000"/>
          <w:sz w:val="24"/>
          <w:szCs w:val="24"/>
        </w:rPr>
        <w:t>标段</w:t>
      </w:r>
      <w:r w:rsidR="004951D5">
        <w:rPr>
          <w:rFonts w:asciiTheme="minorEastAsia" w:eastAsiaTheme="minorEastAsia" w:hAnsiTheme="minorEastAsia" w:hint="eastAsia"/>
          <w:b/>
          <w:color w:val="000000"/>
          <w:sz w:val="24"/>
          <w:szCs w:val="24"/>
        </w:rPr>
        <w:t>二.</w:t>
      </w:r>
      <w:r>
        <w:rPr>
          <w:rFonts w:asciiTheme="minorEastAsia" w:eastAsiaTheme="minorEastAsia" w:hAnsiTheme="minorEastAsia" w:hint="eastAsia"/>
          <w:b/>
          <w:color w:val="000000"/>
          <w:sz w:val="24"/>
          <w:szCs w:val="24"/>
        </w:rPr>
        <w:t>寝室信息牌</w:t>
      </w:r>
      <w:r w:rsidRPr="00894CD9">
        <w:rPr>
          <w:rFonts w:asciiTheme="minorEastAsia" w:eastAsiaTheme="minorEastAsia" w:hAnsiTheme="minorEastAsia" w:hint="eastAsia"/>
          <w:b/>
          <w:color w:val="000000"/>
          <w:sz w:val="24"/>
          <w:szCs w:val="24"/>
        </w:rPr>
        <w:t>评标标准</w:t>
      </w:r>
    </w:p>
    <w:tbl>
      <w:tblPr>
        <w:tblW w:w="9180" w:type="dxa"/>
        <w:tblInd w:w="288" w:type="dxa"/>
        <w:tblBorders>
          <w:top w:val="single" w:sz="4" w:space="0" w:color="auto"/>
          <w:left w:val="single" w:sz="4" w:space="0" w:color="auto"/>
          <w:bottom w:val="single" w:sz="4" w:space="0" w:color="auto"/>
          <w:right w:val="single" w:sz="4" w:space="0" w:color="auto"/>
        </w:tblBorders>
        <w:tblLayout w:type="fixed"/>
        <w:tblLook w:val="0000"/>
      </w:tblPr>
      <w:tblGrid>
        <w:gridCol w:w="900"/>
        <w:gridCol w:w="1440"/>
        <w:gridCol w:w="1591"/>
        <w:gridCol w:w="29"/>
        <w:gridCol w:w="5220"/>
      </w:tblGrid>
      <w:tr w:rsidR="0072215B" w:rsidRPr="0091518A" w:rsidTr="002F26C4">
        <w:trPr>
          <w:trHeight w:val="391"/>
        </w:trPr>
        <w:tc>
          <w:tcPr>
            <w:tcW w:w="900" w:type="dxa"/>
            <w:tcBorders>
              <w:top w:val="single" w:sz="4" w:space="0" w:color="auto"/>
              <w:left w:val="single" w:sz="4" w:space="0" w:color="auto"/>
              <w:bottom w:val="single" w:sz="4" w:space="0" w:color="auto"/>
              <w:right w:val="single" w:sz="4" w:space="0" w:color="auto"/>
            </w:tcBorders>
            <w:vAlign w:val="center"/>
          </w:tcPr>
          <w:p w:rsidR="0072215B" w:rsidRPr="0091518A" w:rsidRDefault="0072215B" w:rsidP="002F26C4">
            <w:pPr>
              <w:spacing w:line="360" w:lineRule="auto"/>
              <w:jc w:val="center"/>
              <w:rPr>
                <w:rFonts w:ascii="宋体" w:hAnsi="宋体"/>
                <w:b/>
                <w:sz w:val="24"/>
                <w:szCs w:val="24"/>
              </w:rPr>
            </w:pPr>
            <w:r w:rsidRPr="0091518A">
              <w:rPr>
                <w:rFonts w:ascii="宋体" w:hAnsi="宋体" w:hint="eastAsia"/>
                <w:b/>
                <w:sz w:val="24"/>
                <w:szCs w:val="24"/>
              </w:rPr>
              <w:t>序号</w:t>
            </w:r>
          </w:p>
        </w:tc>
        <w:tc>
          <w:tcPr>
            <w:tcW w:w="1440" w:type="dxa"/>
            <w:tcBorders>
              <w:top w:val="single" w:sz="4" w:space="0" w:color="auto"/>
              <w:left w:val="single" w:sz="4" w:space="0" w:color="auto"/>
              <w:bottom w:val="single" w:sz="4" w:space="0" w:color="auto"/>
              <w:right w:val="single" w:sz="4" w:space="0" w:color="auto"/>
            </w:tcBorders>
            <w:vAlign w:val="center"/>
          </w:tcPr>
          <w:p w:rsidR="0072215B" w:rsidRPr="0091518A" w:rsidRDefault="0072215B" w:rsidP="002F26C4">
            <w:pPr>
              <w:spacing w:line="360" w:lineRule="auto"/>
              <w:jc w:val="center"/>
              <w:rPr>
                <w:rFonts w:ascii="宋体" w:hAnsi="宋体"/>
                <w:b/>
                <w:sz w:val="24"/>
                <w:szCs w:val="24"/>
              </w:rPr>
            </w:pPr>
            <w:r w:rsidRPr="0091518A">
              <w:rPr>
                <w:rFonts w:ascii="宋体" w:hAnsi="宋体" w:hint="eastAsia"/>
                <w:b/>
                <w:sz w:val="24"/>
                <w:szCs w:val="24"/>
              </w:rPr>
              <w:t>项</w:t>
            </w:r>
            <w:r w:rsidRPr="0091518A">
              <w:rPr>
                <w:rFonts w:ascii="宋体" w:hAnsi="宋体"/>
                <w:b/>
                <w:sz w:val="24"/>
                <w:szCs w:val="24"/>
              </w:rPr>
              <w:t xml:space="preserve">  目</w:t>
            </w:r>
          </w:p>
        </w:tc>
        <w:tc>
          <w:tcPr>
            <w:tcW w:w="6840" w:type="dxa"/>
            <w:gridSpan w:val="3"/>
            <w:tcBorders>
              <w:top w:val="single" w:sz="4" w:space="0" w:color="auto"/>
              <w:left w:val="single" w:sz="4" w:space="0" w:color="auto"/>
              <w:bottom w:val="single" w:sz="4" w:space="0" w:color="auto"/>
              <w:right w:val="single" w:sz="4" w:space="0" w:color="auto"/>
            </w:tcBorders>
            <w:vAlign w:val="center"/>
          </w:tcPr>
          <w:p w:rsidR="0072215B" w:rsidRPr="0091518A" w:rsidRDefault="0072215B" w:rsidP="002F26C4">
            <w:pPr>
              <w:spacing w:line="360" w:lineRule="auto"/>
              <w:jc w:val="center"/>
              <w:rPr>
                <w:rFonts w:ascii="宋体" w:hAnsi="宋体"/>
                <w:b/>
                <w:sz w:val="24"/>
                <w:szCs w:val="24"/>
              </w:rPr>
            </w:pPr>
            <w:r w:rsidRPr="0091518A">
              <w:rPr>
                <w:rFonts w:ascii="宋体" w:hAnsi="宋体" w:hint="eastAsia"/>
                <w:b/>
                <w:sz w:val="24"/>
                <w:szCs w:val="24"/>
              </w:rPr>
              <w:t>评分内容和标准</w:t>
            </w:r>
          </w:p>
        </w:tc>
      </w:tr>
      <w:tr w:rsidR="0072215B" w:rsidRPr="0091518A" w:rsidTr="002F26C4">
        <w:trPr>
          <w:trHeight w:val="957"/>
        </w:trPr>
        <w:tc>
          <w:tcPr>
            <w:tcW w:w="900" w:type="dxa"/>
            <w:tcBorders>
              <w:top w:val="single" w:sz="4" w:space="0" w:color="auto"/>
              <w:left w:val="single" w:sz="4" w:space="0" w:color="auto"/>
              <w:bottom w:val="single" w:sz="4" w:space="0" w:color="auto"/>
              <w:right w:val="single" w:sz="4" w:space="0" w:color="auto"/>
            </w:tcBorders>
            <w:vAlign w:val="center"/>
          </w:tcPr>
          <w:p w:rsidR="0072215B" w:rsidRPr="0091518A" w:rsidRDefault="0072215B" w:rsidP="002F26C4">
            <w:pPr>
              <w:spacing w:line="360" w:lineRule="auto"/>
              <w:jc w:val="center"/>
              <w:rPr>
                <w:rFonts w:ascii="宋体" w:hAnsi="宋体"/>
                <w:b/>
                <w:bCs/>
                <w:sz w:val="24"/>
                <w:szCs w:val="24"/>
              </w:rPr>
            </w:pPr>
            <w:proofErr w:type="gramStart"/>
            <w:r w:rsidRPr="0091518A">
              <w:rPr>
                <w:rFonts w:ascii="宋体" w:hAnsi="宋体" w:hint="eastAsia"/>
                <w:b/>
                <w:bCs/>
                <w:sz w:val="24"/>
                <w:szCs w:val="24"/>
              </w:rPr>
              <w:t>一</w:t>
            </w:r>
            <w:proofErr w:type="gramEnd"/>
          </w:p>
        </w:tc>
        <w:tc>
          <w:tcPr>
            <w:tcW w:w="1440" w:type="dxa"/>
            <w:tcBorders>
              <w:top w:val="single" w:sz="4" w:space="0" w:color="auto"/>
              <w:left w:val="single" w:sz="4" w:space="0" w:color="auto"/>
              <w:bottom w:val="single" w:sz="4" w:space="0" w:color="auto"/>
              <w:right w:val="single" w:sz="4" w:space="0" w:color="auto"/>
            </w:tcBorders>
            <w:vAlign w:val="center"/>
          </w:tcPr>
          <w:p w:rsidR="0072215B" w:rsidRPr="0091518A" w:rsidRDefault="0072215B" w:rsidP="002F26C4">
            <w:pPr>
              <w:spacing w:line="360" w:lineRule="auto"/>
              <w:jc w:val="center"/>
              <w:rPr>
                <w:rFonts w:ascii="宋体" w:hAnsi="宋体"/>
                <w:sz w:val="24"/>
                <w:szCs w:val="24"/>
              </w:rPr>
            </w:pPr>
            <w:r w:rsidRPr="0091518A">
              <w:rPr>
                <w:rFonts w:ascii="宋体" w:hAnsi="宋体" w:hint="eastAsia"/>
                <w:sz w:val="24"/>
                <w:szCs w:val="24"/>
              </w:rPr>
              <w:t>投标报价</w:t>
            </w:r>
          </w:p>
          <w:p w:rsidR="0072215B" w:rsidRPr="0091518A" w:rsidRDefault="0072215B" w:rsidP="002F26C4">
            <w:pPr>
              <w:spacing w:line="360" w:lineRule="auto"/>
              <w:jc w:val="center"/>
              <w:rPr>
                <w:rFonts w:ascii="宋体" w:hAnsi="宋体"/>
                <w:sz w:val="24"/>
                <w:szCs w:val="24"/>
              </w:rPr>
            </w:pPr>
            <w:r w:rsidRPr="0091518A">
              <w:rPr>
                <w:rFonts w:ascii="宋体" w:hAnsi="宋体" w:hint="eastAsia"/>
                <w:sz w:val="24"/>
                <w:szCs w:val="24"/>
              </w:rPr>
              <w:t>40</w:t>
            </w:r>
            <w:r w:rsidRPr="0091518A">
              <w:rPr>
                <w:rFonts w:ascii="宋体" w:hAnsi="宋体"/>
                <w:sz w:val="24"/>
                <w:szCs w:val="24"/>
              </w:rPr>
              <w:t>分</w:t>
            </w:r>
          </w:p>
        </w:tc>
        <w:tc>
          <w:tcPr>
            <w:tcW w:w="6840" w:type="dxa"/>
            <w:gridSpan w:val="3"/>
            <w:tcBorders>
              <w:top w:val="single" w:sz="4" w:space="0" w:color="auto"/>
              <w:left w:val="single" w:sz="4" w:space="0" w:color="auto"/>
              <w:bottom w:val="single" w:sz="4" w:space="0" w:color="auto"/>
              <w:right w:val="single" w:sz="4" w:space="0" w:color="auto"/>
            </w:tcBorders>
          </w:tcPr>
          <w:p w:rsidR="0072215B" w:rsidRPr="0091518A" w:rsidRDefault="0072215B" w:rsidP="002F26C4">
            <w:pPr>
              <w:spacing w:line="300" w:lineRule="exact"/>
              <w:rPr>
                <w:rFonts w:ascii="宋体" w:hAnsi="宋体"/>
                <w:sz w:val="24"/>
                <w:szCs w:val="24"/>
              </w:rPr>
            </w:pPr>
            <w:r w:rsidRPr="0091518A">
              <w:rPr>
                <w:rFonts w:ascii="宋体" w:hAnsi="宋体" w:hint="eastAsia"/>
                <w:sz w:val="24"/>
                <w:szCs w:val="24"/>
              </w:rPr>
              <w:t>满足招标文件要求且投标价格最低的投标报价为评标基准价，其价格分为满分，其他投标人的价格</w:t>
            </w:r>
            <w:proofErr w:type="gramStart"/>
            <w:r w:rsidRPr="0091518A">
              <w:rPr>
                <w:rFonts w:ascii="宋体" w:hAnsi="宋体" w:hint="eastAsia"/>
                <w:sz w:val="24"/>
                <w:szCs w:val="24"/>
              </w:rPr>
              <w:t>分统一</w:t>
            </w:r>
            <w:proofErr w:type="gramEnd"/>
            <w:r w:rsidRPr="0091518A">
              <w:rPr>
                <w:rFonts w:ascii="宋体" w:hAnsi="宋体" w:hint="eastAsia"/>
                <w:sz w:val="24"/>
                <w:szCs w:val="24"/>
              </w:rPr>
              <w:t>按照下列公式计算：</w:t>
            </w:r>
          </w:p>
          <w:p w:rsidR="0072215B" w:rsidRPr="0091518A" w:rsidRDefault="0072215B" w:rsidP="002F26C4">
            <w:pPr>
              <w:spacing w:line="300" w:lineRule="exact"/>
              <w:rPr>
                <w:rFonts w:ascii="宋体" w:hAnsi="宋体"/>
                <w:sz w:val="24"/>
                <w:szCs w:val="24"/>
              </w:rPr>
            </w:pPr>
            <w:r w:rsidRPr="0091518A">
              <w:rPr>
                <w:rFonts w:ascii="宋体" w:hAnsi="宋体" w:hint="eastAsia"/>
                <w:sz w:val="24"/>
                <w:szCs w:val="24"/>
              </w:rPr>
              <w:t>投标报价得分＝（评标基准价/投标报价）</w:t>
            </w:r>
            <w:r w:rsidRPr="0091518A">
              <w:rPr>
                <w:rFonts w:ascii="宋体" w:hAnsi="宋体"/>
                <w:sz w:val="24"/>
                <w:szCs w:val="24"/>
              </w:rPr>
              <w:t>×</w:t>
            </w:r>
            <w:r w:rsidRPr="0091518A">
              <w:rPr>
                <w:rFonts w:ascii="宋体" w:hAnsi="宋体" w:hint="eastAsia"/>
                <w:sz w:val="24"/>
                <w:szCs w:val="24"/>
              </w:rPr>
              <w:t>40</w:t>
            </w:r>
          </w:p>
        </w:tc>
      </w:tr>
      <w:tr w:rsidR="0072215B" w:rsidRPr="0091518A" w:rsidTr="002F26C4">
        <w:trPr>
          <w:cantSplit/>
          <w:trHeight w:val="645"/>
        </w:trPr>
        <w:tc>
          <w:tcPr>
            <w:tcW w:w="900" w:type="dxa"/>
            <w:vMerge w:val="restart"/>
            <w:tcBorders>
              <w:top w:val="single" w:sz="4" w:space="0" w:color="auto"/>
              <w:left w:val="single" w:sz="4" w:space="0" w:color="auto"/>
              <w:right w:val="single" w:sz="4" w:space="0" w:color="auto"/>
            </w:tcBorders>
            <w:vAlign w:val="center"/>
          </w:tcPr>
          <w:p w:rsidR="0072215B" w:rsidRPr="0091518A" w:rsidRDefault="0072215B" w:rsidP="002F26C4">
            <w:pPr>
              <w:spacing w:line="360" w:lineRule="auto"/>
              <w:jc w:val="center"/>
              <w:rPr>
                <w:rFonts w:ascii="宋体" w:hAnsi="宋体"/>
                <w:b/>
                <w:bCs/>
                <w:sz w:val="24"/>
                <w:szCs w:val="24"/>
              </w:rPr>
            </w:pPr>
            <w:r w:rsidRPr="0091518A">
              <w:rPr>
                <w:rFonts w:ascii="宋体" w:hAnsi="宋体" w:hint="eastAsia"/>
                <w:b/>
                <w:bCs/>
                <w:sz w:val="24"/>
                <w:szCs w:val="24"/>
              </w:rPr>
              <w:t>二</w:t>
            </w:r>
          </w:p>
        </w:tc>
        <w:tc>
          <w:tcPr>
            <w:tcW w:w="1440" w:type="dxa"/>
            <w:vMerge w:val="restart"/>
            <w:tcBorders>
              <w:top w:val="single" w:sz="4" w:space="0" w:color="auto"/>
              <w:left w:val="single" w:sz="4" w:space="0" w:color="auto"/>
              <w:right w:val="single" w:sz="4" w:space="0" w:color="auto"/>
            </w:tcBorders>
            <w:vAlign w:val="center"/>
          </w:tcPr>
          <w:p w:rsidR="0072215B" w:rsidRPr="0091518A" w:rsidRDefault="0072215B" w:rsidP="002F26C4">
            <w:pPr>
              <w:spacing w:line="360" w:lineRule="auto"/>
              <w:jc w:val="center"/>
              <w:rPr>
                <w:rFonts w:ascii="宋体" w:hAnsi="宋体"/>
                <w:sz w:val="24"/>
                <w:szCs w:val="24"/>
              </w:rPr>
            </w:pPr>
            <w:r w:rsidRPr="0091518A">
              <w:rPr>
                <w:rFonts w:ascii="宋体" w:hAnsi="宋体" w:hint="eastAsia"/>
                <w:sz w:val="24"/>
                <w:szCs w:val="24"/>
              </w:rPr>
              <w:t>资信及商务情况</w:t>
            </w:r>
          </w:p>
          <w:p w:rsidR="0072215B" w:rsidRPr="0091518A" w:rsidRDefault="0072215B" w:rsidP="002F26C4">
            <w:pPr>
              <w:spacing w:line="360" w:lineRule="auto"/>
              <w:jc w:val="center"/>
              <w:rPr>
                <w:rFonts w:ascii="宋体" w:hAnsi="宋体"/>
                <w:sz w:val="24"/>
                <w:szCs w:val="24"/>
              </w:rPr>
            </w:pPr>
            <w:r w:rsidRPr="0091518A">
              <w:rPr>
                <w:rFonts w:ascii="宋体" w:hAnsi="宋体" w:hint="eastAsia"/>
                <w:sz w:val="24"/>
                <w:szCs w:val="24"/>
              </w:rPr>
              <w:t>20</w:t>
            </w:r>
            <w:r w:rsidRPr="0091518A">
              <w:rPr>
                <w:rFonts w:ascii="宋体" w:hAnsi="宋体"/>
                <w:sz w:val="24"/>
                <w:szCs w:val="24"/>
              </w:rPr>
              <w:t>分</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72215B" w:rsidRPr="0091518A" w:rsidRDefault="0072215B" w:rsidP="002F26C4">
            <w:pPr>
              <w:spacing w:line="300" w:lineRule="exact"/>
              <w:jc w:val="center"/>
              <w:rPr>
                <w:rFonts w:ascii="宋体" w:hAnsi="宋体"/>
                <w:sz w:val="24"/>
                <w:szCs w:val="24"/>
              </w:rPr>
            </w:pPr>
            <w:r w:rsidRPr="0091518A">
              <w:rPr>
                <w:rFonts w:ascii="宋体" w:hAnsi="宋体" w:hint="eastAsia"/>
                <w:sz w:val="24"/>
                <w:szCs w:val="24"/>
              </w:rPr>
              <w:t>企业机构4分</w:t>
            </w:r>
          </w:p>
        </w:tc>
        <w:tc>
          <w:tcPr>
            <w:tcW w:w="5220" w:type="dxa"/>
            <w:tcBorders>
              <w:top w:val="single" w:sz="4" w:space="0" w:color="auto"/>
              <w:left w:val="single" w:sz="4" w:space="0" w:color="auto"/>
              <w:bottom w:val="single" w:sz="4" w:space="0" w:color="auto"/>
              <w:right w:val="single" w:sz="4" w:space="0" w:color="auto"/>
            </w:tcBorders>
          </w:tcPr>
          <w:p w:rsidR="0072215B" w:rsidRPr="0091518A" w:rsidRDefault="0072215B" w:rsidP="002F26C4">
            <w:pPr>
              <w:spacing w:line="300" w:lineRule="exact"/>
              <w:rPr>
                <w:rFonts w:ascii="宋体" w:hAnsi="宋体"/>
                <w:sz w:val="24"/>
                <w:szCs w:val="24"/>
              </w:rPr>
            </w:pPr>
            <w:r w:rsidRPr="0091518A">
              <w:rPr>
                <w:rFonts w:ascii="宋体" w:hAnsi="宋体" w:hint="eastAsia"/>
                <w:sz w:val="24"/>
                <w:szCs w:val="24"/>
              </w:rPr>
              <w:t>公司资金规模、企业资信、整体经营状况、技术力量等情况，比较评分0-4分。</w:t>
            </w:r>
          </w:p>
        </w:tc>
      </w:tr>
      <w:tr w:rsidR="0072215B" w:rsidRPr="0091518A" w:rsidTr="002F26C4">
        <w:trPr>
          <w:cantSplit/>
          <w:trHeight w:val="1461"/>
        </w:trPr>
        <w:tc>
          <w:tcPr>
            <w:tcW w:w="900" w:type="dxa"/>
            <w:vMerge/>
            <w:tcBorders>
              <w:left w:val="single" w:sz="4" w:space="0" w:color="auto"/>
              <w:right w:val="single" w:sz="4" w:space="0" w:color="auto"/>
            </w:tcBorders>
            <w:vAlign w:val="center"/>
          </w:tcPr>
          <w:p w:rsidR="0072215B" w:rsidRPr="0091518A" w:rsidRDefault="0072215B" w:rsidP="002F26C4">
            <w:pPr>
              <w:widowControl/>
              <w:jc w:val="left"/>
              <w:rPr>
                <w:rFonts w:ascii="宋体" w:hAnsi="宋体"/>
                <w:b/>
                <w:bCs/>
                <w:sz w:val="24"/>
                <w:szCs w:val="24"/>
              </w:rPr>
            </w:pPr>
          </w:p>
        </w:tc>
        <w:tc>
          <w:tcPr>
            <w:tcW w:w="1440" w:type="dxa"/>
            <w:vMerge/>
            <w:tcBorders>
              <w:left w:val="single" w:sz="4" w:space="0" w:color="auto"/>
              <w:right w:val="single" w:sz="4" w:space="0" w:color="auto"/>
            </w:tcBorders>
            <w:vAlign w:val="center"/>
          </w:tcPr>
          <w:p w:rsidR="0072215B" w:rsidRPr="0091518A" w:rsidRDefault="0072215B" w:rsidP="002F26C4">
            <w:pPr>
              <w:widowControl/>
              <w:jc w:val="left"/>
              <w:rPr>
                <w:rFonts w:ascii="宋体" w:hAnsi="宋体"/>
                <w:sz w:val="24"/>
                <w:szCs w:val="24"/>
              </w:rPr>
            </w:pPr>
          </w:p>
        </w:tc>
        <w:tc>
          <w:tcPr>
            <w:tcW w:w="1620" w:type="dxa"/>
            <w:gridSpan w:val="2"/>
            <w:tcBorders>
              <w:top w:val="single" w:sz="4" w:space="0" w:color="auto"/>
              <w:left w:val="single" w:sz="4" w:space="0" w:color="auto"/>
              <w:right w:val="single" w:sz="4" w:space="0" w:color="auto"/>
            </w:tcBorders>
            <w:vAlign w:val="center"/>
          </w:tcPr>
          <w:p w:rsidR="0072215B" w:rsidRPr="0091518A" w:rsidRDefault="0072215B" w:rsidP="002F26C4">
            <w:pPr>
              <w:spacing w:line="300" w:lineRule="exact"/>
              <w:jc w:val="center"/>
              <w:rPr>
                <w:rFonts w:ascii="宋体" w:hAnsi="宋体"/>
                <w:sz w:val="24"/>
                <w:szCs w:val="24"/>
              </w:rPr>
            </w:pPr>
            <w:r w:rsidRPr="0091518A">
              <w:rPr>
                <w:rFonts w:ascii="宋体" w:hAnsi="宋体" w:hint="eastAsia"/>
                <w:sz w:val="24"/>
                <w:szCs w:val="24"/>
              </w:rPr>
              <w:t>项目经验8分</w:t>
            </w:r>
          </w:p>
        </w:tc>
        <w:tc>
          <w:tcPr>
            <w:tcW w:w="5220" w:type="dxa"/>
            <w:tcBorders>
              <w:top w:val="single" w:sz="4" w:space="0" w:color="auto"/>
              <w:left w:val="single" w:sz="4" w:space="0" w:color="auto"/>
              <w:right w:val="single" w:sz="4" w:space="0" w:color="auto"/>
            </w:tcBorders>
            <w:vAlign w:val="center"/>
          </w:tcPr>
          <w:p w:rsidR="0072215B" w:rsidRPr="0091518A" w:rsidRDefault="0072215B" w:rsidP="002F26C4">
            <w:pPr>
              <w:spacing w:line="300" w:lineRule="exact"/>
              <w:rPr>
                <w:rFonts w:ascii="宋体" w:hAnsi="宋体"/>
                <w:sz w:val="24"/>
                <w:szCs w:val="24"/>
              </w:rPr>
            </w:pPr>
            <w:r w:rsidRPr="0091518A">
              <w:rPr>
                <w:rFonts w:ascii="宋体" w:hAnsi="宋体" w:hint="eastAsia"/>
                <w:sz w:val="24"/>
                <w:szCs w:val="24"/>
              </w:rPr>
              <w:t>2013年以来投标人同类业绩：合同金额</w:t>
            </w:r>
            <w:r>
              <w:rPr>
                <w:rFonts w:ascii="宋体" w:hAnsi="宋体" w:hint="eastAsia"/>
                <w:sz w:val="24"/>
                <w:szCs w:val="24"/>
              </w:rPr>
              <w:t>30</w:t>
            </w:r>
            <w:r w:rsidRPr="0091518A">
              <w:rPr>
                <w:rFonts w:ascii="宋体" w:hAnsi="宋体" w:hint="eastAsia"/>
                <w:sz w:val="24"/>
                <w:szCs w:val="24"/>
              </w:rPr>
              <w:t>万元以上业绩每例得3分；合同金额</w:t>
            </w:r>
            <w:r>
              <w:rPr>
                <w:rFonts w:ascii="宋体" w:hAnsi="宋体" w:hint="eastAsia"/>
                <w:sz w:val="24"/>
                <w:szCs w:val="24"/>
              </w:rPr>
              <w:t>10</w:t>
            </w:r>
            <w:r w:rsidRPr="0091518A">
              <w:rPr>
                <w:rFonts w:ascii="宋体" w:hAnsi="宋体" w:hint="eastAsia"/>
                <w:sz w:val="24"/>
                <w:szCs w:val="24"/>
              </w:rPr>
              <w:t>万元以上业绩每例得2分,合同金额</w:t>
            </w:r>
            <w:r>
              <w:rPr>
                <w:rFonts w:ascii="宋体" w:hAnsi="宋体" w:hint="eastAsia"/>
                <w:sz w:val="24"/>
                <w:szCs w:val="24"/>
              </w:rPr>
              <w:t>1</w:t>
            </w:r>
            <w:r w:rsidRPr="0091518A">
              <w:rPr>
                <w:rFonts w:ascii="宋体" w:hAnsi="宋体" w:hint="eastAsia"/>
                <w:sz w:val="24"/>
                <w:szCs w:val="24"/>
              </w:rPr>
              <w:t>0万元以下业绩每例得1分。累计得分最高为8分。</w:t>
            </w:r>
          </w:p>
        </w:tc>
      </w:tr>
      <w:tr w:rsidR="0072215B" w:rsidRPr="0091518A" w:rsidTr="002F26C4">
        <w:trPr>
          <w:cantSplit/>
          <w:trHeight w:val="1127"/>
        </w:trPr>
        <w:tc>
          <w:tcPr>
            <w:tcW w:w="900" w:type="dxa"/>
            <w:vMerge/>
            <w:tcBorders>
              <w:left w:val="single" w:sz="4" w:space="0" w:color="auto"/>
              <w:right w:val="single" w:sz="4" w:space="0" w:color="auto"/>
            </w:tcBorders>
            <w:vAlign w:val="center"/>
          </w:tcPr>
          <w:p w:rsidR="0072215B" w:rsidRPr="0091518A" w:rsidRDefault="0072215B" w:rsidP="002F26C4">
            <w:pPr>
              <w:widowControl/>
              <w:jc w:val="left"/>
              <w:rPr>
                <w:rFonts w:ascii="宋体" w:hAnsi="宋体"/>
                <w:b/>
                <w:bCs/>
                <w:sz w:val="24"/>
                <w:szCs w:val="24"/>
              </w:rPr>
            </w:pPr>
          </w:p>
        </w:tc>
        <w:tc>
          <w:tcPr>
            <w:tcW w:w="1440" w:type="dxa"/>
            <w:vMerge/>
            <w:tcBorders>
              <w:left w:val="single" w:sz="4" w:space="0" w:color="auto"/>
              <w:right w:val="single" w:sz="4" w:space="0" w:color="auto"/>
            </w:tcBorders>
            <w:vAlign w:val="center"/>
          </w:tcPr>
          <w:p w:rsidR="0072215B" w:rsidRPr="0091518A" w:rsidRDefault="0072215B" w:rsidP="002F26C4">
            <w:pPr>
              <w:widowControl/>
              <w:jc w:val="left"/>
              <w:rPr>
                <w:rFonts w:ascii="宋体" w:hAnsi="宋体"/>
                <w:sz w:val="24"/>
                <w:szCs w:val="24"/>
              </w:rPr>
            </w:pP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72215B" w:rsidRPr="0091518A" w:rsidRDefault="0072215B" w:rsidP="002F26C4">
            <w:pPr>
              <w:spacing w:line="300" w:lineRule="exact"/>
              <w:jc w:val="center"/>
              <w:rPr>
                <w:rFonts w:ascii="宋体" w:hAnsi="宋体"/>
                <w:sz w:val="24"/>
                <w:szCs w:val="24"/>
              </w:rPr>
            </w:pPr>
            <w:r w:rsidRPr="0091518A">
              <w:rPr>
                <w:rFonts w:ascii="宋体" w:hAnsi="宋体" w:hint="eastAsia"/>
                <w:sz w:val="24"/>
                <w:szCs w:val="24"/>
              </w:rPr>
              <w:t>服务承诺6分</w:t>
            </w:r>
          </w:p>
        </w:tc>
        <w:tc>
          <w:tcPr>
            <w:tcW w:w="5220" w:type="dxa"/>
            <w:tcBorders>
              <w:top w:val="single" w:sz="4" w:space="0" w:color="auto"/>
              <w:left w:val="single" w:sz="4" w:space="0" w:color="auto"/>
              <w:bottom w:val="single" w:sz="4" w:space="0" w:color="auto"/>
              <w:right w:val="single" w:sz="4" w:space="0" w:color="auto"/>
            </w:tcBorders>
            <w:vAlign w:val="center"/>
          </w:tcPr>
          <w:p w:rsidR="0072215B" w:rsidRPr="0091518A" w:rsidRDefault="0072215B" w:rsidP="002F26C4">
            <w:pPr>
              <w:spacing w:line="300" w:lineRule="exact"/>
              <w:rPr>
                <w:rFonts w:ascii="宋体" w:hAnsi="宋体"/>
                <w:sz w:val="24"/>
                <w:szCs w:val="24"/>
              </w:rPr>
            </w:pPr>
            <w:r w:rsidRPr="0091518A">
              <w:rPr>
                <w:rFonts w:ascii="宋体" w:hAnsi="宋体" w:hint="eastAsia"/>
                <w:sz w:val="24"/>
                <w:szCs w:val="24"/>
              </w:rPr>
              <w:t>详细完整的</w:t>
            </w:r>
            <w:r>
              <w:rPr>
                <w:rFonts w:ascii="宋体" w:hAnsi="宋体" w:hint="eastAsia"/>
                <w:sz w:val="24"/>
                <w:szCs w:val="24"/>
              </w:rPr>
              <w:t>免费保修及售后服务措施</w:t>
            </w:r>
            <w:r w:rsidRPr="0091518A">
              <w:rPr>
                <w:rFonts w:ascii="宋体" w:hAnsi="宋体" w:hint="eastAsia"/>
                <w:sz w:val="24"/>
                <w:szCs w:val="24"/>
              </w:rPr>
              <w:t>（包括</w:t>
            </w:r>
            <w:r>
              <w:rPr>
                <w:rFonts w:ascii="宋体" w:hAnsi="宋体" w:hint="eastAsia"/>
                <w:sz w:val="24"/>
                <w:szCs w:val="24"/>
              </w:rPr>
              <w:t>质保年限、服务措施、产品质量保证、回访</w:t>
            </w:r>
            <w:r w:rsidRPr="0091518A">
              <w:rPr>
                <w:rFonts w:ascii="宋体" w:hAnsi="宋体" w:hint="eastAsia"/>
                <w:sz w:val="24"/>
                <w:szCs w:val="24"/>
              </w:rPr>
              <w:t>等）0-6分。</w:t>
            </w:r>
          </w:p>
        </w:tc>
      </w:tr>
      <w:tr w:rsidR="0072215B" w:rsidRPr="0091518A" w:rsidTr="002F26C4">
        <w:trPr>
          <w:cantSplit/>
          <w:trHeight w:val="485"/>
        </w:trPr>
        <w:tc>
          <w:tcPr>
            <w:tcW w:w="900" w:type="dxa"/>
            <w:vMerge/>
            <w:tcBorders>
              <w:left w:val="single" w:sz="4" w:space="0" w:color="auto"/>
              <w:right w:val="single" w:sz="4" w:space="0" w:color="auto"/>
            </w:tcBorders>
            <w:vAlign w:val="center"/>
          </w:tcPr>
          <w:p w:rsidR="0072215B" w:rsidRPr="0091518A" w:rsidRDefault="0072215B" w:rsidP="002F26C4">
            <w:pPr>
              <w:widowControl/>
              <w:jc w:val="left"/>
              <w:rPr>
                <w:rFonts w:ascii="宋体" w:hAnsi="宋体"/>
                <w:b/>
                <w:bCs/>
                <w:sz w:val="24"/>
                <w:szCs w:val="24"/>
              </w:rPr>
            </w:pPr>
          </w:p>
        </w:tc>
        <w:tc>
          <w:tcPr>
            <w:tcW w:w="1440" w:type="dxa"/>
            <w:vMerge/>
            <w:tcBorders>
              <w:left w:val="single" w:sz="4" w:space="0" w:color="auto"/>
              <w:right w:val="single" w:sz="4" w:space="0" w:color="auto"/>
            </w:tcBorders>
            <w:vAlign w:val="center"/>
          </w:tcPr>
          <w:p w:rsidR="0072215B" w:rsidRPr="0091518A" w:rsidRDefault="0072215B" w:rsidP="002F26C4">
            <w:pPr>
              <w:widowControl/>
              <w:jc w:val="left"/>
              <w:rPr>
                <w:rFonts w:ascii="宋体" w:hAnsi="宋体"/>
                <w:sz w:val="24"/>
                <w:szCs w:val="24"/>
              </w:rPr>
            </w:pP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72215B" w:rsidRPr="0091518A" w:rsidRDefault="0072215B" w:rsidP="002F26C4">
            <w:pPr>
              <w:spacing w:line="300" w:lineRule="exact"/>
              <w:jc w:val="center"/>
              <w:rPr>
                <w:rFonts w:ascii="宋体" w:hAnsi="宋体"/>
                <w:sz w:val="24"/>
                <w:szCs w:val="24"/>
              </w:rPr>
            </w:pPr>
            <w:r w:rsidRPr="0091518A">
              <w:rPr>
                <w:rFonts w:ascii="宋体" w:hAnsi="宋体" w:hint="eastAsia"/>
                <w:sz w:val="24"/>
                <w:szCs w:val="24"/>
              </w:rPr>
              <w:t>标书制作2分</w:t>
            </w:r>
          </w:p>
        </w:tc>
        <w:tc>
          <w:tcPr>
            <w:tcW w:w="5220" w:type="dxa"/>
            <w:tcBorders>
              <w:top w:val="single" w:sz="4" w:space="0" w:color="auto"/>
              <w:left w:val="single" w:sz="4" w:space="0" w:color="auto"/>
              <w:bottom w:val="single" w:sz="4" w:space="0" w:color="auto"/>
              <w:right w:val="single" w:sz="4" w:space="0" w:color="auto"/>
            </w:tcBorders>
            <w:vAlign w:val="center"/>
          </w:tcPr>
          <w:p w:rsidR="0072215B" w:rsidRPr="0091518A" w:rsidRDefault="0072215B" w:rsidP="002F26C4">
            <w:pPr>
              <w:spacing w:line="300" w:lineRule="exact"/>
              <w:rPr>
                <w:rFonts w:ascii="宋体" w:hAnsi="宋体"/>
                <w:sz w:val="24"/>
                <w:szCs w:val="24"/>
              </w:rPr>
            </w:pPr>
            <w:r w:rsidRPr="0091518A">
              <w:rPr>
                <w:rFonts w:ascii="宋体" w:hAnsi="宋体" w:hint="eastAsia"/>
                <w:sz w:val="24"/>
                <w:szCs w:val="24"/>
              </w:rPr>
              <w:t>标书制作情况0-2分。</w:t>
            </w:r>
          </w:p>
        </w:tc>
      </w:tr>
      <w:tr w:rsidR="0072215B" w:rsidRPr="0091518A" w:rsidTr="002F26C4">
        <w:trPr>
          <w:cantSplit/>
          <w:trHeight w:val="484"/>
        </w:trPr>
        <w:tc>
          <w:tcPr>
            <w:tcW w:w="900" w:type="dxa"/>
            <w:vMerge w:val="restart"/>
            <w:tcBorders>
              <w:top w:val="single" w:sz="4" w:space="0" w:color="auto"/>
              <w:left w:val="single" w:sz="4" w:space="0" w:color="auto"/>
              <w:right w:val="single" w:sz="4" w:space="0" w:color="auto"/>
            </w:tcBorders>
            <w:vAlign w:val="center"/>
          </w:tcPr>
          <w:p w:rsidR="0072215B" w:rsidRPr="0091518A" w:rsidRDefault="0072215B" w:rsidP="002F26C4">
            <w:pPr>
              <w:spacing w:line="360" w:lineRule="auto"/>
              <w:jc w:val="center"/>
              <w:rPr>
                <w:rFonts w:ascii="宋体" w:hAnsi="宋体"/>
                <w:b/>
                <w:bCs/>
                <w:sz w:val="24"/>
                <w:szCs w:val="24"/>
              </w:rPr>
            </w:pPr>
            <w:r w:rsidRPr="0091518A">
              <w:rPr>
                <w:rFonts w:ascii="宋体" w:hAnsi="宋体" w:hint="eastAsia"/>
                <w:b/>
                <w:bCs/>
                <w:sz w:val="24"/>
                <w:szCs w:val="24"/>
              </w:rPr>
              <w:t>三</w:t>
            </w:r>
          </w:p>
        </w:tc>
        <w:tc>
          <w:tcPr>
            <w:tcW w:w="1440" w:type="dxa"/>
            <w:vMerge w:val="restart"/>
            <w:tcBorders>
              <w:top w:val="single" w:sz="4" w:space="0" w:color="auto"/>
              <w:left w:val="single" w:sz="4" w:space="0" w:color="auto"/>
              <w:right w:val="single" w:sz="4" w:space="0" w:color="auto"/>
            </w:tcBorders>
            <w:vAlign w:val="center"/>
          </w:tcPr>
          <w:p w:rsidR="0072215B" w:rsidRPr="0091518A" w:rsidRDefault="0072215B" w:rsidP="002F26C4">
            <w:pPr>
              <w:spacing w:line="360" w:lineRule="auto"/>
              <w:jc w:val="center"/>
              <w:rPr>
                <w:rFonts w:ascii="宋体" w:hAnsi="宋体"/>
                <w:sz w:val="24"/>
                <w:szCs w:val="24"/>
              </w:rPr>
            </w:pPr>
            <w:r w:rsidRPr="0091518A">
              <w:rPr>
                <w:rFonts w:ascii="宋体" w:hAnsi="宋体" w:hint="eastAsia"/>
                <w:sz w:val="24"/>
                <w:szCs w:val="24"/>
              </w:rPr>
              <w:t>技术方案</w:t>
            </w:r>
          </w:p>
          <w:p w:rsidR="0072215B" w:rsidRPr="0091518A" w:rsidRDefault="0072215B" w:rsidP="002F26C4">
            <w:pPr>
              <w:spacing w:line="360" w:lineRule="auto"/>
              <w:jc w:val="center"/>
              <w:rPr>
                <w:rFonts w:ascii="宋体" w:hAnsi="宋体"/>
                <w:sz w:val="24"/>
                <w:szCs w:val="24"/>
              </w:rPr>
            </w:pPr>
            <w:r w:rsidRPr="0091518A">
              <w:rPr>
                <w:rFonts w:ascii="宋体" w:hAnsi="宋体" w:hint="eastAsia"/>
                <w:sz w:val="24"/>
                <w:szCs w:val="24"/>
              </w:rPr>
              <w:t>40</w:t>
            </w:r>
            <w:r w:rsidRPr="0091518A">
              <w:rPr>
                <w:rFonts w:ascii="宋体" w:hAnsi="宋体"/>
                <w:sz w:val="24"/>
                <w:szCs w:val="24"/>
              </w:rPr>
              <w:t>分</w:t>
            </w:r>
          </w:p>
        </w:tc>
        <w:tc>
          <w:tcPr>
            <w:tcW w:w="6840" w:type="dxa"/>
            <w:gridSpan w:val="3"/>
            <w:tcBorders>
              <w:top w:val="single" w:sz="4" w:space="0" w:color="auto"/>
              <w:left w:val="single" w:sz="4" w:space="0" w:color="auto"/>
              <w:bottom w:val="single" w:sz="4" w:space="0" w:color="auto"/>
              <w:right w:val="single" w:sz="4" w:space="0" w:color="auto"/>
            </w:tcBorders>
          </w:tcPr>
          <w:p w:rsidR="0072215B" w:rsidRPr="0091518A" w:rsidRDefault="0072215B" w:rsidP="002F26C4">
            <w:pPr>
              <w:spacing w:line="300" w:lineRule="exact"/>
              <w:rPr>
                <w:rFonts w:ascii="宋体" w:hAnsi="宋体"/>
                <w:sz w:val="24"/>
                <w:szCs w:val="24"/>
              </w:rPr>
            </w:pPr>
            <w:r w:rsidRPr="0091518A">
              <w:rPr>
                <w:rFonts w:ascii="宋体" w:hAnsi="宋体" w:hint="eastAsia"/>
                <w:sz w:val="24"/>
                <w:szCs w:val="24"/>
              </w:rPr>
              <w:t>制</w:t>
            </w:r>
            <w:proofErr w:type="gramStart"/>
            <w:r w:rsidRPr="0091518A">
              <w:rPr>
                <w:rFonts w:ascii="宋体" w:hAnsi="宋体" w:hint="eastAsia"/>
                <w:sz w:val="24"/>
                <w:szCs w:val="24"/>
              </w:rPr>
              <w:t>定本次</w:t>
            </w:r>
            <w:proofErr w:type="gramEnd"/>
            <w:r w:rsidRPr="0091518A">
              <w:rPr>
                <w:rFonts w:ascii="宋体" w:hAnsi="宋体" w:hint="eastAsia"/>
                <w:sz w:val="24"/>
                <w:szCs w:val="24"/>
              </w:rPr>
              <w:t>项目实施计划与措施方案</w:t>
            </w:r>
            <w:r>
              <w:rPr>
                <w:rFonts w:ascii="宋体" w:hAnsi="宋体" w:hint="eastAsia"/>
                <w:sz w:val="24"/>
                <w:szCs w:val="24"/>
              </w:rPr>
              <w:t>（包括完工进度安排、安装实施方案、施工</w:t>
            </w:r>
            <w:proofErr w:type="gramStart"/>
            <w:r>
              <w:rPr>
                <w:rFonts w:ascii="宋体" w:hAnsi="宋体" w:hint="eastAsia"/>
                <w:sz w:val="24"/>
                <w:szCs w:val="24"/>
              </w:rPr>
              <w:t>后卫生</w:t>
            </w:r>
            <w:proofErr w:type="gramEnd"/>
            <w:r>
              <w:rPr>
                <w:rFonts w:ascii="宋体" w:hAnsi="宋体" w:hint="eastAsia"/>
                <w:sz w:val="24"/>
                <w:szCs w:val="24"/>
              </w:rPr>
              <w:t>处理措施、施工期间学生财产安全保障措施、服从社区工作部人员工作安排等）</w:t>
            </w:r>
            <w:r w:rsidRPr="0091518A">
              <w:rPr>
                <w:rFonts w:ascii="宋体" w:hAnsi="宋体" w:hint="eastAsia"/>
                <w:sz w:val="24"/>
                <w:szCs w:val="24"/>
              </w:rPr>
              <w:t>0-1</w:t>
            </w:r>
            <w:r>
              <w:rPr>
                <w:rFonts w:ascii="宋体" w:hAnsi="宋体" w:hint="eastAsia"/>
                <w:sz w:val="24"/>
                <w:szCs w:val="24"/>
              </w:rPr>
              <w:t>5</w:t>
            </w:r>
            <w:r w:rsidRPr="0091518A">
              <w:rPr>
                <w:rFonts w:ascii="宋体" w:hAnsi="宋体" w:hint="eastAsia"/>
                <w:sz w:val="24"/>
                <w:szCs w:val="24"/>
              </w:rPr>
              <w:t>。</w:t>
            </w:r>
          </w:p>
        </w:tc>
      </w:tr>
      <w:tr w:rsidR="0072215B" w:rsidRPr="0091518A" w:rsidTr="002F26C4">
        <w:trPr>
          <w:cantSplit/>
          <w:trHeight w:val="846"/>
        </w:trPr>
        <w:tc>
          <w:tcPr>
            <w:tcW w:w="900" w:type="dxa"/>
            <w:vMerge/>
            <w:tcBorders>
              <w:left w:val="single" w:sz="4" w:space="0" w:color="auto"/>
              <w:right w:val="single" w:sz="4" w:space="0" w:color="auto"/>
            </w:tcBorders>
            <w:vAlign w:val="center"/>
          </w:tcPr>
          <w:p w:rsidR="0072215B" w:rsidRPr="0091518A" w:rsidRDefault="0072215B" w:rsidP="002F26C4">
            <w:pPr>
              <w:widowControl/>
              <w:jc w:val="left"/>
              <w:rPr>
                <w:rFonts w:ascii="宋体" w:hAnsi="宋体"/>
                <w:b/>
                <w:bCs/>
                <w:sz w:val="24"/>
                <w:szCs w:val="24"/>
              </w:rPr>
            </w:pPr>
          </w:p>
        </w:tc>
        <w:tc>
          <w:tcPr>
            <w:tcW w:w="1440" w:type="dxa"/>
            <w:vMerge/>
            <w:tcBorders>
              <w:left w:val="single" w:sz="4" w:space="0" w:color="auto"/>
              <w:right w:val="single" w:sz="4" w:space="0" w:color="auto"/>
            </w:tcBorders>
            <w:vAlign w:val="center"/>
          </w:tcPr>
          <w:p w:rsidR="0072215B" w:rsidRPr="0091518A" w:rsidRDefault="0072215B" w:rsidP="002F26C4">
            <w:pPr>
              <w:widowControl/>
              <w:jc w:val="left"/>
              <w:rPr>
                <w:rFonts w:ascii="宋体" w:hAnsi="宋体"/>
                <w:sz w:val="24"/>
                <w:szCs w:val="24"/>
              </w:rPr>
            </w:pPr>
          </w:p>
        </w:tc>
        <w:tc>
          <w:tcPr>
            <w:tcW w:w="6840" w:type="dxa"/>
            <w:gridSpan w:val="3"/>
            <w:tcBorders>
              <w:top w:val="single" w:sz="4" w:space="0" w:color="auto"/>
              <w:left w:val="single" w:sz="4" w:space="0" w:color="auto"/>
              <w:bottom w:val="single" w:sz="4" w:space="0" w:color="auto"/>
              <w:right w:val="single" w:sz="4" w:space="0" w:color="auto"/>
            </w:tcBorders>
            <w:vAlign w:val="center"/>
          </w:tcPr>
          <w:p w:rsidR="0072215B" w:rsidRPr="0091518A" w:rsidRDefault="0072215B" w:rsidP="002F26C4">
            <w:pPr>
              <w:spacing w:line="300" w:lineRule="exact"/>
              <w:rPr>
                <w:rFonts w:ascii="宋体" w:hAnsi="宋体"/>
                <w:sz w:val="24"/>
                <w:szCs w:val="24"/>
              </w:rPr>
            </w:pPr>
            <w:r w:rsidRPr="0091518A">
              <w:rPr>
                <w:rFonts w:ascii="宋体" w:hAnsi="宋体" w:hint="eastAsia"/>
                <w:sz w:val="24"/>
                <w:szCs w:val="24"/>
              </w:rPr>
              <w:t>公司拥有生产设备情况，是否先进（提供设备数量、品牌、产地、规格、用途的详细说明）0-</w:t>
            </w:r>
            <w:r>
              <w:rPr>
                <w:rFonts w:ascii="宋体" w:hAnsi="宋体" w:hint="eastAsia"/>
                <w:sz w:val="24"/>
                <w:szCs w:val="24"/>
              </w:rPr>
              <w:t>4</w:t>
            </w:r>
            <w:r w:rsidRPr="0091518A">
              <w:rPr>
                <w:rFonts w:ascii="宋体" w:hAnsi="宋体" w:hint="eastAsia"/>
                <w:sz w:val="24"/>
                <w:szCs w:val="24"/>
              </w:rPr>
              <w:t>分</w:t>
            </w:r>
          </w:p>
        </w:tc>
      </w:tr>
      <w:tr w:rsidR="0072215B" w:rsidRPr="0091518A" w:rsidTr="002F26C4">
        <w:trPr>
          <w:cantSplit/>
          <w:trHeight w:val="279"/>
        </w:trPr>
        <w:tc>
          <w:tcPr>
            <w:tcW w:w="900" w:type="dxa"/>
            <w:vMerge/>
            <w:tcBorders>
              <w:left w:val="single" w:sz="4" w:space="0" w:color="auto"/>
              <w:right w:val="single" w:sz="4" w:space="0" w:color="auto"/>
            </w:tcBorders>
            <w:vAlign w:val="center"/>
          </w:tcPr>
          <w:p w:rsidR="0072215B" w:rsidRPr="0091518A" w:rsidRDefault="0072215B" w:rsidP="002F26C4">
            <w:pPr>
              <w:widowControl/>
              <w:jc w:val="left"/>
              <w:rPr>
                <w:rFonts w:ascii="宋体" w:hAnsi="宋体"/>
                <w:b/>
                <w:bCs/>
                <w:sz w:val="24"/>
                <w:szCs w:val="24"/>
              </w:rPr>
            </w:pPr>
          </w:p>
        </w:tc>
        <w:tc>
          <w:tcPr>
            <w:tcW w:w="1440" w:type="dxa"/>
            <w:vMerge/>
            <w:tcBorders>
              <w:left w:val="single" w:sz="4" w:space="0" w:color="auto"/>
              <w:right w:val="single" w:sz="4" w:space="0" w:color="auto"/>
            </w:tcBorders>
            <w:vAlign w:val="center"/>
          </w:tcPr>
          <w:p w:rsidR="0072215B" w:rsidRPr="0091518A" w:rsidRDefault="0072215B" w:rsidP="002F26C4">
            <w:pPr>
              <w:widowControl/>
              <w:jc w:val="left"/>
              <w:rPr>
                <w:rFonts w:ascii="宋体" w:hAnsi="宋体"/>
                <w:sz w:val="24"/>
                <w:szCs w:val="24"/>
              </w:rPr>
            </w:pPr>
          </w:p>
        </w:tc>
        <w:tc>
          <w:tcPr>
            <w:tcW w:w="1591" w:type="dxa"/>
            <w:vMerge w:val="restart"/>
            <w:tcBorders>
              <w:top w:val="single" w:sz="4" w:space="0" w:color="auto"/>
              <w:left w:val="single" w:sz="4" w:space="0" w:color="auto"/>
              <w:right w:val="single" w:sz="4" w:space="0" w:color="auto"/>
            </w:tcBorders>
            <w:vAlign w:val="center"/>
          </w:tcPr>
          <w:p w:rsidR="0072215B" w:rsidRPr="0091518A" w:rsidRDefault="0072215B" w:rsidP="002F26C4">
            <w:pPr>
              <w:spacing w:line="360" w:lineRule="auto"/>
              <w:jc w:val="center"/>
              <w:rPr>
                <w:rFonts w:ascii="宋体" w:hAnsi="宋体"/>
                <w:sz w:val="24"/>
                <w:szCs w:val="24"/>
              </w:rPr>
            </w:pPr>
            <w:r w:rsidRPr="0091518A">
              <w:rPr>
                <w:rFonts w:ascii="宋体" w:hAnsi="宋体" w:hint="eastAsia"/>
                <w:sz w:val="24"/>
                <w:szCs w:val="24"/>
              </w:rPr>
              <w:t>样品质量0-2</w:t>
            </w:r>
            <w:r>
              <w:rPr>
                <w:rFonts w:ascii="宋体" w:hAnsi="宋体" w:hint="eastAsia"/>
                <w:sz w:val="24"/>
                <w:szCs w:val="24"/>
              </w:rPr>
              <w:t>1</w:t>
            </w:r>
            <w:r w:rsidRPr="0091518A">
              <w:rPr>
                <w:rFonts w:ascii="宋体" w:hAnsi="宋体" w:hint="eastAsia"/>
                <w:sz w:val="24"/>
                <w:szCs w:val="24"/>
              </w:rPr>
              <w:t>分</w:t>
            </w:r>
          </w:p>
        </w:tc>
        <w:tc>
          <w:tcPr>
            <w:tcW w:w="5249" w:type="dxa"/>
            <w:gridSpan w:val="2"/>
            <w:tcBorders>
              <w:top w:val="single" w:sz="4" w:space="0" w:color="auto"/>
              <w:left w:val="single" w:sz="4" w:space="0" w:color="auto"/>
              <w:bottom w:val="single" w:sz="4" w:space="0" w:color="auto"/>
              <w:right w:val="single" w:sz="4" w:space="0" w:color="auto"/>
            </w:tcBorders>
          </w:tcPr>
          <w:p w:rsidR="0072215B" w:rsidRPr="0091518A" w:rsidRDefault="0072215B" w:rsidP="002F26C4">
            <w:pPr>
              <w:adjustRightInd w:val="0"/>
              <w:snapToGrid w:val="0"/>
              <w:spacing w:line="520" w:lineRule="exact"/>
              <w:rPr>
                <w:rFonts w:ascii="宋体" w:hAnsi="宋体" w:cs="Arial"/>
                <w:bCs/>
                <w:color w:val="000000"/>
                <w:sz w:val="24"/>
                <w:szCs w:val="24"/>
              </w:rPr>
            </w:pPr>
            <w:r w:rsidRPr="0091518A">
              <w:rPr>
                <w:rFonts w:ascii="宋体" w:hAnsi="宋体" w:cs="Arial" w:hint="eastAsia"/>
                <w:bCs/>
                <w:color w:val="000000"/>
                <w:sz w:val="24"/>
                <w:szCs w:val="24"/>
              </w:rPr>
              <w:t>1.样品材质符合程度0-</w:t>
            </w:r>
            <w:r>
              <w:rPr>
                <w:rFonts w:ascii="宋体" w:hAnsi="宋体" w:cs="Arial" w:hint="eastAsia"/>
                <w:bCs/>
                <w:color w:val="000000"/>
                <w:sz w:val="24"/>
                <w:szCs w:val="24"/>
              </w:rPr>
              <w:t>7</w:t>
            </w:r>
            <w:r w:rsidRPr="0091518A">
              <w:rPr>
                <w:rFonts w:ascii="宋体" w:hAnsi="宋体" w:cs="Arial" w:hint="eastAsia"/>
                <w:bCs/>
                <w:color w:val="000000"/>
                <w:sz w:val="24"/>
                <w:szCs w:val="24"/>
              </w:rPr>
              <w:t>分。</w:t>
            </w:r>
          </w:p>
        </w:tc>
      </w:tr>
      <w:tr w:rsidR="0072215B" w:rsidRPr="0091518A" w:rsidTr="002F26C4">
        <w:trPr>
          <w:cantSplit/>
          <w:trHeight w:val="628"/>
        </w:trPr>
        <w:tc>
          <w:tcPr>
            <w:tcW w:w="900" w:type="dxa"/>
            <w:vMerge/>
            <w:tcBorders>
              <w:left w:val="single" w:sz="4" w:space="0" w:color="auto"/>
              <w:right w:val="single" w:sz="4" w:space="0" w:color="auto"/>
            </w:tcBorders>
            <w:vAlign w:val="center"/>
          </w:tcPr>
          <w:p w:rsidR="0072215B" w:rsidRPr="0091518A" w:rsidRDefault="0072215B" w:rsidP="002F26C4">
            <w:pPr>
              <w:widowControl/>
              <w:jc w:val="left"/>
              <w:rPr>
                <w:rFonts w:ascii="宋体" w:hAnsi="宋体"/>
                <w:b/>
                <w:bCs/>
                <w:sz w:val="24"/>
                <w:szCs w:val="24"/>
              </w:rPr>
            </w:pPr>
          </w:p>
        </w:tc>
        <w:tc>
          <w:tcPr>
            <w:tcW w:w="1440" w:type="dxa"/>
            <w:vMerge/>
            <w:tcBorders>
              <w:left w:val="single" w:sz="4" w:space="0" w:color="auto"/>
              <w:right w:val="single" w:sz="4" w:space="0" w:color="auto"/>
            </w:tcBorders>
            <w:vAlign w:val="center"/>
          </w:tcPr>
          <w:p w:rsidR="0072215B" w:rsidRPr="0091518A" w:rsidRDefault="0072215B" w:rsidP="002F26C4">
            <w:pPr>
              <w:widowControl/>
              <w:jc w:val="left"/>
              <w:rPr>
                <w:rFonts w:ascii="宋体" w:hAnsi="宋体"/>
                <w:sz w:val="24"/>
                <w:szCs w:val="24"/>
              </w:rPr>
            </w:pPr>
          </w:p>
        </w:tc>
        <w:tc>
          <w:tcPr>
            <w:tcW w:w="1591" w:type="dxa"/>
            <w:vMerge/>
            <w:tcBorders>
              <w:left w:val="single" w:sz="4" w:space="0" w:color="auto"/>
              <w:right w:val="single" w:sz="4" w:space="0" w:color="auto"/>
            </w:tcBorders>
            <w:vAlign w:val="center"/>
          </w:tcPr>
          <w:p w:rsidR="0072215B" w:rsidRPr="0091518A" w:rsidRDefault="0072215B" w:rsidP="002F26C4">
            <w:pPr>
              <w:spacing w:line="300" w:lineRule="exact"/>
              <w:rPr>
                <w:rFonts w:ascii="宋体" w:hAnsi="宋体"/>
                <w:sz w:val="24"/>
                <w:szCs w:val="24"/>
              </w:rPr>
            </w:pPr>
          </w:p>
        </w:tc>
        <w:tc>
          <w:tcPr>
            <w:tcW w:w="5249" w:type="dxa"/>
            <w:gridSpan w:val="2"/>
            <w:tcBorders>
              <w:top w:val="single" w:sz="4" w:space="0" w:color="auto"/>
              <w:left w:val="single" w:sz="4" w:space="0" w:color="auto"/>
              <w:right w:val="single" w:sz="4" w:space="0" w:color="auto"/>
            </w:tcBorders>
          </w:tcPr>
          <w:p w:rsidR="0072215B" w:rsidRPr="0091518A" w:rsidRDefault="0072215B" w:rsidP="002F26C4">
            <w:pPr>
              <w:adjustRightInd w:val="0"/>
              <w:snapToGrid w:val="0"/>
              <w:spacing w:line="520" w:lineRule="exact"/>
              <w:rPr>
                <w:rFonts w:ascii="宋体" w:hAnsi="宋体" w:cs="Arial"/>
                <w:bCs/>
                <w:color w:val="000000"/>
                <w:sz w:val="24"/>
                <w:szCs w:val="24"/>
              </w:rPr>
            </w:pPr>
            <w:r w:rsidRPr="0091518A">
              <w:rPr>
                <w:rFonts w:ascii="宋体" w:hAnsi="宋体" w:cs="Arial" w:hint="eastAsia"/>
                <w:bCs/>
                <w:color w:val="000000"/>
                <w:sz w:val="24"/>
                <w:szCs w:val="24"/>
              </w:rPr>
              <w:t>2.制作工艺0-</w:t>
            </w:r>
            <w:r>
              <w:rPr>
                <w:rFonts w:ascii="宋体" w:hAnsi="宋体" w:cs="Arial" w:hint="eastAsia"/>
                <w:bCs/>
                <w:color w:val="000000"/>
                <w:sz w:val="24"/>
                <w:szCs w:val="24"/>
              </w:rPr>
              <w:t>7</w:t>
            </w:r>
            <w:r w:rsidRPr="0091518A">
              <w:rPr>
                <w:rFonts w:ascii="宋体" w:hAnsi="宋体" w:cs="Arial" w:hint="eastAsia"/>
                <w:bCs/>
                <w:color w:val="000000"/>
                <w:sz w:val="24"/>
                <w:szCs w:val="24"/>
              </w:rPr>
              <w:t>分。</w:t>
            </w:r>
          </w:p>
        </w:tc>
      </w:tr>
      <w:tr w:rsidR="0072215B" w:rsidRPr="0091518A" w:rsidTr="002F26C4">
        <w:trPr>
          <w:cantSplit/>
          <w:trHeight w:val="443"/>
        </w:trPr>
        <w:tc>
          <w:tcPr>
            <w:tcW w:w="900" w:type="dxa"/>
            <w:vMerge/>
            <w:tcBorders>
              <w:left w:val="single" w:sz="4" w:space="0" w:color="auto"/>
              <w:right w:val="single" w:sz="4" w:space="0" w:color="auto"/>
            </w:tcBorders>
            <w:vAlign w:val="center"/>
          </w:tcPr>
          <w:p w:rsidR="0072215B" w:rsidRPr="0091518A" w:rsidRDefault="0072215B" w:rsidP="002F26C4">
            <w:pPr>
              <w:widowControl/>
              <w:jc w:val="left"/>
              <w:rPr>
                <w:rFonts w:ascii="宋体" w:hAnsi="宋体"/>
                <w:b/>
                <w:bCs/>
                <w:sz w:val="24"/>
                <w:szCs w:val="24"/>
              </w:rPr>
            </w:pPr>
          </w:p>
        </w:tc>
        <w:tc>
          <w:tcPr>
            <w:tcW w:w="1440" w:type="dxa"/>
            <w:vMerge/>
            <w:tcBorders>
              <w:left w:val="single" w:sz="4" w:space="0" w:color="auto"/>
              <w:right w:val="single" w:sz="4" w:space="0" w:color="auto"/>
            </w:tcBorders>
            <w:vAlign w:val="center"/>
          </w:tcPr>
          <w:p w:rsidR="0072215B" w:rsidRPr="0091518A" w:rsidRDefault="0072215B" w:rsidP="002F26C4">
            <w:pPr>
              <w:widowControl/>
              <w:jc w:val="left"/>
              <w:rPr>
                <w:rFonts w:ascii="宋体" w:hAnsi="宋体"/>
                <w:sz w:val="24"/>
                <w:szCs w:val="24"/>
              </w:rPr>
            </w:pPr>
          </w:p>
        </w:tc>
        <w:tc>
          <w:tcPr>
            <w:tcW w:w="1591" w:type="dxa"/>
            <w:vMerge/>
            <w:tcBorders>
              <w:left w:val="single" w:sz="4" w:space="0" w:color="auto"/>
              <w:bottom w:val="single" w:sz="4" w:space="0" w:color="auto"/>
              <w:right w:val="single" w:sz="4" w:space="0" w:color="auto"/>
            </w:tcBorders>
            <w:vAlign w:val="center"/>
          </w:tcPr>
          <w:p w:rsidR="0072215B" w:rsidRPr="0091518A" w:rsidRDefault="0072215B" w:rsidP="002F26C4">
            <w:pPr>
              <w:spacing w:line="300" w:lineRule="exact"/>
              <w:rPr>
                <w:rFonts w:ascii="宋体" w:hAnsi="宋体"/>
                <w:sz w:val="24"/>
                <w:szCs w:val="24"/>
              </w:rPr>
            </w:pPr>
          </w:p>
        </w:tc>
        <w:tc>
          <w:tcPr>
            <w:tcW w:w="5249" w:type="dxa"/>
            <w:gridSpan w:val="2"/>
            <w:tcBorders>
              <w:top w:val="single" w:sz="4" w:space="0" w:color="auto"/>
              <w:left w:val="single" w:sz="4" w:space="0" w:color="auto"/>
              <w:bottom w:val="single" w:sz="4" w:space="0" w:color="auto"/>
              <w:right w:val="single" w:sz="4" w:space="0" w:color="auto"/>
            </w:tcBorders>
          </w:tcPr>
          <w:p w:rsidR="0072215B" w:rsidRPr="0091518A" w:rsidRDefault="0072215B" w:rsidP="002F26C4">
            <w:pPr>
              <w:adjustRightInd w:val="0"/>
              <w:snapToGrid w:val="0"/>
              <w:spacing w:line="520" w:lineRule="exact"/>
              <w:rPr>
                <w:rFonts w:ascii="宋体" w:hAnsi="宋体" w:cs="Arial"/>
                <w:bCs/>
                <w:color w:val="000000"/>
                <w:sz w:val="24"/>
                <w:szCs w:val="24"/>
              </w:rPr>
            </w:pPr>
            <w:r w:rsidRPr="0091518A">
              <w:rPr>
                <w:rFonts w:ascii="宋体" w:hAnsi="宋体" w:cs="Arial" w:hint="eastAsia"/>
                <w:bCs/>
                <w:color w:val="000000"/>
                <w:sz w:val="24"/>
                <w:szCs w:val="24"/>
              </w:rPr>
              <w:t>4.外观质量0-</w:t>
            </w:r>
            <w:r>
              <w:rPr>
                <w:rFonts w:ascii="宋体" w:hAnsi="宋体" w:cs="Arial" w:hint="eastAsia"/>
                <w:bCs/>
                <w:color w:val="000000"/>
                <w:sz w:val="24"/>
                <w:szCs w:val="24"/>
              </w:rPr>
              <w:t>7</w:t>
            </w:r>
            <w:r w:rsidRPr="0091518A">
              <w:rPr>
                <w:rFonts w:ascii="宋体" w:hAnsi="宋体" w:cs="Arial" w:hint="eastAsia"/>
                <w:bCs/>
                <w:color w:val="000000"/>
                <w:sz w:val="24"/>
                <w:szCs w:val="24"/>
              </w:rPr>
              <w:t>分。</w:t>
            </w:r>
          </w:p>
        </w:tc>
      </w:tr>
    </w:tbl>
    <w:p w:rsidR="00894CD9" w:rsidRDefault="00894CD9" w:rsidP="00894CD9">
      <w:pPr>
        <w:snapToGrid w:val="0"/>
        <w:ind w:firstLineChars="200" w:firstLine="562"/>
        <w:rPr>
          <w:rFonts w:asciiTheme="minorEastAsia" w:eastAsiaTheme="minorEastAsia" w:hAnsiTheme="minorEastAsia"/>
          <w:b/>
          <w:color w:val="000000"/>
          <w:sz w:val="28"/>
          <w:szCs w:val="28"/>
        </w:rPr>
      </w:pPr>
    </w:p>
    <w:p w:rsidR="0091518A" w:rsidRDefault="0091518A" w:rsidP="0091518A">
      <w:pPr>
        <w:rPr>
          <w:rFonts w:asciiTheme="minorEastAsia" w:eastAsiaTheme="minorEastAsia" w:hAnsiTheme="minorEastAsia"/>
          <w:b/>
          <w:szCs w:val="21"/>
        </w:rPr>
      </w:pPr>
      <w:r>
        <w:rPr>
          <w:rFonts w:asciiTheme="minorEastAsia" w:eastAsiaTheme="minorEastAsia" w:hAnsiTheme="minorEastAsia" w:hint="eastAsia"/>
          <w:b/>
          <w:szCs w:val="21"/>
        </w:rPr>
        <w:t xml:space="preserve">  </w:t>
      </w:r>
    </w:p>
    <w:p w:rsidR="0091518A" w:rsidRPr="0091518A" w:rsidRDefault="0091518A" w:rsidP="0091518A">
      <w:pPr>
        <w:rPr>
          <w:rFonts w:asciiTheme="minorEastAsia" w:eastAsiaTheme="minorEastAsia" w:hAnsiTheme="minorEastAsia"/>
          <w:b/>
          <w:szCs w:val="21"/>
        </w:rPr>
      </w:pPr>
    </w:p>
    <w:p w:rsidR="00894CD9" w:rsidRPr="0091518A" w:rsidRDefault="00894CD9" w:rsidP="00894CD9">
      <w:pPr>
        <w:snapToGrid w:val="0"/>
        <w:ind w:firstLineChars="200" w:firstLine="562"/>
        <w:rPr>
          <w:rFonts w:asciiTheme="minorEastAsia" w:eastAsiaTheme="minorEastAsia" w:hAnsiTheme="minorEastAsia"/>
          <w:b/>
          <w:color w:val="000000"/>
          <w:sz w:val="28"/>
          <w:szCs w:val="28"/>
        </w:rPr>
      </w:pPr>
    </w:p>
    <w:p w:rsidR="00894CD9" w:rsidRDefault="00894CD9" w:rsidP="00894CD9">
      <w:pPr>
        <w:snapToGrid w:val="0"/>
        <w:ind w:firstLineChars="200" w:firstLine="562"/>
        <w:rPr>
          <w:rFonts w:asciiTheme="minorEastAsia" w:eastAsiaTheme="minorEastAsia" w:hAnsiTheme="minorEastAsia"/>
          <w:b/>
          <w:color w:val="000000"/>
          <w:sz w:val="28"/>
          <w:szCs w:val="28"/>
        </w:rPr>
      </w:pPr>
    </w:p>
    <w:p w:rsidR="00894CD9" w:rsidRDefault="00894CD9" w:rsidP="00894CD9">
      <w:pPr>
        <w:snapToGrid w:val="0"/>
        <w:ind w:firstLineChars="200" w:firstLine="562"/>
        <w:rPr>
          <w:rFonts w:asciiTheme="minorEastAsia" w:eastAsiaTheme="minorEastAsia" w:hAnsiTheme="minorEastAsia"/>
          <w:b/>
          <w:color w:val="000000"/>
          <w:sz w:val="28"/>
          <w:szCs w:val="28"/>
        </w:rPr>
      </w:pPr>
    </w:p>
    <w:p w:rsidR="00894CD9" w:rsidRDefault="00894CD9" w:rsidP="00894CD9">
      <w:pPr>
        <w:snapToGrid w:val="0"/>
        <w:ind w:firstLineChars="200" w:firstLine="562"/>
        <w:rPr>
          <w:rFonts w:asciiTheme="minorEastAsia" w:eastAsiaTheme="minorEastAsia" w:hAnsiTheme="minorEastAsia"/>
          <w:b/>
          <w:color w:val="000000"/>
          <w:sz w:val="28"/>
          <w:szCs w:val="28"/>
        </w:rPr>
      </w:pPr>
    </w:p>
    <w:p w:rsidR="00894CD9" w:rsidRDefault="00894CD9" w:rsidP="00894CD9">
      <w:pPr>
        <w:snapToGrid w:val="0"/>
        <w:ind w:firstLineChars="200" w:firstLine="562"/>
        <w:rPr>
          <w:rFonts w:asciiTheme="minorEastAsia" w:eastAsiaTheme="minorEastAsia" w:hAnsiTheme="minorEastAsia"/>
          <w:b/>
          <w:color w:val="000000"/>
          <w:sz w:val="28"/>
          <w:szCs w:val="28"/>
        </w:rPr>
      </w:pPr>
    </w:p>
    <w:p w:rsidR="00894CD9" w:rsidRDefault="00894CD9" w:rsidP="00894CD9">
      <w:pPr>
        <w:snapToGrid w:val="0"/>
        <w:ind w:firstLineChars="200" w:firstLine="562"/>
        <w:rPr>
          <w:rFonts w:asciiTheme="minorEastAsia" w:eastAsiaTheme="minorEastAsia" w:hAnsiTheme="minorEastAsia"/>
          <w:b/>
          <w:color w:val="000000"/>
          <w:sz w:val="28"/>
          <w:szCs w:val="28"/>
        </w:rPr>
      </w:pPr>
    </w:p>
    <w:p w:rsidR="00894CD9" w:rsidRDefault="00894CD9" w:rsidP="00894CD9">
      <w:pPr>
        <w:snapToGrid w:val="0"/>
        <w:ind w:firstLineChars="200" w:firstLine="562"/>
        <w:rPr>
          <w:rFonts w:asciiTheme="minorEastAsia" w:eastAsiaTheme="minorEastAsia" w:hAnsiTheme="minorEastAsia"/>
          <w:b/>
          <w:color w:val="000000"/>
          <w:sz w:val="28"/>
          <w:szCs w:val="28"/>
        </w:rPr>
      </w:pPr>
    </w:p>
    <w:p w:rsidR="00894CD9" w:rsidRDefault="00894CD9" w:rsidP="00894CD9">
      <w:pPr>
        <w:snapToGrid w:val="0"/>
        <w:ind w:firstLineChars="200" w:firstLine="562"/>
        <w:rPr>
          <w:rFonts w:asciiTheme="minorEastAsia" w:eastAsiaTheme="minorEastAsia" w:hAnsiTheme="minorEastAsia"/>
          <w:b/>
          <w:color w:val="000000"/>
          <w:sz w:val="28"/>
          <w:szCs w:val="28"/>
        </w:rPr>
      </w:pPr>
    </w:p>
    <w:p w:rsidR="00894CD9" w:rsidRDefault="00894CD9" w:rsidP="00894CD9">
      <w:pPr>
        <w:snapToGrid w:val="0"/>
        <w:ind w:firstLineChars="200" w:firstLine="562"/>
        <w:rPr>
          <w:rFonts w:asciiTheme="minorEastAsia" w:eastAsiaTheme="minorEastAsia" w:hAnsiTheme="minorEastAsia"/>
          <w:b/>
          <w:color w:val="000000"/>
          <w:sz w:val="28"/>
          <w:szCs w:val="28"/>
        </w:rPr>
      </w:pPr>
    </w:p>
    <w:p w:rsidR="00894CD9" w:rsidRPr="00854FE1" w:rsidRDefault="00894CD9" w:rsidP="00894CD9">
      <w:pPr>
        <w:pStyle w:val="a9"/>
        <w:snapToGrid w:val="0"/>
        <w:spacing w:beforeLines="0" w:afterLines="0" w:line="240" w:lineRule="auto"/>
        <w:outlineLvl w:val="0"/>
        <w:rPr>
          <w:rFonts w:asciiTheme="minorEastAsia" w:eastAsiaTheme="minorEastAsia" w:hAnsiTheme="minorEastAsia"/>
          <w:b/>
          <w:sz w:val="36"/>
          <w:szCs w:val="36"/>
        </w:rPr>
      </w:pPr>
    </w:p>
    <w:p w:rsidR="00514A56" w:rsidRPr="00FB3FD9" w:rsidRDefault="00BC0D1F" w:rsidP="00FB3FD9">
      <w:pPr>
        <w:pStyle w:val="a9"/>
        <w:snapToGrid w:val="0"/>
        <w:spacing w:beforeLines="0" w:afterLines="0" w:line="240" w:lineRule="auto"/>
        <w:jc w:val="center"/>
        <w:outlineLvl w:val="0"/>
        <w:rPr>
          <w:rFonts w:asciiTheme="minorEastAsia" w:eastAsiaTheme="minorEastAsia" w:hAnsiTheme="minorEastAsia"/>
          <w:b/>
          <w:sz w:val="36"/>
          <w:szCs w:val="36"/>
        </w:rPr>
      </w:pPr>
      <w:r w:rsidRPr="00854FE1">
        <w:rPr>
          <w:rFonts w:asciiTheme="minorEastAsia" w:eastAsiaTheme="minorEastAsia" w:hAnsiTheme="minorEastAsia" w:hint="eastAsia"/>
          <w:b/>
          <w:sz w:val="36"/>
          <w:szCs w:val="36"/>
        </w:rPr>
        <w:t>第四章  招标需求</w:t>
      </w:r>
    </w:p>
    <w:p w:rsidR="00A6026F" w:rsidRPr="00854FE1" w:rsidRDefault="00A6026F" w:rsidP="00B9347A">
      <w:pPr>
        <w:spacing w:line="360" w:lineRule="auto"/>
        <w:rPr>
          <w:rFonts w:asciiTheme="minorEastAsia" w:eastAsiaTheme="minorEastAsia" w:hAnsiTheme="minorEastAsia"/>
          <w:b/>
          <w:sz w:val="28"/>
          <w:szCs w:val="28"/>
        </w:rPr>
      </w:pPr>
      <w:r w:rsidRPr="00854FE1">
        <w:rPr>
          <w:rFonts w:asciiTheme="minorEastAsia" w:eastAsiaTheme="minorEastAsia" w:hAnsiTheme="minorEastAsia" w:hint="eastAsia"/>
          <w:b/>
          <w:sz w:val="28"/>
          <w:szCs w:val="28"/>
        </w:rPr>
        <w:t>一、采购项目技术参数要求：</w:t>
      </w:r>
    </w:p>
    <w:p w:rsidR="00894CD9" w:rsidRDefault="00894CD9">
      <w:pPr>
        <w:rPr>
          <w:rFonts w:ascii="仿宋" w:eastAsia="仿宋" w:hAnsi="仿宋"/>
        </w:rPr>
      </w:pPr>
      <w:bookmarkStart w:id="5" w:name="PO_技术参数要求"/>
    </w:p>
    <w:tbl>
      <w:tblPr>
        <w:tblW w:w="10773" w:type="dxa"/>
        <w:jc w:val="center"/>
        <w:tblInd w:w="-1593" w:type="dxa"/>
        <w:tblLayout w:type="fixed"/>
        <w:tblLook w:val="04A0"/>
      </w:tblPr>
      <w:tblGrid>
        <w:gridCol w:w="425"/>
        <w:gridCol w:w="425"/>
        <w:gridCol w:w="993"/>
        <w:gridCol w:w="2515"/>
        <w:gridCol w:w="1438"/>
        <w:gridCol w:w="637"/>
        <w:gridCol w:w="425"/>
        <w:gridCol w:w="3915"/>
      </w:tblGrid>
      <w:tr w:rsidR="00894CD9" w:rsidRPr="0094159B" w:rsidTr="00E75E8C">
        <w:trPr>
          <w:trHeight w:val="645"/>
          <w:jc w:val="center"/>
        </w:trPr>
        <w:tc>
          <w:tcPr>
            <w:tcW w:w="42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894CD9" w:rsidRPr="0094159B" w:rsidRDefault="00894CD9" w:rsidP="001A2E45">
            <w:pPr>
              <w:widowControl/>
              <w:jc w:val="center"/>
              <w:rPr>
                <w:rFonts w:asciiTheme="minorEastAsia" w:eastAsiaTheme="minorEastAsia" w:hAnsiTheme="minorEastAsia" w:cs="宋体"/>
                <w:b/>
                <w:bCs/>
                <w:kern w:val="0"/>
                <w:szCs w:val="21"/>
              </w:rPr>
            </w:pPr>
            <w:r w:rsidRPr="0094159B">
              <w:rPr>
                <w:rFonts w:asciiTheme="minorEastAsia" w:eastAsiaTheme="minorEastAsia" w:hAnsiTheme="minorEastAsia" w:cs="宋体" w:hint="eastAsia"/>
                <w:b/>
                <w:bCs/>
                <w:kern w:val="0"/>
                <w:szCs w:val="21"/>
              </w:rPr>
              <w:t>标段</w:t>
            </w:r>
          </w:p>
        </w:tc>
        <w:tc>
          <w:tcPr>
            <w:tcW w:w="425" w:type="dxa"/>
            <w:tcBorders>
              <w:top w:val="single" w:sz="4" w:space="0" w:color="auto"/>
              <w:left w:val="nil"/>
              <w:bottom w:val="single" w:sz="4" w:space="0" w:color="auto"/>
              <w:right w:val="single" w:sz="4" w:space="0" w:color="auto"/>
            </w:tcBorders>
            <w:shd w:val="clear" w:color="000000" w:fill="C0C0C0"/>
          </w:tcPr>
          <w:p w:rsidR="00894CD9" w:rsidRPr="0094159B" w:rsidRDefault="00894CD9" w:rsidP="001A2E45">
            <w:pPr>
              <w:widowControl/>
              <w:jc w:val="center"/>
              <w:rPr>
                <w:rFonts w:asciiTheme="minorEastAsia" w:eastAsiaTheme="minorEastAsia" w:hAnsiTheme="minorEastAsia" w:cs="宋体"/>
                <w:b/>
                <w:bCs/>
                <w:kern w:val="0"/>
                <w:szCs w:val="21"/>
              </w:rPr>
            </w:pPr>
            <w:r w:rsidRPr="0094159B">
              <w:rPr>
                <w:rFonts w:asciiTheme="minorEastAsia" w:eastAsiaTheme="minorEastAsia" w:hAnsiTheme="minorEastAsia" w:cs="宋体" w:hint="eastAsia"/>
                <w:b/>
                <w:bCs/>
                <w:kern w:val="0"/>
                <w:szCs w:val="21"/>
              </w:rPr>
              <w:t>项目</w:t>
            </w:r>
          </w:p>
        </w:tc>
        <w:tc>
          <w:tcPr>
            <w:tcW w:w="99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894CD9" w:rsidRPr="0094159B" w:rsidRDefault="00894CD9" w:rsidP="001A2E45">
            <w:pPr>
              <w:widowControl/>
              <w:jc w:val="center"/>
              <w:rPr>
                <w:rFonts w:asciiTheme="minorEastAsia" w:eastAsiaTheme="minorEastAsia" w:hAnsiTheme="minorEastAsia" w:cs="宋体"/>
                <w:b/>
                <w:bCs/>
                <w:kern w:val="0"/>
                <w:szCs w:val="21"/>
              </w:rPr>
            </w:pPr>
            <w:r w:rsidRPr="0094159B">
              <w:rPr>
                <w:rFonts w:asciiTheme="minorEastAsia" w:eastAsiaTheme="minorEastAsia" w:hAnsiTheme="minorEastAsia" w:cs="宋体" w:hint="eastAsia"/>
                <w:b/>
                <w:bCs/>
                <w:kern w:val="0"/>
                <w:szCs w:val="21"/>
              </w:rPr>
              <w:t>货物名称</w:t>
            </w:r>
          </w:p>
        </w:tc>
        <w:tc>
          <w:tcPr>
            <w:tcW w:w="2515" w:type="dxa"/>
            <w:tcBorders>
              <w:top w:val="single" w:sz="4" w:space="0" w:color="auto"/>
              <w:left w:val="nil"/>
              <w:bottom w:val="single" w:sz="4" w:space="0" w:color="auto"/>
              <w:right w:val="single" w:sz="4" w:space="0" w:color="auto"/>
            </w:tcBorders>
            <w:shd w:val="clear" w:color="000000" w:fill="C0C0C0"/>
            <w:noWrap/>
            <w:vAlign w:val="center"/>
            <w:hideMark/>
          </w:tcPr>
          <w:p w:rsidR="00894CD9" w:rsidRPr="0094159B" w:rsidRDefault="00894CD9" w:rsidP="001A2E45">
            <w:pPr>
              <w:widowControl/>
              <w:jc w:val="center"/>
              <w:rPr>
                <w:rFonts w:asciiTheme="minorEastAsia" w:eastAsiaTheme="minorEastAsia" w:hAnsiTheme="minorEastAsia" w:cs="宋体"/>
                <w:b/>
                <w:bCs/>
                <w:kern w:val="0"/>
                <w:szCs w:val="21"/>
              </w:rPr>
            </w:pPr>
            <w:r w:rsidRPr="0094159B">
              <w:rPr>
                <w:rFonts w:asciiTheme="minorEastAsia" w:eastAsiaTheme="minorEastAsia" w:hAnsiTheme="minorEastAsia" w:cs="宋体" w:hint="eastAsia"/>
                <w:b/>
                <w:bCs/>
                <w:kern w:val="0"/>
                <w:szCs w:val="21"/>
              </w:rPr>
              <w:t>图片</w:t>
            </w:r>
          </w:p>
        </w:tc>
        <w:tc>
          <w:tcPr>
            <w:tcW w:w="1438" w:type="dxa"/>
            <w:tcBorders>
              <w:top w:val="single" w:sz="4" w:space="0" w:color="auto"/>
              <w:left w:val="nil"/>
              <w:bottom w:val="single" w:sz="4" w:space="0" w:color="auto"/>
              <w:right w:val="single" w:sz="4" w:space="0" w:color="auto"/>
            </w:tcBorders>
            <w:shd w:val="clear" w:color="000000" w:fill="C0C0C0"/>
            <w:noWrap/>
            <w:vAlign w:val="center"/>
            <w:hideMark/>
          </w:tcPr>
          <w:p w:rsidR="00894CD9" w:rsidRPr="0094159B" w:rsidRDefault="00894CD9" w:rsidP="001A2E45">
            <w:pPr>
              <w:widowControl/>
              <w:jc w:val="center"/>
              <w:rPr>
                <w:rFonts w:asciiTheme="minorEastAsia" w:eastAsiaTheme="minorEastAsia" w:hAnsiTheme="minorEastAsia" w:cs="宋体"/>
                <w:b/>
                <w:bCs/>
                <w:kern w:val="0"/>
                <w:szCs w:val="21"/>
              </w:rPr>
            </w:pPr>
            <w:r w:rsidRPr="0094159B">
              <w:rPr>
                <w:rFonts w:asciiTheme="minorEastAsia" w:eastAsiaTheme="minorEastAsia" w:hAnsiTheme="minorEastAsia" w:cs="宋体" w:hint="eastAsia"/>
                <w:b/>
                <w:bCs/>
                <w:kern w:val="0"/>
                <w:szCs w:val="21"/>
              </w:rPr>
              <w:t>规格（长*宽*高）</w:t>
            </w:r>
          </w:p>
        </w:tc>
        <w:tc>
          <w:tcPr>
            <w:tcW w:w="637" w:type="dxa"/>
            <w:tcBorders>
              <w:top w:val="single" w:sz="4" w:space="0" w:color="auto"/>
              <w:left w:val="nil"/>
              <w:bottom w:val="single" w:sz="4" w:space="0" w:color="auto"/>
              <w:right w:val="single" w:sz="4" w:space="0" w:color="auto"/>
            </w:tcBorders>
            <w:shd w:val="clear" w:color="000000" w:fill="C0C0C0"/>
            <w:noWrap/>
            <w:vAlign w:val="center"/>
            <w:hideMark/>
          </w:tcPr>
          <w:p w:rsidR="00894CD9" w:rsidRPr="0094159B" w:rsidRDefault="00894CD9" w:rsidP="001A2E45">
            <w:pPr>
              <w:widowControl/>
              <w:jc w:val="center"/>
              <w:rPr>
                <w:rFonts w:asciiTheme="minorEastAsia" w:eastAsiaTheme="minorEastAsia" w:hAnsiTheme="minorEastAsia" w:cs="宋体"/>
                <w:b/>
                <w:bCs/>
                <w:kern w:val="0"/>
                <w:szCs w:val="21"/>
              </w:rPr>
            </w:pPr>
            <w:r w:rsidRPr="0094159B">
              <w:rPr>
                <w:rFonts w:asciiTheme="minorEastAsia" w:eastAsiaTheme="minorEastAsia" w:hAnsiTheme="minorEastAsia" w:cs="宋体" w:hint="eastAsia"/>
                <w:b/>
                <w:bCs/>
                <w:kern w:val="0"/>
                <w:szCs w:val="21"/>
              </w:rPr>
              <w:t>数量</w:t>
            </w:r>
          </w:p>
        </w:tc>
        <w:tc>
          <w:tcPr>
            <w:tcW w:w="425" w:type="dxa"/>
            <w:tcBorders>
              <w:top w:val="single" w:sz="4" w:space="0" w:color="auto"/>
              <w:left w:val="nil"/>
              <w:bottom w:val="single" w:sz="4" w:space="0" w:color="auto"/>
              <w:right w:val="single" w:sz="4" w:space="0" w:color="auto"/>
            </w:tcBorders>
            <w:shd w:val="clear" w:color="000000" w:fill="C0C0C0"/>
            <w:noWrap/>
            <w:vAlign w:val="center"/>
            <w:hideMark/>
          </w:tcPr>
          <w:p w:rsidR="00894CD9" w:rsidRPr="0094159B" w:rsidRDefault="00894CD9" w:rsidP="001A2E45">
            <w:pPr>
              <w:widowControl/>
              <w:jc w:val="center"/>
              <w:rPr>
                <w:rFonts w:asciiTheme="minorEastAsia" w:eastAsiaTheme="minorEastAsia" w:hAnsiTheme="minorEastAsia" w:cs="宋体"/>
                <w:b/>
                <w:bCs/>
                <w:kern w:val="0"/>
                <w:szCs w:val="21"/>
              </w:rPr>
            </w:pPr>
            <w:r w:rsidRPr="0094159B">
              <w:rPr>
                <w:rFonts w:asciiTheme="minorEastAsia" w:eastAsiaTheme="minorEastAsia" w:hAnsiTheme="minorEastAsia" w:cs="宋体" w:hint="eastAsia"/>
                <w:b/>
                <w:bCs/>
                <w:kern w:val="0"/>
                <w:szCs w:val="21"/>
              </w:rPr>
              <w:t>单位</w:t>
            </w:r>
          </w:p>
        </w:tc>
        <w:tc>
          <w:tcPr>
            <w:tcW w:w="3915" w:type="dxa"/>
            <w:tcBorders>
              <w:top w:val="single" w:sz="4" w:space="0" w:color="auto"/>
              <w:left w:val="nil"/>
              <w:bottom w:val="single" w:sz="4" w:space="0" w:color="auto"/>
              <w:right w:val="single" w:sz="4" w:space="0" w:color="auto"/>
            </w:tcBorders>
            <w:shd w:val="clear" w:color="000000" w:fill="C0C0C0"/>
            <w:noWrap/>
            <w:vAlign w:val="center"/>
            <w:hideMark/>
          </w:tcPr>
          <w:p w:rsidR="00894CD9" w:rsidRPr="0094159B" w:rsidRDefault="00894CD9" w:rsidP="001A2E45">
            <w:pPr>
              <w:widowControl/>
              <w:jc w:val="center"/>
              <w:rPr>
                <w:rFonts w:asciiTheme="minorEastAsia" w:eastAsiaTheme="minorEastAsia" w:hAnsiTheme="minorEastAsia" w:cs="宋体"/>
                <w:b/>
                <w:bCs/>
                <w:kern w:val="0"/>
                <w:szCs w:val="21"/>
              </w:rPr>
            </w:pPr>
            <w:r w:rsidRPr="0094159B">
              <w:rPr>
                <w:rFonts w:asciiTheme="minorEastAsia" w:eastAsiaTheme="minorEastAsia" w:hAnsiTheme="minorEastAsia" w:cs="宋体" w:hint="eastAsia"/>
                <w:b/>
                <w:bCs/>
                <w:kern w:val="0"/>
                <w:szCs w:val="21"/>
              </w:rPr>
              <w:t>备注</w:t>
            </w:r>
          </w:p>
        </w:tc>
      </w:tr>
      <w:tr w:rsidR="00894CD9" w:rsidRPr="0094159B" w:rsidTr="00E75E8C">
        <w:trPr>
          <w:cantSplit/>
          <w:trHeight w:val="3436"/>
          <w:jc w:val="center"/>
        </w:trPr>
        <w:tc>
          <w:tcPr>
            <w:tcW w:w="425" w:type="dxa"/>
            <w:vMerge w:val="restart"/>
            <w:tcBorders>
              <w:top w:val="single" w:sz="4" w:space="0" w:color="auto"/>
              <w:left w:val="single" w:sz="4" w:space="0" w:color="auto"/>
              <w:right w:val="single" w:sz="4" w:space="0" w:color="auto"/>
            </w:tcBorders>
            <w:shd w:val="clear" w:color="000000" w:fill="FFFFFF"/>
            <w:noWrap/>
            <w:vAlign w:val="center"/>
            <w:hideMark/>
          </w:tcPr>
          <w:p w:rsidR="00894CD9" w:rsidRPr="0094159B" w:rsidRDefault="00894CD9" w:rsidP="001A2E45">
            <w:pPr>
              <w:widowControl/>
              <w:rPr>
                <w:rFonts w:asciiTheme="minorEastAsia" w:eastAsiaTheme="minorEastAsia" w:hAnsiTheme="minorEastAsia" w:cs="宋体"/>
                <w:color w:val="000000"/>
                <w:kern w:val="0"/>
                <w:szCs w:val="21"/>
              </w:rPr>
            </w:pPr>
            <w:r w:rsidRPr="0094159B">
              <w:rPr>
                <w:rFonts w:asciiTheme="minorEastAsia" w:eastAsiaTheme="minorEastAsia" w:hAnsiTheme="minorEastAsia" w:cs="宋体" w:hint="eastAsia"/>
                <w:color w:val="000000"/>
                <w:kern w:val="0"/>
                <w:szCs w:val="21"/>
              </w:rPr>
              <w:t>1</w:t>
            </w:r>
          </w:p>
        </w:tc>
        <w:tc>
          <w:tcPr>
            <w:tcW w:w="425" w:type="dxa"/>
            <w:vMerge w:val="restart"/>
            <w:tcBorders>
              <w:top w:val="nil"/>
              <w:left w:val="nil"/>
              <w:right w:val="single" w:sz="4" w:space="0" w:color="auto"/>
            </w:tcBorders>
            <w:shd w:val="clear" w:color="000000" w:fill="FFFFFF"/>
            <w:textDirection w:val="tbRlV"/>
            <w:vAlign w:val="center"/>
          </w:tcPr>
          <w:p w:rsidR="00894CD9" w:rsidRPr="0094159B" w:rsidRDefault="00894CD9" w:rsidP="00E75E8C">
            <w:pPr>
              <w:widowControl/>
              <w:jc w:val="center"/>
              <w:rPr>
                <w:rFonts w:asciiTheme="minorEastAsia" w:eastAsiaTheme="minorEastAsia" w:hAnsiTheme="minorEastAsia" w:cs="宋体"/>
                <w:color w:val="000000"/>
                <w:kern w:val="0"/>
                <w:szCs w:val="21"/>
              </w:rPr>
            </w:pPr>
            <w:r w:rsidRPr="0094159B">
              <w:rPr>
                <w:rFonts w:asciiTheme="minorEastAsia" w:eastAsiaTheme="minorEastAsia" w:hAnsiTheme="minorEastAsia" w:cs="宋体" w:hint="eastAsia"/>
                <w:color w:val="000000"/>
                <w:kern w:val="0"/>
                <w:szCs w:val="21"/>
              </w:rPr>
              <w:t>公寓家具</w:t>
            </w:r>
          </w:p>
          <w:p w:rsidR="00894CD9" w:rsidRPr="0094159B" w:rsidRDefault="00894CD9" w:rsidP="00E75E8C">
            <w:pPr>
              <w:widowControl/>
              <w:jc w:val="center"/>
              <w:rPr>
                <w:rFonts w:asciiTheme="minorEastAsia" w:eastAsiaTheme="minorEastAsia" w:hAnsiTheme="minorEastAsia" w:cs="宋体"/>
                <w:color w:val="000000"/>
                <w:kern w:val="0"/>
                <w:szCs w:val="21"/>
              </w:rPr>
            </w:pPr>
          </w:p>
          <w:p w:rsidR="00894CD9" w:rsidRPr="0094159B" w:rsidRDefault="00894CD9" w:rsidP="00E75E8C">
            <w:pPr>
              <w:widowControl/>
              <w:jc w:val="center"/>
              <w:rPr>
                <w:rFonts w:asciiTheme="minorEastAsia" w:eastAsiaTheme="minorEastAsia" w:hAnsiTheme="minorEastAsia" w:cs="宋体"/>
                <w:color w:val="000000"/>
                <w:kern w:val="0"/>
                <w:szCs w:val="21"/>
              </w:rPr>
            </w:pPr>
            <w:r w:rsidRPr="0094159B">
              <w:rPr>
                <w:rFonts w:asciiTheme="minorEastAsia" w:eastAsiaTheme="minorEastAsia" w:hAnsiTheme="minorEastAsia" w:cs="宋体" w:hint="eastAsia"/>
                <w:color w:val="000000"/>
                <w:kern w:val="0"/>
                <w:szCs w:val="21"/>
              </w:rPr>
              <w:t>公寓</w:t>
            </w:r>
          </w:p>
          <w:p w:rsidR="00894CD9" w:rsidRPr="0094159B" w:rsidRDefault="00894CD9" w:rsidP="00E75E8C">
            <w:pPr>
              <w:widowControl/>
              <w:jc w:val="center"/>
              <w:rPr>
                <w:rFonts w:asciiTheme="minorEastAsia" w:eastAsiaTheme="minorEastAsia" w:hAnsiTheme="minorEastAsia" w:cs="宋体"/>
                <w:color w:val="000000"/>
                <w:kern w:val="0"/>
                <w:szCs w:val="21"/>
              </w:rPr>
            </w:pPr>
            <w:r w:rsidRPr="0094159B">
              <w:rPr>
                <w:rFonts w:asciiTheme="minorEastAsia" w:eastAsiaTheme="minorEastAsia" w:hAnsiTheme="minorEastAsia" w:cs="宋体" w:hint="eastAsia"/>
                <w:color w:val="000000"/>
                <w:kern w:val="0"/>
                <w:szCs w:val="21"/>
              </w:rPr>
              <w:t>家</w:t>
            </w:r>
          </w:p>
          <w:p w:rsidR="00894CD9" w:rsidRPr="0094159B" w:rsidRDefault="00894CD9" w:rsidP="00E75E8C">
            <w:pPr>
              <w:widowControl/>
              <w:jc w:val="center"/>
              <w:rPr>
                <w:rFonts w:asciiTheme="minorEastAsia" w:eastAsiaTheme="minorEastAsia" w:hAnsiTheme="minorEastAsia" w:cs="宋体"/>
                <w:color w:val="000000"/>
                <w:kern w:val="0"/>
                <w:szCs w:val="21"/>
              </w:rPr>
            </w:pPr>
            <w:r w:rsidRPr="0094159B">
              <w:rPr>
                <w:rFonts w:asciiTheme="minorEastAsia" w:eastAsiaTheme="minorEastAsia" w:hAnsiTheme="minorEastAsia" w:cs="宋体" w:hint="eastAsia"/>
                <w:color w:val="000000"/>
                <w:kern w:val="0"/>
                <w:szCs w:val="21"/>
              </w:rPr>
              <w:t>公寓家具</w:t>
            </w:r>
          </w:p>
          <w:p w:rsidR="00894CD9" w:rsidRPr="0094159B" w:rsidRDefault="00894CD9" w:rsidP="00E75E8C">
            <w:pPr>
              <w:widowControl/>
              <w:jc w:val="center"/>
              <w:rPr>
                <w:rFonts w:asciiTheme="minorEastAsia" w:eastAsiaTheme="minorEastAsia" w:hAnsiTheme="minorEastAsia" w:cs="宋体"/>
                <w:color w:val="000000"/>
                <w:kern w:val="0"/>
                <w:szCs w:val="21"/>
              </w:rPr>
            </w:pPr>
          </w:p>
          <w:p w:rsidR="00894CD9" w:rsidRPr="0094159B" w:rsidRDefault="00894CD9" w:rsidP="00E75E8C">
            <w:pPr>
              <w:widowControl/>
              <w:jc w:val="center"/>
              <w:rPr>
                <w:rFonts w:asciiTheme="minorEastAsia" w:eastAsiaTheme="minorEastAsia" w:hAnsiTheme="minorEastAsia" w:cs="宋体"/>
                <w:color w:val="000000"/>
                <w:kern w:val="0"/>
                <w:szCs w:val="21"/>
              </w:rPr>
            </w:pPr>
          </w:p>
          <w:p w:rsidR="00894CD9" w:rsidRPr="0094159B" w:rsidRDefault="00894CD9" w:rsidP="00E75E8C">
            <w:pPr>
              <w:widowControl/>
              <w:jc w:val="center"/>
              <w:rPr>
                <w:rFonts w:asciiTheme="minorEastAsia" w:eastAsiaTheme="minorEastAsia" w:hAnsiTheme="minorEastAsia" w:cs="宋体"/>
                <w:color w:val="000000"/>
                <w:kern w:val="0"/>
                <w:szCs w:val="21"/>
              </w:rPr>
            </w:pPr>
          </w:p>
          <w:p w:rsidR="00894CD9" w:rsidRPr="0094159B" w:rsidRDefault="00894CD9" w:rsidP="00E75E8C">
            <w:pPr>
              <w:jc w:val="center"/>
              <w:rPr>
                <w:rFonts w:asciiTheme="minorEastAsia" w:eastAsiaTheme="minorEastAsia" w:hAnsiTheme="minorEastAsia" w:cs="宋体"/>
                <w:color w:val="000000"/>
                <w:kern w:val="0"/>
                <w:szCs w:val="21"/>
              </w:rPr>
            </w:pP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单人床(含床垫）</w:t>
            </w:r>
          </w:p>
        </w:tc>
        <w:tc>
          <w:tcPr>
            <w:tcW w:w="2515" w:type="dxa"/>
            <w:tcBorders>
              <w:top w:val="nil"/>
              <w:left w:val="nil"/>
              <w:bottom w:val="nil"/>
              <w:right w:val="single" w:sz="4" w:space="0" w:color="auto"/>
            </w:tcBorders>
            <w:shd w:val="clear" w:color="auto" w:fill="auto"/>
            <w:noWrap/>
            <w:vAlign w:val="center"/>
            <w:hideMark/>
          </w:tcPr>
          <w:p w:rsidR="00894CD9" w:rsidRPr="0094159B" w:rsidRDefault="00894CD9" w:rsidP="001A2E45">
            <w:pPr>
              <w:widowControl/>
              <w:jc w:val="left"/>
              <w:rPr>
                <w:rFonts w:asciiTheme="minorEastAsia" w:eastAsiaTheme="minorEastAsia" w:hAnsiTheme="minorEastAsia" w:cs="宋体"/>
                <w:kern w:val="0"/>
                <w:szCs w:val="21"/>
              </w:rPr>
            </w:pPr>
            <w:r w:rsidRPr="0094159B">
              <w:rPr>
                <w:rFonts w:asciiTheme="minorEastAsia" w:eastAsiaTheme="minorEastAsia" w:hAnsiTheme="minorEastAsia" w:cs="宋体"/>
                <w:noProof/>
                <w:kern w:val="0"/>
                <w:szCs w:val="21"/>
              </w:rPr>
              <w:drawing>
                <wp:anchor distT="0" distB="0" distL="114300" distR="114300" simplePos="0" relativeHeight="251660800" behindDoc="0" locked="0" layoutInCell="1" allowOverlap="1">
                  <wp:simplePos x="0" y="0"/>
                  <wp:positionH relativeFrom="column">
                    <wp:posOffset>17145</wp:posOffset>
                  </wp:positionH>
                  <wp:positionV relativeFrom="paragraph">
                    <wp:posOffset>153670</wp:posOffset>
                  </wp:positionV>
                  <wp:extent cx="1428750" cy="885825"/>
                  <wp:effectExtent l="19050" t="0" r="0" b="0"/>
                  <wp:wrapNone/>
                  <wp:docPr id="1" name="Picture 1066"/>
                  <wp:cNvGraphicFramePr/>
                  <a:graphic xmlns:a="http://schemas.openxmlformats.org/drawingml/2006/main">
                    <a:graphicData uri="http://schemas.openxmlformats.org/drawingml/2006/picture">
                      <pic:pic xmlns:pic="http://schemas.openxmlformats.org/drawingml/2006/picture">
                        <pic:nvPicPr>
                          <pic:cNvPr id="3246" name="Picture 1066"/>
                          <pic:cNvPicPr>
                            <a:picLocks noChangeAspect="1" noChangeArrowheads="1"/>
                          </pic:cNvPicPr>
                        </pic:nvPicPr>
                        <pic:blipFill>
                          <a:blip r:embed="rId11" cstate="print"/>
                          <a:srcRect/>
                          <a:stretch>
                            <a:fillRect/>
                          </a:stretch>
                        </pic:blipFill>
                        <pic:spPr bwMode="auto">
                          <a:xfrm>
                            <a:off x="0" y="0"/>
                            <a:ext cx="1428750" cy="885825"/>
                          </a:xfrm>
                          <a:prstGeom prst="rect">
                            <a:avLst/>
                          </a:prstGeom>
                          <a:noFill/>
                          <a:ln w="1">
                            <a:noFill/>
                            <a:miter lim="800000"/>
                            <a:headEnd/>
                            <a:tailEnd/>
                          </a:ln>
                        </pic:spPr>
                      </pic:pic>
                    </a:graphicData>
                  </a:graphic>
                </wp:anchor>
              </w:drawing>
            </w:r>
            <w:r w:rsidRPr="0094159B">
              <w:rPr>
                <w:rFonts w:asciiTheme="minorEastAsia" w:eastAsiaTheme="minorEastAsia" w:hAnsiTheme="minorEastAsia" w:cs="宋体"/>
                <w:noProof/>
                <w:kern w:val="0"/>
                <w:szCs w:val="21"/>
              </w:rPr>
              <w:drawing>
                <wp:anchor distT="0" distB="0" distL="114300" distR="114300" simplePos="0" relativeHeight="251661824" behindDoc="0" locked="0" layoutInCell="1" allowOverlap="1">
                  <wp:simplePos x="0" y="0"/>
                  <wp:positionH relativeFrom="column">
                    <wp:posOffset>590550</wp:posOffset>
                  </wp:positionH>
                  <wp:positionV relativeFrom="paragraph">
                    <wp:posOffset>0</wp:posOffset>
                  </wp:positionV>
                  <wp:extent cx="1323975" cy="0"/>
                  <wp:effectExtent l="0" t="0" r="635" b="2540"/>
                  <wp:wrapNone/>
                  <wp:docPr id="2" name="图片 0"/>
                  <wp:cNvGraphicFramePr/>
                  <a:graphic xmlns:a="http://schemas.openxmlformats.org/drawingml/2006/main">
                    <a:graphicData uri="http://schemas.openxmlformats.org/drawingml/2006/picture">
                      <pic:pic xmlns:pic="http://schemas.openxmlformats.org/drawingml/2006/picture">
                        <pic:nvPicPr>
                          <pic:cNvPr id="3244" name="图片 0" descr="DSCN6287.JPG"/>
                          <pic:cNvPicPr>
                            <a:picLocks noChangeAspect="1" noChangeArrowheads="1"/>
                          </pic:cNvPicPr>
                        </pic:nvPicPr>
                        <pic:blipFill>
                          <a:blip r:embed="rId12"/>
                          <a:srcRect/>
                          <a:stretch>
                            <a:fillRect/>
                          </a:stretch>
                        </pic:blipFill>
                        <pic:spPr bwMode="auto">
                          <a:xfrm>
                            <a:off x="0" y="0"/>
                            <a:ext cx="1323975" cy="0"/>
                          </a:xfrm>
                          <a:prstGeom prst="rect">
                            <a:avLst/>
                          </a:prstGeom>
                          <a:noFill/>
                          <a:ln w="9525">
                            <a:noFill/>
                            <a:miter lim="800000"/>
                            <a:headEnd/>
                            <a:tailEnd/>
                          </a:ln>
                        </pic:spPr>
                      </pic:pic>
                    </a:graphicData>
                  </a:graphic>
                </wp:anchor>
              </w:drawing>
            </w:r>
          </w:p>
          <w:tbl>
            <w:tblPr>
              <w:tblW w:w="0" w:type="auto"/>
              <w:tblCellSpacing w:w="0" w:type="dxa"/>
              <w:tblLayout w:type="fixed"/>
              <w:tblCellMar>
                <w:left w:w="0" w:type="dxa"/>
                <w:right w:w="0" w:type="dxa"/>
              </w:tblCellMar>
              <w:tblLook w:val="04A0"/>
            </w:tblPr>
            <w:tblGrid>
              <w:gridCol w:w="2306"/>
            </w:tblGrid>
            <w:tr w:rsidR="00894CD9" w:rsidRPr="0094159B" w:rsidTr="001A2E45">
              <w:trPr>
                <w:trHeight w:val="2983"/>
                <w:tblCellSpacing w:w="0" w:type="dxa"/>
              </w:trPr>
              <w:tc>
                <w:tcPr>
                  <w:tcW w:w="2306"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noProof/>
                      <w:kern w:val="0"/>
                      <w:szCs w:val="21"/>
                    </w:rPr>
                    <w:drawing>
                      <wp:anchor distT="0" distB="0" distL="114300" distR="114300" simplePos="0" relativeHeight="251662848" behindDoc="0" locked="0" layoutInCell="1" allowOverlap="1">
                        <wp:simplePos x="0" y="0"/>
                        <wp:positionH relativeFrom="column">
                          <wp:posOffset>64770</wp:posOffset>
                        </wp:positionH>
                        <wp:positionV relativeFrom="paragraph">
                          <wp:posOffset>865505</wp:posOffset>
                        </wp:positionV>
                        <wp:extent cx="1323975" cy="1000125"/>
                        <wp:effectExtent l="19050" t="0" r="9525" b="0"/>
                        <wp:wrapNone/>
                        <wp:docPr id="3" name="Picture 1087"/>
                        <wp:cNvGraphicFramePr/>
                        <a:graphic xmlns:a="http://schemas.openxmlformats.org/drawingml/2006/main">
                          <a:graphicData uri="http://schemas.openxmlformats.org/drawingml/2006/picture">
                            <pic:pic xmlns:pic="http://schemas.openxmlformats.org/drawingml/2006/picture">
                              <pic:nvPicPr>
                                <pic:cNvPr id="3255" name="Picture 1087"/>
                                <pic:cNvPicPr>
                                  <a:picLocks noChangeAspect="1" noChangeArrowheads="1"/>
                                </pic:cNvPicPr>
                              </pic:nvPicPr>
                              <pic:blipFill>
                                <a:blip r:embed="rId13" cstate="print"/>
                                <a:srcRect/>
                                <a:stretch>
                                  <a:fillRect/>
                                </a:stretch>
                              </pic:blipFill>
                              <pic:spPr bwMode="auto">
                                <a:xfrm>
                                  <a:off x="0" y="0"/>
                                  <a:ext cx="1323975" cy="1000125"/>
                                </a:xfrm>
                                <a:prstGeom prst="rect">
                                  <a:avLst/>
                                </a:prstGeom>
                                <a:noFill/>
                                <a:ln w="1">
                                  <a:noFill/>
                                  <a:miter lim="800000"/>
                                  <a:headEnd/>
                                  <a:tailEnd/>
                                </a:ln>
                              </pic:spPr>
                            </pic:pic>
                          </a:graphicData>
                        </a:graphic>
                      </wp:anchor>
                    </w:drawing>
                  </w:r>
                  <w:r w:rsidRPr="0094159B">
                    <w:rPr>
                      <w:rFonts w:asciiTheme="minorEastAsia" w:eastAsiaTheme="minorEastAsia" w:hAnsiTheme="minorEastAsia" w:cs="宋体" w:hint="eastAsia"/>
                      <w:kern w:val="0"/>
                      <w:szCs w:val="21"/>
                    </w:rPr>
                    <w:t xml:space="preserve">　</w:t>
                  </w:r>
                </w:p>
              </w:tc>
            </w:tr>
          </w:tbl>
          <w:p w:rsidR="00894CD9" w:rsidRPr="0094159B" w:rsidRDefault="00894CD9" w:rsidP="001A2E45">
            <w:pPr>
              <w:widowControl/>
              <w:jc w:val="left"/>
              <w:rPr>
                <w:rFonts w:asciiTheme="minorEastAsia" w:eastAsiaTheme="minorEastAsia" w:hAnsiTheme="minorEastAsia" w:cs="宋体"/>
                <w:kern w:val="0"/>
                <w:szCs w:val="21"/>
              </w:rPr>
            </w:pPr>
          </w:p>
        </w:tc>
        <w:tc>
          <w:tcPr>
            <w:tcW w:w="1438" w:type="dxa"/>
            <w:tcBorders>
              <w:top w:val="nil"/>
              <w:left w:val="single" w:sz="4" w:space="0" w:color="auto"/>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1500*2000*450</w:t>
            </w:r>
          </w:p>
        </w:tc>
        <w:tc>
          <w:tcPr>
            <w:tcW w:w="637"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14</w:t>
            </w:r>
          </w:p>
        </w:tc>
        <w:tc>
          <w:tcPr>
            <w:tcW w:w="425"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张</w:t>
            </w:r>
          </w:p>
        </w:tc>
        <w:tc>
          <w:tcPr>
            <w:tcW w:w="3915" w:type="dxa"/>
            <w:tcBorders>
              <w:top w:val="nil"/>
              <w:left w:val="nil"/>
              <w:bottom w:val="single" w:sz="4" w:space="0" w:color="auto"/>
              <w:right w:val="single" w:sz="4" w:space="0" w:color="auto"/>
            </w:tcBorders>
            <w:shd w:val="clear" w:color="000000" w:fill="FFFFFF"/>
            <w:vAlign w:val="center"/>
            <w:hideMark/>
          </w:tcPr>
          <w:p w:rsidR="00894CD9" w:rsidRPr="0094159B" w:rsidRDefault="00894CD9" w:rsidP="0094159B">
            <w:pPr>
              <w:widowControl/>
              <w:jc w:val="left"/>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橡木原木材质，经防腐、防虫处理，加工平整光洁，</w:t>
            </w:r>
            <w:proofErr w:type="gramStart"/>
            <w:r w:rsidRPr="0094159B">
              <w:rPr>
                <w:rFonts w:asciiTheme="minorEastAsia" w:eastAsiaTheme="minorEastAsia" w:hAnsiTheme="minorEastAsia" w:cs="宋体" w:hint="eastAsia"/>
                <w:kern w:val="0"/>
                <w:szCs w:val="21"/>
              </w:rPr>
              <w:t>倒棱均匀</w:t>
            </w:r>
            <w:proofErr w:type="gramEnd"/>
            <w:r w:rsidRPr="0094159B">
              <w:rPr>
                <w:rFonts w:asciiTheme="minorEastAsia" w:eastAsiaTheme="minorEastAsia" w:hAnsiTheme="minorEastAsia" w:cs="宋体" w:hint="eastAsia"/>
                <w:kern w:val="0"/>
                <w:szCs w:val="21"/>
              </w:rPr>
              <w:t>，无瑕疵，整体牢固可靠，光滑无痕，接合部位</w:t>
            </w:r>
            <w:proofErr w:type="gramStart"/>
            <w:r w:rsidRPr="0094159B">
              <w:rPr>
                <w:rFonts w:asciiTheme="minorEastAsia" w:eastAsiaTheme="minorEastAsia" w:hAnsiTheme="minorEastAsia" w:cs="宋体" w:hint="eastAsia"/>
                <w:kern w:val="0"/>
                <w:szCs w:val="21"/>
              </w:rPr>
              <w:t>采用指接和</w:t>
            </w:r>
            <w:proofErr w:type="gramEnd"/>
            <w:r w:rsidRPr="0094159B">
              <w:rPr>
                <w:rFonts w:asciiTheme="minorEastAsia" w:eastAsiaTheme="minorEastAsia" w:hAnsiTheme="minorEastAsia" w:cs="宋体" w:hint="eastAsia"/>
                <w:kern w:val="0"/>
                <w:szCs w:val="21"/>
              </w:rPr>
              <w:t>榫接工艺，不松动，</w:t>
            </w:r>
            <w:proofErr w:type="gramStart"/>
            <w:r w:rsidRPr="0094159B">
              <w:rPr>
                <w:rFonts w:asciiTheme="minorEastAsia" w:eastAsiaTheme="minorEastAsia" w:hAnsiTheme="minorEastAsia" w:cs="宋体" w:hint="eastAsia"/>
                <w:kern w:val="0"/>
                <w:szCs w:val="21"/>
              </w:rPr>
              <w:t>不</w:t>
            </w:r>
            <w:proofErr w:type="gramEnd"/>
            <w:r w:rsidRPr="0094159B">
              <w:rPr>
                <w:rFonts w:asciiTheme="minorEastAsia" w:eastAsiaTheme="minorEastAsia" w:hAnsiTheme="minorEastAsia" w:cs="宋体" w:hint="eastAsia"/>
                <w:kern w:val="0"/>
                <w:szCs w:val="21"/>
              </w:rPr>
              <w:t>脱胶，不溢胶，所有原木经脱脂烘干处理，干燥率达到8-10%。油漆采用五底三面工艺，高品质</w:t>
            </w:r>
            <w:proofErr w:type="gramStart"/>
            <w:r w:rsidRPr="0094159B">
              <w:rPr>
                <w:rFonts w:asciiTheme="minorEastAsia" w:eastAsiaTheme="minorEastAsia" w:hAnsiTheme="minorEastAsia" w:cs="宋体" w:hint="eastAsia"/>
                <w:kern w:val="0"/>
                <w:szCs w:val="21"/>
              </w:rPr>
              <w:t>环保亚</w:t>
            </w:r>
            <w:proofErr w:type="gramEnd"/>
            <w:r w:rsidRPr="0094159B">
              <w:rPr>
                <w:rFonts w:asciiTheme="minorEastAsia" w:eastAsiaTheme="minorEastAsia" w:hAnsiTheme="minorEastAsia" w:cs="宋体" w:hint="eastAsia"/>
                <w:kern w:val="0"/>
                <w:szCs w:val="21"/>
              </w:rPr>
              <w:t>光油漆。配件:采用知名品牌五金配件，弹簧棕垫，可拆洗，软硬两用。</w:t>
            </w:r>
          </w:p>
        </w:tc>
      </w:tr>
      <w:tr w:rsidR="00894CD9" w:rsidRPr="0094159B" w:rsidTr="00E75E8C">
        <w:trPr>
          <w:trHeight w:val="3088"/>
          <w:jc w:val="center"/>
        </w:trPr>
        <w:tc>
          <w:tcPr>
            <w:tcW w:w="425" w:type="dxa"/>
            <w:vMerge/>
            <w:tcBorders>
              <w:left w:val="single" w:sz="4" w:space="0" w:color="auto"/>
              <w:right w:val="single" w:sz="4" w:space="0" w:color="auto"/>
            </w:tcBorders>
            <w:shd w:val="clear" w:color="000000" w:fill="FFFFFF"/>
            <w:noWrap/>
            <w:vAlign w:val="center"/>
            <w:hideMark/>
          </w:tcPr>
          <w:p w:rsidR="00894CD9" w:rsidRPr="0094159B" w:rsidRDefault="00894CD9" w:rsidP="001A2E45">
            <w:pPr>
              <w:jc w:val="center"/>
              <w:rPr>
                <w:rFonts w:asciiTheme="minorEastAsia" w:eastAsiaTheme="minorEastAsia" w:hAnsiTheme="minorEastAsia" w:cs="宋体"/>
                <w:color w:val="000000"/>
                <w:kern w:val="0"/>
                <w:szCs w:val="21"/>
              </w:rPr>
            </w:pPr>
          </w:p>
        </w:tc>
        <w:tc>
          <w:tcPr>
            <w:tcW w:w="425" w:type="dxa"/>
            <w:vMerge/>
            <w:tcBorders>
              <w:left w:val="nil"/>
              <w:right w:val="single" w:sz="4" w:space="0" w:color="auto"/>
            </w:tcBorders>
            <w:shd w:val="clear" w:color="000000" w:fill="FFFFFF"/>
          </w:tcPr>
          <w:p w:rsidR="00894CD9" w:rsidRPr="0094159B" w:rsidRDefault="00894CD9" w:rsidP="001A2E45">
            <w:pPr>
              <w:widowControl/>
              <w:rPr>
                <w:rFonts w:asciiTheme="minorEastAsia" w:eastAsiaTheme="minorEastAsia" w:hAnsiTheme="minorEastAsia" w:cs="宋体"/>
                <w:color w:val="000000"/>
                <w:kern w:val="0"/>
                <w:szCs w:val="21"/>
              </w:rPr>
            </w:pP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单人床(含床垫)</w:t>
            </w:r>
          </w:p>
        </w:tc>
        <w:tc>
          <w:tcPr>
            <w:tcW w:w="2515"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noProof/>
                <w:kern w:val="0"/>
                <w:szCs w:val="21"/>
              </w:rPr>
            </w:pPr>
            <w:r w:rsidRPr="0094159B">
              <w:rPr>
                <w:rFonts w:asciiTheme="minorEastAsia" w:eastAsiaTheme="minorEastAsia" w:hAnsiTheme="minorEastAsia" w:cs="宋体"/>
                <w:noProof/>
                <w:kern w:val="0"/>
                <w:szCs w:val="21"/>
              </w:rPr>
              <w:drawing>
                <wp:anchor distT="0" distB="0" distL="114300" distR="114300" simplePos="0" relativeHeight="251672064" behindDoc="0" locked="0" layoutInCell="1" allowOverlap="1">
                  <wp:simplePos x="0" y="0"/>
                  <wp:positionH relativeFrom="column">
                    <wp:posOffset>74295</wp:posOffset>
                  </wp:positionH>
                  <wp:positionV relativeFrom="paragraph">
                    <wp:posOffset>732155</wp:posOffset>
                  </wp:positionV>
                  <wp:extent cx="1314450" cy="781050"/>
                  <wp:effectExtent l="19050" t="0" r="0" b="0"/>
                  <wp:wrapNone/>
                  <wp:docPr id="4" name="Picture 1087"/>
                  <wp:cNvGraphicFramePr/>
                  <a:graphic xmlns:a="http://schemas.openxmlformats.org/drawingml/2006/main">
                    <a:graphicData uri="http://schemas.openxmlformats.org/drawingml/2006/picture">
                      <pic:pic xmlns:pic="http://schemas.openxmlformats.org/drawingml/2006/picture">
                        <pic:nvPicPr>
                          <pic:cNvPr id="3255" name="Picture 1087"/>
                          <pic:cNvPicPr>
                            <a:picLocks noChangeAspect="1" noChangeArrowheads="1"/>
                          </pic:cNvPicPr>
                        </pic:nvPicPr>
                        <pic:blipFill>
                          <a:blip r:embed="rId14" cstate="print"/>
                          <a:srcRect/>
                          <a:stretch>
                            <a:fillRect/>
                          </a:stretch>
                        </pic:blipFill>
                        <pic:spPr bwMode="auto">
                          <a:xfrm>
                            <a:off x="0" y="0"/>
                            <a:ext cx="1314450" cy="781050"/>
                          </a:xfrm>
                          <a:prstGeom prst="rect">
                            <a:avLst/>
                          </a:prstGeom>
                          <a:noFill/>
                          <a:ln w="1">
                            <a:noFill/>
                            <a:miter lim="800000"/>
                            <a:headEnd/>
                            <a:tailEnd/>
                          </a:ln>
                        </pic:spPr>
                      </pic:pic>
                    </a:graphicData>
                  </a:graphic>
                </wp:anchor>
              </w:drawing>
            </w:r>
            <w:r w:rsidRPr="0094159B">
              <w:rPr>
                <w:rFonts w:asciiTheme="minorEastAsia" w:eastAsiaTheme="minorEastAsia" w:hAnsiTheme="minorEastAsia" w:cs="宋体"/>
                <w:noProof/>
                <w:kern w:val="0"/>
                <w:szCs w:val="21"/>
              </w:rPr>
              <w:drawing>
                <wp:anchor distT="0" distB="0" distL="114300" distR="114300" simplePos="0" relativeHeight="251673088" behindDoc="0" locked="0" layoutInCell="1" allowOverlap="1">
                  <wp:simplePos x="0" y="0"/>
                  <wp:positionH relativeFrom="column">
                    <wp:posOffset>17145</wp:posOffset>
                  </wp:positionH>
                  <wp:positionV relativeFrom="paragraph">
                    <wp:posOffset>-106045</wp:posOffset>
                  </wp:positionV>
                  <wp:extent cx="1371600" cy="723900"/>
                  <wp:effectExtent l="19050" t="0" r="0" b="0"/>
                  <wp:wrapNone/>
                  <wp:docPr id="5" name="Picture 1066"/>
                  <wp:cNvGraphicFramePr/>
                  <a:graphic xmlns:a="http://schemas.openxmlformats.org/drawingml/2006/main">
                    <a:graphicData uri="http://schemas.openxmlformats.org/drawingml/2006/picture">
                      <pic:pic xmlns:pic="http://schemas.openxmlformats.org/drawingml/2006/picture">
                        <pic:nvPicPr>
                          <pic:cNvPr id="3246" name="Picture 1066"/>
                          <pic:cNvPicPr>
                            <a:picLocks noChangeAspect="1" noChangeArrowheads="1"/>
                          </pic:cNvPicPr>
                        </pic:nvPicPr>
                        <pic:blipFill>
                          <a:blip r:embed="rId15" cstate="print"/>
                          <a:srcRect/>
                          <a:stretch>
                            <a:fillRect/>
                          </a:stretch>
                        </pic:blipFill>
                        <pic:spPr bwMode="auto">
                          <a:xfrm>
                            <a:off x="0" y="0"/>
                            <a:ext cx="1371600" cy="723900"/>
                          </a:xfrm>
                          <a:prstGeom prst="rect">
                            <a:avLst/>
                          </a:prstGeom>
                          <a:noFill/>
                          <a:ln w="1">
                            <a:noFill/>
                            <a:miter lim="800000"/>
                            <a:headEnd/>
                            <a:tailEnd/>
                          </a:ln>
                        </pic:spPr>
                      </pic:pic>
                    </a:graphicData>
                  </a:graphic>
                </wp:anchor>
              </w:drawing>
            </w:r>
          </w:p>
        </w:tc>
        <w:tc>
          <w:tcPr>
            <w:tcW w:w="1438"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812537">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1800*2000*450</w:t>
            </w:r>
          </w:p>
        </w:tc>
        <w:tc>
          <w:tcPr>
            <w:tcW w:w="637"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812537">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1</w:t>
            </w:r>
          </w:p>
        </w:tc>
        <w:tc>
          <w:tcPr>
            <w:tcW w:w="425"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812537">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张</w:t>
            </w:r>
          </w:p>
        </w:tc>
        <w:tc>
          <w:tcPr>
            <w:tcW w:w="3915" w:type="dxa"/>
            <w:tcBorders>
              <w:top w:val="nil"/>
              <w:left w:val="nil"/>
              <w:bottom w:val="single" w:sz="4" w:space="0" w:color="auto"/>
              <w:right w:val="single" w:sz="4" w:space="0" w:color="auto"/>
            </w:tcBorders>
            <w:shd w:val="clear" w:color="000000" w:fill="FFFFFF"/>
            <w:vAlign w:val="center"/>
            <w:hideMark/>
          </w:tcPr>
          <w:p w:rsidR="00894CD9" w:rsidRPr="0094159B" w:rsidRDefault="00894CD9" w:rsidP="0094159B">
            <w:pPr>
              <w:widowControl/>
              <w:jc w:val="left"/>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橡木原木材质，经防腐、防虫处理，加工平整光洁，</w:t>
            </w:r>
            <w:proofErr w:type="gramStart"/>
            <w:r w:rsidRPr="0094159B">
              <w:rPr>
                <w:rFonts w:asciiTheme="minorEastAsia" w:eastAsiaTheme="minorEastAsia" w:hAnsiTheme="minorEastAsia" w:cs="宋体" w:hint="eastAsia"/>
                <w:kern w:val="0"/>
                <w:szCs w:val="21"/>
              </w:rPr>
              <w:t>倒棱均匀</w:t>
            </w:r>
            <w:proofErr w:type="gramEnd"/>
            <w:r w:rsidRPr="0094159B">
              <w:rPr>
                <w:rFonts w:asciiTheme="minorEastAsia" w:eastAsiaTheme="minorEastAsia" w:hAnsiTheme="minorEastAsia" w:cs="宋体" w:hint="eastAsia"/>
                <w:kern w:val="0"/>
                <w:szCs w:val="21"/>
              </w:rPr>
              <w:t>，无瑕疵，整体牢固可靠，光滑无痕，接合部位</w:t>
            </w:r>
            <w:proofErr w:type="gramStart"/>
            <w:r w:rsidRPr="0094159B">
              <w:rPr>
                <w:rFonts w:asciiTheme="minorEastAsia" w:eastAsiaTheme="minorEastAsia" w:hAnsiTheme="minorEastAsia" w:cs="宋体" w:hint="eastAsia"/>
                <w:kern w:val="0"/>
                <w:szCs w:val="21"/>
              </w:rPr>
              <w:t>采用指接和</w:t>
            </w:r>
            <w:proofErr w:type="gramEnd"/>
            <w:r w:rsidRPr="0094159B">
              <w:rPr>
                <w:rFonts w:asciiTheme="minorEastAsia" w:eastAsiaTheme="minorEastAsia" w:hAnsiTheme="minorEastAsia" w:cs="宋体" w:hint="eastAsia"/>
                <w:kern w:val="0"/>
                <w:szCs w:val="21"/>
              </w:rPr>
              <w:t>榫接工艺，不松动，</w:t>
            </w:r>
            <w:proofErr w:type="gramStart"/>
            <w:r w:rsidRPr="0094159B">
              <w:rPr>
                <w:rFonts w:asciiTheme="minorEastAsia" w:eastAsiaTheme="minorEastAsia" w:hAnsiTheme="minorEastAsia" w:cs="宋体" w:hint="eastAsia"/>
                <w:kern w:val="0"/>
                <w:szCs w:val="21"/>
              </w:rPr>
              <w:t>不</w:t>
            </w:r>
            <w:proofErr w:type="gramEnd"/>
            <w:r w:rsidRPr="0094159B">
              <w:rPr>
                <w:rFonts w:asciiTheme="minorEastAsia" w:eastAsiaTheme="minorEastAsia" w:hAnsiTheme="minorEastAsia" w:cs="宋体" w:hint="eastAsia"/>
                <w:kern w:val="0"/>
                <w:szCs w:val="21"/>
              </w:rPr>
              <w:t>脱胶，不溢胶，所有原木经脱脂烘干处理，干燥率达到8-10%。油漆采用五底三面工艺，高品质</w:t>
            </w:r>
            <w:proofErr w:type="gramStart"/>
            <w:r w:rsidRPr="0094159B">
              <w:rPr>
                <w:rFonts w:asciiTheme="minorEastAsia" w:eastAsiaTheme="minorEastAsia" w:hAnsiTheme="minorEastAsia" w:cs="宋体" w:hint="eastAsia"/>
                <w:kern w:val="0"/>
                <w:szCs w:val="21"/>
              </w:rPr>
              <w:t>环保亚</w:t>
            </w:r>
            <w:proofErr w:type="gramEnd"/>
            <w:r w:rsidRPr="0094159B">
              <w:rPr>
                <w:rFonts w:asciiTheme="minorEastAsia" w:eastAsiaTheme="minorEastAsia" w:hAnsiTheme="minorEastAsia" w:cs="宋体" w:hint="eastAsia"/>
                <w:kern w:val="0"/>
                <w:szCs w:val="21"/>
              </w:rPr>
              <w:t>光油漆。配件:采用优质五金配件，弹簧棕垫，可拆洗，软硬两用。</w:t>
            </w:r>
          </w:p>
        </w:tc>
      </w:tr>
      <w:tr w:rsidR="00894CD9" w:rsidRPr="0094159B" w:rsidTr="00E75E8C">
        <w:trPr>
          <w:trHeight w:val="1971"/>
          <w:jc w:val="center"/>
        </w:trPr>
        <w:tc>
          <w:tcPr>
            <w:tcW w:w="425" w:type="dxa"/>
            <w:vMerge/>
            <w:tcBorders>
              <w:left w:val="single" w:sz="4" w:space="0" w:color="auto"/>
              <w:right w:val="single" w:sz="4" w:space="0" w:color="auto"/>
            </w:tcBorders>
            <w:shd w:val="clear" w:color="000000" w:fill="FFFFFF"/>
            <w:noWrap/>
            <w:vAlign w:val="center"/>
            <w:hideMark/>
          </w:tcPr>
          <w:p w:rsidR="00894CD9" w:rsidRPr="0094159B" w:rsidRDefault="00894CD9" w:rsidP="001A2E45">
            <w:pPr>
              <w:jc w:val="center"/>
              <w:rPr>
                <w:rFonts w:asciiTheme="minorEastAsia" w:eastAsiaTheme="minorEastAsia" w:hAnsiTheme="minorEastAsia" w:cs="宋体"/>
                <w:color w:val="000000"/>
                <w:kern w:val="0"/>
                <w:szCs w:val="21"/>
              </w:rPr>
            </w:pPr>
          </w:p>
        </w:tc>
        <w:tc>
          <w:tcPr>
            <w:tcW w:w="425" w:type="dxa"/>
            <w:vMerge/>
            <w:tcBorders>
              <w:left w:val="nil"/>
              <w:right w:val="single" w:sz="4" w:space="0" w:color="auto"/>
            </w:tcBorders>
            <w:shd w:val="clear" w:color="000000" w:fill="FFFFFF"/>
          </w:tcPr>
          <w:p w:rsidR="00894CD9" w:rsidRPr="0094159B" w:rsidRDefault="00894CD9" w:rsidP="001A2E45">
            <w:pPr>
              <w:widowControl/>
              <w:rPr>
                <w:rFonts w:asciiTheme="minorEastAsia" w:eastAsiaTheme="minorEastAsia" w:hAnsiTheme="minorEastAsia" w:cs="宋体"/>
                <w:color w:val="000000"/>
                <w:kern w:val="0"/>
                <w:szCs w:val="21"/>
              </w:rPr>
            </w:pP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床头柜</w:t>
            </w:r>
          </w:p>
        </w:tc>
        <w:tc>
          <w:tcPr>
            <w:tcW w:w="2515"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noProof/>
                <w:kern w:val="0"/>
                <w:szCs w:val="21"/>
              </w:rPr>
              <w:drawing>
                <wp:anchor distT="0" distB="0" distL="114300" distR="114300" simplePos="0" relativeHeight="251663872" behindDoc="0" locked="0" layoutInCell="1" allowOverlap="1">
                  <wp:simplePos x="0" y="0"/>
                  <wp:positionH relativeFrom="column">
                    <wp:posOffset>295275</wp:posOffset>
                  </wp:positionH>
                  <wp:positionV relativeFrom="paragraph">
                    <wp:posOffset>95250</wp:posOffset>
                  </wp:positionV>
                  <wp:extent cx="1095375" cy="971550"/>
                  <wp:effectExtent l="635" t="0" r="0" b="0"/>
                  <wp:wrapNone/>
                  <wp:docPr id="6" name="Picture 1075"/>
                  <wp:cNvGraphicFramePr/>
                  <a:graphic xmlns:a="http://schemas.openxmlformats.org/drawingml/2006/main">
                    <a:graphicData uri="http://schemas.openxmlformats.org/drawingml/2006/picture">
                      <pic:pic xmlns:pic="http://schemas.openxmlformats.org/drawingml/2006/picture">
                        <pic:nvPicPr>
                          <pic:cNvPr id="3248" name="Picture 1075"/>
                          <pic:cNvPicPr>
                            <a:picLocks noChangeAspect="1" noChangeArrowheads="1"/>
                          </pic:cNvPicPr>
                        </pic:nvPicPr>
                        <pic:blipFill>
                          <a:blip r:embed="rId16" cstate="print"/>
                          <a:srcRect/>
                          <a:stretch>
                            <a:fillRect/>
                          </a:stretch>
                        </pic:blipFill>
                        <pic:spPr bwMode="auto">
                          <a:xfrm>
                            <a:off x="0" y="0"/>
                            <a:ext cx="1076325" cy="962025"/>
                          </a:xfrm>
                          <a:prstGeom prst="rect">
                            <a:avLst/>
                          </a:prstGeom>
                          <a:noFill/>
                          <a:ln w="1">
                            <a:noFill/>
                            <a:miter lim="800000"/>
                            <a:headEnd/>
                            <a:tailEnd/>
                          </a:ln>
                        </pic:spPr>
                      </pic:pic>
                    </a:graphicData>
                  </a:graphic>
                </wp:anchor>
              </w:drawing>
            </w:r>
          </w:p>
        </w:tc>
        <w:tc>
          <w:tcPr>
            <w:tcW w:w="1438"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500*450*450</w:t>
            </w:r>
          </w:p>
        </w:tc>
        <w:tc>
          <w:tcPr>
            <w:tcW w:w="637"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15</w:t>
            </w:r>
          </w:p>
        </w:tc>
        <w:tc>
          <w:tcPr>
            <w:tcW w:w="425"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proofErr w:type="gramStart"/>
            <w:r w:rsidRPr="0094159B">
              <w:rPr>
                <w:rFonts w:asciiTheme="minorEastAsia" w:eastAsiaTheme="minorEastAsia" w:hAnsiTheme="minorEastAsia" w:cs="宋体" w:hint="eastAsia"/>
                <w:kern w:val="0"/>
                <w:szCs w:val="21"/>
              </w:rPr>
              <w:t>个</w:t>
            </w:r>
            <w:proofErr w:type="gramEnd"/>
          </w:p>
        </w:tc>
        <w:tc>
          <w:tcPr>
            <w:tcW w:w="3915" w:type="dxa"/>
            <w:tcBorders>
              <w:top w:val="nil"/>
              <w:left w:val="nil"/>
              <w:bottom w:val="single" w:sz="4" w:space="0" w:color="auto"/>
              <w:right w:val="single" w:sz="4" w:space="0" w:color="auto"/>
            </w:tcBorders>
            <w:shd w:val="clear" w:color="000000" w:fill="FFFFFF"/>
            <w:vAlign w:val="center"/>
            <w:hideMark/>
          </w:tcPr>
          <w:p w:rsidR="00894CD9" w:rsidRPr="0094159B" w:rsidRDefault="00894CD9" w:rsidP="001A2E45">
            <w:pPr>
              <w:widowControl/>
              <w:jc w:val="left"/>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全橡木原木材质，经防腐、防虫处理，加工平整光洁，</w:t>
            </w:r>
            <w:proofErr w:type="gramStart"/>
            <w:r w:rsidRPr="0094159B">
              <w:rPr>
                <w:rFonts w:asciiTheme="minorEastAsia" w:eastAsiaTheme="minorEastAsia" w:hAnsiTheme="minorEastAsia" w:cs="宋体" w:hint="eastAsia"/>
                <w:kern w:val="0"/>
                <w:szCs w:val="21"/>
              </w:rPr>
              <w:t>倒棱均匀</w:t>
            </w:r>
            <w:proofErr w:type="gramEnd"/>
            <w:r w:rsidRPr="0094159B">
              <w:rPr>
                <w:rFonts w:asciiTheme="minorEastAsia" w:eastAsiaTheme="minorEastAsia" w:hAnsiTheme="minorEastAsia" w:cs="宋体" w:hint="eastAsia"/>
                <w:kern w:val="0"/>
                <w:szCs w:val="21"/>
              </w:rPr>
              <w:t>，无瑕疵，整体牢固可靠，光滑无痕，接合部位</w:t>
            </w:r>
            <w:proofErr w:type="gramStart"/>
            <w:r w:rsidRPr="0094159B">
              <w:rPr>
                <w:rFonts w:asciiTheme="minorEastAsia" w:eastAsiaTheme="minorEastAsia" w:hAnsiTheme="minorEastAsia" w:cs="宋体" w:hint="eastAsia"/>
                <w:kern w:val="0"/>
                <w:szCs w:val="21"/>
              </w:rPr>
              <w:t>采用指接和</w:t>
            </w:r>
            <w:proofErr w:type="gramEnd"/>
            <w:r w:rsidRPr="0094159B">
              <w:rPr>
                <w:rFonts w:asciiTheme="minorEastAsia" w:eastAsiaTheme="minorEastAsia" w:hAnsiTheme="minorEastAsia" w:cs="宋体" w:hint="eastAsia"/>
                <w:kern w:val="0"/>
                <w:szCs w:val="21"/>
              </w:rPr>
              <w:t>榫接工艺，不松动，</w:t>
            </w:r>
            <w:proofErr w:type="gramStart"/>
            <w:r w:rsidRPr="0094159B">
              <w:rPr>
                <w:rFonts w:asciiTheme="minorEastAsia" w:eastAsiaTheme="minorEastAsia" w:hAnsiTheme="minorEastAsia" w:cs="宋体" w:hint="eastAsia"/>
                <w:kern w:val="0"/>
                <w:szCs w:val="21"/>
              </w:rPr>
              <w:t>不</w:t>
            </w:r>
            <w:proofErr w:type="gramEnd"/>
            <w:r w:rsidRPr="0094159B">
              <w:rPr>
                <w:rFonts w:asciiTheme="minorEastAsia" w:eastAsiaTheme="minorEastAsia" w:hAnsiTheme="minorEastAsia" w:cs="宋体" w:hint="eastAsia"/>
                <w:kern w:val="0"/>
                <w:szCs w:val="21"/>
              </w:rPr>
              <w:t>脱胶，不溢胶，所有原木经脱脂烘干处理，干燥率达到8-10%。油漆采用五底三面工艺，高品质</w:t>
            </w:r>
            <w:proofErr w:type="gramStart"/>
            <w:r w:rsidRPr="0094159B">
              <w:rPr>
                <w:rFonts w:asciiTheme="minorEastAsia" w:eastAsiaTheme="minorEastAsia" w:hAnsiTheme="minorEastAsia" w:cs="宋体" w:hint="eastAsia"/>
                <w:kern w:val="0"/>
                <w:szCs w:val="21"/>
              </w:rPr>
              <w:t>环保亚</w:t>
            </w:r>
            <w:proofErr w:type="gramEnd"/>
            <w:r w:rsidRPr="0094159B">
              <w:rPr>
                <w:rFonts w:asciiTheme="minorEastAsia" w:eastAsiaTheme="minorEastAsia" w:hAnsiTheme="minorEastAsia" w:cs="宋体" w:hint="eastAsia"/>
                <w:kern w:val="0"/>
                <w:szCs w:val="21"/>
              </w:rPr>
              <w:t>光油漆。</w:t>
            </w:r>
          </w:p>
        </w:tc>
      </w:tr>
      <w:tr w:rsidR="00894CD9" w:rsidRPr="0094159B" w:rsidTr="00E75E8C">
        <w:trPr>
          <w:cantSplit/>
          <w:trHeight w:val="1769"/>
          <w:jc w:val="center"/>
        </w:trPr>
        <w:tc>
          <w:tcPr>
            <w:tcW w:w="425" w:type="dxa"/>
            <w:vMerge/>
            <w:tcBorders>
              <w:left w:val="single" w:sz="4" w:space="0" w:color="auto"/>
              <w:right w:val="single" w:sz="4" w:space="0" w:color="auto"/>
            </w:tcBorders>
            <w:shd w:val="clear" w:color="000000" w:fill="FFFFFF"/>
            <w:noWrap/>
            <w:vAlign w:val="center"/>
            <w:hideMark/>
          </w:tcPr>
          <w:p w:rsidR="00894CD9" w:rsidRPr="0094159B" w:rsidRDefault="00894CD9" w:rsidP="001A2E45">
            <w:pPr>
              <w:jc w:val="center"/>
              <w:rPr>
                <w:rFonts w:asciiTheme="minorEastAsia" w:eastAsiaTheme="minorEastAsia" w:hAnsiTheme="minorEastAsia" w:cs="宋体"/>
                <w:color w:val="000000"/>
                <w:kern w:val="0"/>
                <w:szCs w:val="21"/>
              </w:rPr>
            </w:pPr>
          </w:p>
        </w:tc>
        <w:tc>
          <w:tcPr>
            <w:tcW w:w="425" w:type="dxa"/>
            <w:vMerge/>
            <w:tcBorders>
              <w:left w:val="nil"/>
              <w:right w:val="single" w:sz="4" w:space="0" w:color="auto"/>
            </w:tcBorders>
            <w:shd w:val="clear" w:color="000000" w:fill="FFFFFF"/>
            <w:textDirection w:val="tbRlV"/>
          </w:tcPr>
          <w:p w:rsidR="00894CD9" w:rsidRPr="0094159B" w:rsidRDefault="00894CD9" w:rsidP="001A2E45">
            <w:pPr>
              <w:widowControl/>
              <w:ind w:left="113" w:right="113"/>
              <w:rPr>
                <w:rFonts w:asciiTheme="minorEastAsia" w:eastAsiaTheme="minorEastAsia" w:hAnsiTheme="minorEastAsia" w:cs="宋体"/>
                <w:kern w:val="0"/>
                <w:szCs w:val="21"/>
              </w:rPr>
            </w:pP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茶几</w:t>
            </w:r>
          </w:p>
        </w:tc>
        <w:tc>
          <w:tcPr>
            <w:tcW w:w="2515"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noProof/>
                <w:kern w:val="0"/>
                <w:szCs w:val="21"/>
              </w:rPr>
              <w:drawing>
                <wp:anchor distT="0" distB="0" distL="114300" distR="114300" simplePos="0" relativeHeight="251664896" behindDoc="0" locked="0" layoutInCell="1" allowOverlap="1">
                  <wp:simplePos x="0" y="0"/>
                  <wp:positionH relativeFrom="column">
                    <wp:posOffset>419100</wp:posOffset>
                  </wp:positionH>
                  <wp:positionV relativeFrom="paragraph">
                    <wp:posOffset>47625</wp:posOffset>
                  </wp:positionV>
                  <wp:extent cx="571500" cy="1028700"/>
                  <wp:effectExtent l="0" t="0" r="0" b="635"/>
                  <wp:wrapNone/>
                  <wp:docPr id="7" name="Picture 1080"/>
                  <wp:cNvGraphicFramePr/>
                  <a:graphic xmlns:a="http://schemas.openxmlformats.org/drawingml/2006/main">
                    <a:graphicData uri="http://schemas.openxmlformats.org/drawingml/2006/picture">
                      <pic:pic xmlns:pic="http://schemas.openxmlformats.org/drawingml/2006/picture">
                        <pic:nvPicPr>
                          <pic:cNvPr id="3250" name="Picture 1080"/>
                          <pic:cNvPicPr>
                            <a:picLocks noChangeAspect="1" noChangeArrowheads="1"/>
                          </pic:cNvPicPr>
                        </pic:nvPicPr>
                        <pic:blipFill>
                          <a:blip r:embed="rId17" cstate="print"/>
                          <a:srcRect/>
                          <a:stretch>
                            <a:fillRect/>
                          </a:stretch>
                        </pic:blipFill>
                        <pic:spPr bwMode="auto">
                          <a:xfrm>
                            <a:off x="0" y="0"/>
                            <a:ext cx="561975" cy="1028700"/>
                          </a:xfrm>
                          <a:prstGeom prst="rect">
                            <a:avLst/>
                          </a:prstGeom>
                          <a:noFill/>
                          <a:ln w="1">
                            <a:noFill/>
                            <a:miter lim="800000"/>
                            <a:headEnd/>
                            <a:tailEnd/>
                          </a:ln>
                        </pic:spPr>
                      </pic:pic>
                    </a:graphicData>
                  </a:graphic>
                </wp:anchor>
              </w:drawing>
            </w:r>
          </w:p>
        </w:tc>
        <w:tc>
          <w:tcPr>
            <w:tcW w:w="1438"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直径600</w:t>
            </w:r>
          </w:p>
        </w:tc>
        <w:tc>
          <w:tcPr>
            <w:tcW w:w="637"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15</w:t>
            </w:r>
          </w:p>
        </w:tc>
        <w:tc>
          <w:tcPr>
            <w:tcW w:w="425"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proofErr w:type="gramStart"/>
            <w:r w:rsidRPr="0094159B">
              <w:rPr>
                <w:rFonts w:asciiTheme="minorEastAsia" w:eastAsiaTheme="minorEastAsia" w:hAnsiTheme="minorEastAsia" w:cs="宋体" w:hint="eastAsia"/>
                <w:kern w:val="0"/>
                <w:szCs w:val="21"/>
              </w:rPr>
              <w:t>个</w:t>
            </w:r>
            <w:proofErr w:type="gramEnd"/>
          </w:p>
        </w:tc>
        <w:tc>
          <w:tcPr>
            <w:tcW w:w="3915" w:type="dxa"/>
            <w:tcBorders>
              <w:top w:val="nil"/>
              <w:left w:val="nil"/>
              <w:bottom w:val="single" w:sz="4" w:space="0" w:color="auto"/>
              <w:right w:val="single" w:sz="4" w:space="0" w:color="auto"/>
            </w:tcBorders>
            <w:shd w:val="clear" w:color="000000" w:fill="FFFFFF"/>
            <w:vAlign w:val="center"/>
            <w:hideMark/>
          </w:tcPr>
          <w:p w:rsidR="00894CD9" w:rsidRPr="0094159B" w:rsidRDefault="00894CD9" w:rsidP="0094159B">
            <w:pPr>
              <w:widowControl/>
              <w:jc w:val="left"/>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外</w:t>
            </w:r>
            <w:proofErr w:type="gramStart"/>
            <w:r w:rsidRPr="0094159B">
              <w:rPr>
                <w:rFonts w:asciiTheme="minorEastAsia" w:eastAsiaTheme="minorEastAsia" w:hAnsiTheme="minorEastAsia" w:cs="宋体" w:hint="eastAsia"/>
                <w:kern w:val="0"/>
                <w:szCs w:val="21"/>
              </w:rPr>
              <w:t>框采用</w:t>
            </w:r>
            <w:proofErr w:type="gramEnd"/>
            <w:r w:rsidRPr="0094159B">
              <w:rPr>
                <w:rFonts w:asciiTheme="minorEastAsia" w:eastAsiaTheme="minorEastAsia" w:hAnsiTheme="minorEastAsia" w:cs="宋体" w:hint="eastAsia"/>
                <w:kern w:val="0"/>
                <w:szCs w:val="21"/>
              </w:rPr>
              <w:t>实木多层板复合技术热压弯曲，表面无接缝。采用综合性的油漆工艺，面漆采用高品质无尘挂线喷漆，棱角油漆饱满厚实、表面光滑。桌面为厚度8MM的</w:t>
            </w:r>
            <w:proofErr w:type="gramStart"/>
            <w:r w:rsidRPr="0094159B">
              <w:rPr>
                <w:rFonts w:asciiTheme="minorEastAsia" w:eastAsiaTheme="minorEastAsia" w:hAnsiTheme="minorEastAsia" w:cs="宋体" w:hint="eastAsia"/>
                <w:kern w:val="0"/>
                <w:szCs w:val="21"/>
              </w:rPr>
              <w:t>的</w:t>
            </w:r>
            <w:proofErr w:type="gramEnd"/>
            <w:r w:rsidRPr="0094159B">
              <w:rPr>
                <w:rFonts w:asciiTheme="minorEastAsia" w:eastAsiaTheme="minorEastAsia" w:hAnsiTheme="minorEastAsia" w:cs="宋体" w:hint="eastAsia"/>
                <w:kern w:val="0"/>
                <w:szCs w:val="21"/>
              </w:rPr>
              <w:t>钢化玻璃，耐磨性好、四周</w:t>
            </w:r>
            <w:proofErr w:type="gramStart"/>
            <w:r w:rsidRPr="0094159B">
              <w:rPr>
                <w:rFonts w:asciiTheme="minorEastAsia" w:eastAsiaTheme="minorEastAsia" w:hAnsiTheme="minorEastAsia" w:cs="宋体" w:hint="eastAsia"/>
                <w:kern w:val="0"/>
                <w:szCs w:val="21"/>
              </w:rPr>
              <w:t>经安全</w:t>
            </w:r>
            <w:proofErr w:type="gramEnd"/>
            <w:r w:rsidRPr="0094159B">
              <w:rPr>
                <w:rFonts w:asciiTheme="minorEastAsia" w:eastAsiaTheme="minorEastAsia" w:hAnsiTheme="minorEastAsia" w:cs="宋体" w:hint="eastAsia"/>
                <w:kern w:val="0"/>
                <w:szCs w:val="21"/>
              </w:rPr>
              <w:t>处理。8mm厚透明钢化玻璃面。</w:t>
            </w:r>
          </w:p>
        </w:tc>
      </w:tr>
      <w:tr w:rsidR="00894CD9" w:rsidRPr="0094159B" w:rsidTr="00E75E8C">
        <w:trPr>
          <w:trHeight w:val="2009"/>
          <w:jc w:val="center"/>
        </w:trPr>
        <w:tc>
          <w:tcPr>
            <w:tcW w:w="425" w:type="dxa"/>
            <w:vMerge/>
            <w:tcBorders>
              <w:left w:val="single" w:sz="4" w:space="0" w:color="auto"/>
              <w:right w:val="single" w:sz="4" w:space="0" w:color="auto"/>
            </w:tcBorders>
            <w:shd w:val="clear" w:color="000000" w:fill="FFFFFF"/>
            <w:noWrap/>
            <w:vAlign w:val="center"/>
            <w:hideMark/>
          </w:tcPr>
          <w:p w:rsidR="00894CD9" w:rsidRPr="0094159B" w:rsidRDefault="00894CD9" w:rsidP="001A2E45">
            <w:pPr>
              <w:jc w:val="center"/>
              <w:rPr>
                <w:rFonts w:asciiTheme="minorEastAsia" w:eastAsiaTheme="minorEastAsia" w:hAnsiTheme="minorEastAsia" w:cs="宋体"/>
                <w:color w:val="000000"/>
                <w:kern w:val="0"/>
                <w:szCs w:val="21"/>
              </w:rPr>
            </w:pPr>
          </w:p>
        </w:tc>
        <w:tc>
          <w:tcPr>
            <w:tcW w:w="425" w:type="dxa"/>
            <w:vMerge/>
            <w:tcBorders>
              <w:left w:val="nil"/>
              <w:right w:val="single" w:sz="4" w:space="0" w:color="auto"/>
            </w:tcBorders>
            <w:shd w:val="clear" w:color="000000" w:fill="FFFFFF"/>
          </w:tcPr>
          <w:p w:rsidR="00894CD9" w:rsidRPr="0094159B" w:rsidRDefault="00894CD9" w:rsidP="001A2E45">
            <w:pPr>
              <w:widowControl/>
              <w:jc w:val="center"/>
              <w:rPr>
                <w:rFonts w:asciiTheme="minorEastAsia" w:eastAsiaTheme="minorEastAsia" w:hAnsiTheme="minorEastAsia" w:cs="宋体"/>
                <w:kern w:val="0"/>
                <w:szCs w:val="21"/>
              </w:rPr>
            </w:pP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休闲椅</w:t>
            </w:r>
          </w:p>
        </w:tc>
        <w:tc>
          <w:tcPr>
            <w:tcW w:w="2515"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noProof/>
                <w:kern w:val="0"/>
                <w:szCs w:val="21"/>
              </w:rPr>
              <w:drawing>
                <wp:anchor distT="0" distB="0" distL="114300" distR="114300" simplePos="0" relativeHeight="251665920" behindDoc="0" locked="0" layoutInCell="1" allowOverlap="1">
                  <wp:simplePos x="0" y="0"/>
                  <wp:positionH relativeFrom="column">
                    <wp:posOffset>28575</wp:posOffset>
                  </wp:positionH>
                  <wp:positionV relativeFrom="paragraph">
                    <wp:posOffset>276225</wp:posOffset>
                  </wp:positionV>
                  <wp:extent cx="1533525" cy="847725"/>
                  <wp:effectExtent l="635" t="0" r="0" b="1270"/>
                  <wp:wrapNone/>
                  <wp:docPr id="8" name="Picture 1081"/>
                  <wp:cNvGraphicFramePr/>
                  <a:graphic xmlns:a="http://schemas.openxmlformats.org/drawingml/2006/main">
                    <a:graphicData uri="http://schemas.openxmlformats.org/drawingml/2006/picture">
                      <pic:pic xmlns:pic="http://schemas.openxmlformats.org/drawingml/2006/picture">
                        <pic:nvPicPr>
                          <pic:cNvPr id="3251" name="Picture 1081"/>
                          <pic:cNvPicPr>
                            <a:picLocks noChangeAspect="1" noChangeArrowheads="1"/>
                          </pic:cNvPicPr>
                        </pic:nvPicPr>
                        <pic:blipFill>
                          <a:blip r:embed="rId18" cstate="print"/>
                          <a:srcRect/>
                          <a:stretch>
                            <a:fillRect/>
                          </a:stretch>
                        </pic:blipFill>
                        <pic:spPr bwMode="auto">
                          <a:xfrm>
                            <a:off x="0" y="0"/>
                            <a:ext cx="1514475" cy="838200"/>
                          </a:xfrm>
                          <a:prstGeom prst="rect">
                            <a:avLst/>
                          </a:prstGeom>
                          <a:noFill/>
                          <a:ln w="1">
                            <a:noFill/>
                            <a:miter lim="800000"/>
                            <a:headEnd/>
                            <a:tailEnd/>
                          </a:ln>
                        </pic:spPr>
                      </pic:pic>
                    </a:graphicData>
                  </a:graphic>
                </wp:anchor>
              </w:drawing>
            </w:r>
          </w:p>
        </w:tc>
        <w:tc>
          <w:tcPr>
            <w:tcW w:w="1438"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标准</w:t>
            </w:r>
          </w:p>
        </w:tc>
        <w:tc>
          <w:tcPr>
            <w:tcW w:w="637"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30</w:t>
            </w:r>
          </w:p>
        </w:tc>
        <w:tc>
          <w:tcPr>
            <w:tcW w:w="425"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张</w:t>
            </w:r>
          </w:p>
        </w:tc>
        <w:tc>
          <w:tcPr>
            <w:tcW w:w="3915" w:type="dxa"/>
            <w:tcBorders>
              <w:top w:val="nil"/>
              <w:left w:val="nil"/>
              <w:bottom w:val="single" w:sz="4" w:space="0" w:color="auto"/>
              <w:right w:val="single" w:sz="4" w:space="0" w:color="auto"/>
            </w:tcBorders>
            <w:shd w:val="clear" w:color="000000" w:fill="FFFFFF"/>
            <w:vAlign w:val="center"/>
            <w:hideMark/>
          </w:tcPr>
          <w:p w:rsidR="00894CD9" w:rsidRPr="0094159B" w:rsidRDefault="00894CD9" w:rsidP="0094159B">
            <w:pPr>
              <w:widowControl/>
              <w:jc w:val="left"/>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外</w:t>
            </w:r>
            <w:proofErr w:type="gramStart"/>
            <w:r w:rsidRPr="0094159B">
              <w:rPr>
                <w:rFonts w:asciiTheme="minorEastAsia" w:eastAsiaTheme="minorEastAsia" w:hAnsiTheme="minorEastAsia" w:cs="宋体" w:hint="eastAsia"/>
                <w:kern w:val="0"/>
                <w:szCs w:val="21"/>
              </w:rPr>
              <w:t>框采用</w:t>
            </w:r>
            <w:proofErr w:type="gramEnd"/>
            <w:r w:rsidRPr="0094159B">
              <w:rPr>
                <w:rFonts w:asciiTheme="minorEastAsia" w:eastAsiaTheme="minorEastAsia" w:hAnsiTheme="minorEastAsia" w:cs="宋体" w:hint="eastAsia"/>
                <w:kern w:val="0"/>
                <w:szCs w:val="21"/>
              </w:rPr>
              <w:t>实木多层板复合技术热压弯曲，表面无接缝。坐面采用高品质PU、进口植绒/高弹力海绵，PU材料耐磨、透气性好、易保养、手感柔软。采用综合性的油漆工艺，面漆采用高品质无尘挂线喷漆，棱角油漆饱满厚实、表面光滑。</w:t>
            </w:r>
          </w:p>
        </w:tc>
      </w:tr>
      <w:tr w:rsidR="00894CD9" w:rsidRPr="0094159B" w:rsidTr="00E75E8C">
        <w:trPr>
          <w:trHeight w:val="1769"/>
          <w:jc w:val="center"/>
        </w:trPr>
        <w:tc>
          <w:tcPr>
            <w:tcW w:w="425" w:type="dxa"/>
            <w:vMerge/>
            <w:tcBorders>
              <w:left w:val="single" w:sz="4" w:space="0" w:color="auto"/>
              <w:right w:val="single" w:sz="4" w:space="0" w:color="auto"/>
            </w:tcBorders>
            <w:shd w:val="clear" w:color="000000" w:fill="FFFFFF"/>
            <w:noWrap/>
            <w:vAlign w:val="center"/>
            <w:hideMark/>
          </w:tcPr>
          <w:p w:rsidR="00894CD9" w:rsidRPr="0094159B" w:rsidRDefault="00894CD9" w:rsidP="001A2E45">
            <w:pPr>
              <w:jc w:val="center"/>
              <w:rPr>
                <w:rFonts w:asciiTheme="minorEastAsia" w:eastAsiaTheme="minorEastAsia" w:hAnsiTheme="minorEastAsia" w:cs="宋体"/>
                <w:color w:val="000000"/>
                <w:kern w:val="0"/>
                <w:szCs w:val="21"/>
              </w:rPr>
            </w:pPr>
          </w:p>
        </w:tc>
        <w:tc>
          <w:tcPr>
            <w:tcW w:w="425" w:type="dxa"/>
            <w:vMerge/>
            <w:tcBorders>
              <w:left w:val="nil"/>
              <w:right w:val="single" w:sz="4" w:space="0" w:color="auto"/>
            </w:tcBorders>
            <w:shd w:val="clear" w:color="000000" w:fill="FFFFFF"/>
          </w:tcPr>
          <w:p w:rsidR="00894CD9" w:rsidRPr="0094159B" w:rsidRDefault="00894CD9" w:rsidP="001A2E45">
            <w:pPr>
              <w:widowControl/>
              <w:jc w:val="center"/>
              <w:rPr>
                <w:rFonts w:asciiTheme="minorEastAsia" w:eastAsiaTheme="minorEastAsia" w:hAnsiTheme="minorEastAsia" w:cs="宋体"/>
                <w:kern w:val="0"/>
                <w:szCs w:val="21"/>
              </w:rPr>
            </w:pP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餐桌</w:t>
            </w:r>
          </w:p>
        </w:tc>
        <w:tc>
          <w:tcPr>
            <w:tcW w:w="2515"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noProof/>
                <w:kern w:val="0"/>
                <w:szCs w:val="21"/>
              </w:rPr>
              <w:drawing>
                <wp:anchor distT="0" distB="0" distL="114300" distR="114300" simplePos="0" relativeHeight="251666944" behindDoc="0" locked="0" layoutInCell="1" allowOverlap="1">
                  <wp:simplePos x="0" y="0"/>
                  <wp:positionH relativeFrom="column">
                    <wp:posOffset>76200</wp:posOffset>
                  </wp:positionH>
                  <wp:positionV relativeFrom="paragraph">
                    <wp:posOffset>123825</wp:posOffset>
                  </wp:positionV>
                  <wp:extent cx="1333500" cy="857250"/>
                  <wp:effectExtent l="0" t="0" r="0" b="1905"/>
                  <wp:wrapNone/>
                  <wp:docPr id="9" name="Picture 1064"/>
                  <wp:cNvGraphicFramePr/>
                  <a:graphic xmlns:a="http://schemas.openxmlformats.org/drawingml/2006/main">
                    <a:graphicData uri="http://schemas.openxmlformats.org/drawingml/2006/picture">
                      <pic:pic xmlns:pic="http://schemas.openxmlformats.org/drawingml/2006/picture">
                        <pic:nvPicPr>
                          <pic:cNvPr id="3245" name="Picture 1064"/>
                          <pic:cNvPicPr>
                            <a:picLocks noChangeAspect="1" noChangeArrowheads="1"/>
                          </pic:cNvPicPr>
                        </pic:nvPicPr>
                        <pic:blipFill>
                          <a:blip r:embed="rId19" cstate="print"/>
                          <a:srcRect/>
                          <a:stretch>
                            <a:fillRect/>
                          </a:stretch>
                        </pic:blipFill>
                        <pic:spPr bwMode="auto">
                          <a:xfrm>
                            <a:off x="0" y="0"/>
                            <a:ext cx="1314450" cy="838200"/>
                          </a:xfrm>
                          <a:prstGeom prst="rect">
                            <a:avLst/>
                          </a:prstGeom>
                          <a:noFill/>
                          <a:ln w="1">
                            <a:noFill/>
                            <a:miter lim="800000"/>
                            <a:headEnd/>
                            <a:tailEnd/>
                          </a:ln>
                        </pic:spPr>
                      </pic:pic>
                    </a:graphicData>
                  </a:graphic>
                </wp:anchor>
              </w:drawing>
            </w:r>
          </w:p>
        </w:tc>
        <w:tc>
          <w:tcPr>
            <w:tcW w:w="1438"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1200*800*750</w:t>
            </w:r>
          </w:p>
        </w:tc>
        <w:tc>
          <w:tcPr>
            <w:tcW w:w="637"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15</w:t>
            </w:r>
          </w:p>
        </w:tc>
        <w:tc>
          <w:tcPr>
            <w:tcW w:w="425"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张</w:t>
            </w:r>
          </w:p>
        </w:tc>
        <w:tc>
          <w:tcPr>
            <w:tcW w:w="3915" w:type="dxa"/>
            <w:tcBorders>
              <w:top w:val="nil"/>
              <w:left w:val="nil"/>
              <w:bottom w:val="single" w:sz="4" w:space="0" w:color="auto"/>
              <w:right w:val="single" w:sz="4" w:space="0" w:color="auto"/>
            </w:tcBorders>
            <w:shd w:val="clear" w:color="000000" w:fill="FFFFFF"/>
            <w:vAlign w:val="center"/>
            <w:hideMark/>
          </w:tcPr>
          <w:p w:rsidR="00894CD9" w:rsidRPr="0094159B" w:rsidRDefault="00894CD9" w:rsidP="001A2E45">
            <w:pPr>
              <w:widowControl/>
              <w:jc w:val="left"/>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全橡木拼接板材质，桌面5cm厚橡木材质，四脚架为6*6mm规格整橡木材料，经防腐、防虫处理，加工平整光洁，</w:t>
            </w:r>
            <w:proofErr w:type="gramStart"/>
            <w:r w:rsidRPr="0094159B">
              <w:rPr>
                <w:rFonts w:asciiTheme="minorEastAsia" w:eastAsiaTheme="minorEastAsia" w:hAnsiTheme="minorEastAsia" w:cs="宋体" w:hint="eastAsia"/>
                <w:kern w:val="0"/>
                <w:szCs w:val="21"/>
              </w:rPr>
              <w:t>倒棱均匀</w:t>
            </w:r>
            <w:proofErr w:type="gramEnd"/>
            <w:r w:rsidRPr="0094159B">
              <w:rPr>
                <w:rFonts w:asciiTheme="minorEastAsia" w:eastAsiaTheme="minorEastAsia" w:hAnsiTheme="minorEastAsia" w:cs="宋体" w:hint="eastAsia"/>
                <w:kern w:val="0"/>
                <w:szCs w:val="21"/>
              </w:rPr>
              <w:t>，无瑕疵，整体牢固可靠，光滑无痕，接合部位</w:t>
            </w:r>
            <w:proofErr w:type="gramStart"/>
            <w:r w:rsidRPr="0094159B">
              <w:rPr>
                <w:rFonts w:asciiTheme="minorEastAsia" w:eastAsiaTheme="minorEastAsia" w:hAnsiTheme="minorEastAsia" w:cs="宋体" w:hint="eastAsia"/>
                <w:kern w:val="0"/>
                <w:szCs w:val="21"/>
              </w:rPr>
              <w:t>采用指接和</w:t>
            </w:r>
            <w:proofErr w:type="gramEnd"/>
            <w:r w:rsidRPr="0094159B">
              <w:rPr>
                <w:rFonts w:asciiTheme="minorEastAsia" w:eastAsiaTheme="minorEastAsia" w:hAnsiTheme="minorEastAsia" w:cs="宋体" w:hint="eastAsia"/>
                <w:kern w:val="0"/>
                <w:szCs w:val="21"/>
              </w:rPr>
              <w:t>榫接工艺，不松动，</w:t>
            </w:r>
            <w:proofErr w:type="gramStart"/>
            <w:r w:rsidRPr="0094159B">
              <w:rPr>
                <w:rFonts w:asciiTheme="minorEastAsia" w:eastAsiaTheme="minorEastAsia" w:hAnsiTheme="minorEastAsia" w:cs="宋体" w:hint="eastAsia"/>
                <w:kern w:val="0"/>
                <w:szCs w:val="21"/>
              </w:rPr>
              <w:t>不</w:t>
            </w:r>
            <w:proofErr w:type="gramEnd"/>
            <w:r w:rsidRPr="0094159B">
              <w:rPr>
                <w:rFonts w:asciiTheme="minorEastAsia" w:eastAsiaTheme="minorEastAsia" w:hAnsiTheme="minorEastAsia" w:cs="宋体" w:hint="eastAsia"/>
                <w:kern w:val="0"/>
                <w:szCs w:val="21"/>
              </w:rPr>
              <w:t>脱胶，不溢胶，所有原木经脱脂烘干处理，干燥率达到8-10%。油漆采用五底三面工艺，高品质</w:t>
            </w:r>
            <w:proofErr w:type="gramStart"/>
            <w:r w:rsidRPr="0094159B">
              <w:rPr>
                <w:rFonts w:asciiTheme="minorEastAsia" w:eastAsiaTheme="minorEastAsia" w:hAnsiTheme="minorEastAsia" w:cs="宋体" w:hint="eastAsia"/>
                <w:kern w:val="0"/>
                <w:szCs w:val="21"/>
              </w:rPr>
              <w:t>环保亚</w:t>
            </w:r>
            <w:proofErr w:type="gramEnd"/>
            <w:r w:rsidRPr="0094159B">
              <w:rPr>
                <w:rFonts w:asciiTheme="minorEastAsia" w:eastAsiaTheme="minorEastAsia" w:hAnsiTheme="minorEastAsia" w:cs="宋体" w:hint="eastAsia"/>
                <w:kern w:val="0"/>
                <w:szCs w:val="21"/>
              </w:rPr>
              <w:t>光油漆。</w:t>
            </w:r>
          </w:p>
        </w:tc>
      </w:tr>
      <w:tr w:rsidR="00894CD9" w:rsidRPr="0094159B" w:rsidTr="00E75E8C">
        <w:trPr>
          <w:trHeight w:val="2009"/>
          <w:jc w:val="center"/>
        </w:trPr>
        <w:tc>
          <w:tcPr>
            <w:tcW w:w="425" w:type="dxa"/>
            <w:vMerge/>
            <w:tcBorders>
              <w:left w:val="single" w:sz="4" w:space="0" w:color="auto"/>
              <w:right w:val="single" w:sz="4" w:space="0" w:color="auto"/>
            </w:tcBorders>
            <w:shd w:val="clear" w:color="000000" w:fill="FFFFFF"/>
            <w:noWrap/>
            <w:vAlign w:val="center"/>
            <w:hideMark/>
          </w:tcPr>
          <w:p w:rsidR="00894CD9" w:rsidRPr="0094159B" w:rsidRDefault="00894CD9" w:rsidP="001A2E45">
            <w:pPr>
              <w:jc w:val="center"/>
              <w:rPr>
                <w:rFonts w:asciiTheme="minorEastAsia" w:eastAsiaTheme="minorEastAsia" w:hAnsiTheme="minorEastAsia" w:cs="宋体"/>
                <w:color w:val="000000"/>
                <w:kern w:val="0"/>
                <w:szCs w:val="21"/>
              </w:rPr>
            </w:pPr>
          </w:p>
        </w:tc>
        <w:tc>
          <w:tcPr>
            <w:tcW w:w="425" w:type="dxa"/>
            <w:vMerge/>
            <w:tcBorders>
              <w:left w:val="nil"/>
              <w:right w:val="single" w:sz="4" w:space="0" w:color="auto"/>
            </w:tcBorders>
            <w:shd w:val="clear" w:color="000000" w:fill="FFFFFF"/>
          </w:tcPr>
          <w:p w:rsidR="00894CD9" w:rsidRPr="0094159B" w:rsidRDefault="00894CD9" w:rsidP="001A2E45">
            <w:pPr>
              <w:widowControl/>
              <w:jc w:val="center"/>
              <w:rPr>
                <w:rFonts w:asciiTheme="minorEastAsia" w:eastAsiaTheme="minorEastAsia" w:hAnsiTheme="minorEastAsia" w:cs="宋体"/>
                <w:kern w:val="0"/>
                <w:szCs w:val="21"/>
              </w:rPr>
            </w:pP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餐椅</w:t>
            </w:r>
          </w:p>
        </w:tc>
        <w:tc>
          <w:tcPr>
            <w:tcW w:w="2515"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noProof/>
                <w:kern w:val="0"/>
                <w:szCs w:val="21"/>
              </w:rPr>
              <w:drawing>
                <wp:anchor distT="0" distB="0" distL="114300" distR="114300" simplePos="0" relativeHeight="251667968" behindDoc="0" locked="0" layoutInCell="1" allowOverlap="1">
                  <wp:simplePos x="0" y="0"/>
                  <wp:positionH relativeFrom="column">
                    <wp:posOffset>47625</wp:posOffset>
                  </wp:positionH>
                  <wp:positionV relativeFrom="paragraph">
                    <wp:posOffset>200025</wp:posOffset>
                  </wp:positionV>
                  <wp:extent cx="1333500" cy="857250"/>
                  <wp:effectExtent l="0" t="0" r="635" b="1905"/>
                  <wp:wrapNone/>
                  <wp:docPr id="10" name="Picture 1086"/>
                  <wp:cNvGraphicFramePr/>
                  <a:graphic xmlns:a="http://schemas.openxmlformats.org/drawingml/2006/main">
                    <a:graphicData uri="http://schemas.openxmlformats.org/drawingml/2006/picture">
                      <pic:pic xmlns:pic="http://schemas.openxmlformats.org/drawingml/2006/picture">
                        <pic:nvPicPr>
                          <pic:cNvPr id="3254" name="Picture 1086"/>
                          <pic:cNvPicPr>
                            <a:picLocks noChangeAspect="1" noChangeArrowheads="1"/>
                          </pic:cNvPicPr>
                        </pic:nvPicPr>
                        <pic:blipFill>
                          <a:blip r:embed="rId20" cstate="print"/>
                          <a:srcRect/>
                          <a:stretch>
                            <a:fillRect/>
                          </a:stretch>
                        </pic:blipFill>
                        <pic:spPr bwMode="auto">
                          <a:xfrm>
                            <a:off x="0" y="0"/>
                            <a:ext cx="1314450" cy="838200"/>
                          </a:xfrm>
                          <a:prstGeom prst="rect">
                            <a:avLst/>
                          </a:prstGeom>
                          <a:noFill/>
                          <a:ln w="1">
                            <a:noFill/>
                            <a:miter lim="800000"/>
                            <a:headEnd/>
                            <a:tailEnd/>
                          </a:ln>
                        </pic:spPr>
                      </pic:pic>
                    </a:graphicData>
                  </a:graphic>
                </wp:anchor>
              </w:drawing>
            </w:r>
          </w:p>
        </w:tc>
        <w:tc>
          <w:tcPr>
            <w:tcW w:w="1438"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标准</w:t>
            </w:r>
          </w:p>
        </w:tc>
        <w:tc>
          <w:tcPr>
            <w:tcW w:w="637"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60</w:t>
            </w:r>
          </w:p>
        </w:tc>
        <w:tc>
          <w:tcPr>
            <w:tcW w:w="425"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张</w:t>
            </w:r>
          </w:p>
        </w:tc>
        <w:tc>
          <w:tcPr>
            <w:tcW w:w="3915" w:type="dxa"/>
            <w:tcBorders>
              <w:top w:val="nil"/>
              <w:left w:val="nil"/>
              <w:bottom w:val="single" w:sz="4" w:space="0" w:color="auto"/>
              <w:right w:val="single" w:sz="4" w:space="0" w:color="auto"/>
            </w:tcBorders>
            <w:shd w:val="clear" w:color="000000" w:fill="FFFFFF"/>
            <w:vAlign w:val="center"/>
            <w:hideMark/>
          </w:tcPr>
          <w:p w:rsidR="00894CD9" w:rsidRPr="0094159B" w:rsidRDefault="00894CD9" w:rsidP="001A2E45">
            <w:pPr>
              <w:widowControl/>
              <w:jc w:val="left"/>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全橡木整木料板材质，四脚架为6*6mm规格整橡木材料，经防腐、防虫处理，加工平整光洁，</w:t>
            </w:r>
            <w:proofErr w:type="gramStart"/>
            <w:r w:rsidRPr="0094159B">
              <w:rPr>
                <w:rFonts w:asciiTheme="minorEastAsia" w:eastAsiaTheme="minorEastAsia" w:hAnsiTheme="minorEastAsia" w:cs="宋体" w:hint="eastAsia"/>
                <w:kern w:val="0"/>
                <w:szCs w:val="21"/>
              </w:rPr>
              <w:t>倒棱均匀</w:t>
            </w:r>
            <w:proofErr w:type="gramEnd"/>
            <w:r w:rsidRPr="0094159B">
              <w:rPr>
                <w:rFonts w:asciiTheme="minorEastAsia" w:eastAsiaTheme="minorEastAsia" w:hAnsiTheme="minorEastAsia" w:cs="宋体" w:hint="eastAsia"/>
                <w:kern w:val="0"/>
                <w:szCs w:val="21"/>
              </w:rPr>
              <w:t>，无瑕疵，整体牢固可靠，光滑无痕，接合部位</w:t>
            </w:r>
            <w:proofErr w:type="gramStart"/>
            <w:r w:rsidRPr="0094159B">
              <w:rPr>
                <w:rFonts w:asciiTheme="minorEastAsia" w:eastAsiaTheme="minorEastAsia" w:hAnsiTheme="minorEastAsia" w:cs="宋体" w:hint="eastAsia"/>
                <w:kern w:val="0"/>
                <w:szCs w:val="21"/>
              </w:rPr>
              <w:t>采用指接和</w:t>
            </w:r>
            <w:proofErr w:type="gramEnd"/>
            <w:r w:rsidRPr="0094159B">
              <w:rPr>
                <w:rFonts w:asciiTheme="minorEastAsia" w:eastAsiaTheme="minorEastAsia" w:hAnsiTheme="minorEastAsia" w:cs="宋体" w:hint="eastAsia"/>
                <w:kern w:val="0"/>
                <w:szCs w:val="21"/>
              </w:rPr>
              <w:t>榫接工艺，不松动，</w:t>
            </w:r>
            <w:proofErr w:type="gramStart"/>
            <w:r w:rsidRPr="0094159B">
              <w:rPr>
                <w:rFonts w:asciiTheme="minorEastAsia" w:eastAsiaTheme="minorEastAsia" w:hAnsiTheme="minorEastAsia" w:cs="宋体" w:hint="eastAsia"/>
                <w:kern w:val="0"/>
                <w:szCs w:val="21"/>
              </w:rPr>
              <w:t>不</w:t>
            </w:r>
            <w:proofErr w:type="gramEnd"/>
            <w:r w:rsidRPr="0094159B">
              <w:rPr>
                <w:rFonts w:asciiTheme="minorEastAsia" w:eastAsiaTheme="minorEastAsia" w:hAnsiTheme="minorEastAsia" w:cs="宋体" w:hint="eastAsia"/>
                <w:kern w:val="0"/>
                <w:szCs w:val="21"/>
              </w:rPr>
              <w:t>脱胶，不溢胶，所有原木经脱脂烘干处理，干燥率达到8-10%。油漆采用五底三面工艺，高品质</w:t>
            </w:r>
            <w:proofErr w:type="gramStart"/>
            <w:r w:rsidRPr="0094159B">
              <w:rPr>
                <w:rFonts w:asciiTheme="minorEastAsia" w:eastAsiaTheme="minorEastAsia" w:hAnsiTheme="minorEastAsia" w:cs="宋体" w:hint="eastAsia"/>
                <w:kern w:val="0"/>
                <w:szCs w:val="21"/>
              </w:rPr>
              <w:t>环保亚</w:t>
            </w:r>
            <w:proofErr w:type="gramEnd"/>
            <w:r w:rsidRPr="0094159B">
              <w:rPr>
                <w:rFonts w:asciiTheme="minorEastAsia" w:eastAsiaTheme="minorEastAsia" w:hAnsiTheme="minorEastAsia" w:cs="宋体" w:hint="eastAsia"/>
                <w:kern w:val="0"/>
                <w:szCs w:val="21"/>
              </w:rPr>
              <w:t>光油漆。</w:t>
            </w:r>
          </w:p>
        </w:tc>
      </w:tr>
      <w:tr w:rsidR="00894CD9" w:rsidRPr="0094159B" w:rsidTr="00E75E8C">
        <w:trPr>
          <w:trHeight w:val="2278"/>
          <w:jc w:val="center"/>
        </w:trPr>
        <w:tc>
          <w:tcPr>
            <w:tcW w:w="425" w:type="dxa"/>
            <w:vMerge/>
            <w:tcBorders>
              <w:left w:val="single" w:sz="4" w:space="0" w:color="auto"/>
              <w:right w:val="single" w:sz="4" w:space="0" w:color="auto"/>
            </w:tcBorders>
            <w:shd w:val="clear" w:color="000000" w:fill="FFFFFF"/>
            <w:noWrap/>
            <w:vAlign w:val="center"/>
            <w:hideMark/>
          </w:tcPr>
          <w:p w:rsidR="00894CD9" w:rsidRPr="0094159B" w:rsidRDefault="00894CD9" w:rsidP="001A2E45">
            <w:pPr>
              <w:jc w:val="center"/>
              <w:rPr>
                <w:rFonts w:asciiTheme="minorEastAsia" w:eastAsiaTheme="minorEastAsia" w:hAnsiTheme="minorEastAsia" w:cs="宋体"/>
                <w:color w:val="000000"/>
                <w:kern w:val="0"/>
                <w:szCs w:val="21"/>
              </w:rPr>
            </w:pPr>
          </w:p>
        </w:tc>
        <w:tc>
          <w:tcPr>
            <w:tcW w:w="425" w:type="dxa"/>
            <w:vMerge/>
            <w:tcBorders>
              <w:left w:val="nil"/>
              <w:right w:val="single" w:sz="4" w:space="0" w:color="auto"/>
            </w:tcBorders>
            <w:shd w:val="clear" w:color="000000" w:fill="FFFFFF"/>
          </w:tcPr>
          <w:p w:rsidR="00894CD9" w:rsidRPr="0094159B" w:rsidRDefault="00894CD9" w:rsidP="001A2E45">
            <w:pPr>
              <w:widowControl/>
              <w:jc w:val="center"/>
              <w:rPr>
                <w:rFonts w:asciiTheme="minorEastAsia" w:eastAsiaTheme="minorEastAsia" w:hAnsiTheme="minorEastAsia" w:cs="宋体"/>
                <w:kern w:val="0"/>
                <w:szCs w:val="21"/>
              </w:rPr>
            </w:pP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书柜</w:t>
            </w:r>
          </w:p>
        </w:tc>
        <w:tc>
          <w:tcPr>
            <w:tcW w:w="2515"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noProof/>
                <w:kern w:val="0"/>
                <w:szCs w:val="21"/>
              </w:rPr>
              <w:drawing>
                <wp:anchor distT="0" distB="0" distL="114300" distR="114300" simplePos="0" relativeHeight="251668992" behindDoc="0" locked="0" layoutInCell="1" allowOverlap="1">
                  <wp:simplePos x="0" y="0"/>
                  <wp:positionH relativeFrom="column">
                    <wp:posOffset>466725</wp:posOffset>
                  </wp:positionH>
                  <wp:positionV relativeFrom="paragraph">
                    <wp:posOffset>123825</wp:posOffset>
                  </wp:positionV>
                  <wp:extent cx="590550" cy="1181100"/>
                  <wp:effectExtent l="0" t="0" r="0" b="635"/>
                  <wp:wrapNone/>
                  <wp:docPr id="11" name="Picture 1084"/>
                  <wp:cNvGraphicFramePr/>
                  <a:graphic xmlns:a="http://schemas.openxmlformats.org/drawingml/2006/main">
                    <a:graphicData uri="http://schemas.openxmlformats.org/drawingml/2006/picture">
                      <pic:pic xmlns:pic="http://schemas.openxmlformats.org/drawingml/2006/picture">
                        <pic:nvPicPr>
                          <pic:cNvPr id="3252" name="Picture 1084"/>
                          <pic:cNvPicPr>
                            <a:picLocks noChangeAspect="1" noChangeArrowheads="1"/>
                          </pic:cNvPicPr>
                        </pic:nvPicPr>
                        <pic:blipFill>
                          <a:blip r:embed="rId21" cstate="print"/>
                          <a:srcRect/>
                          <a:stretch>
                            <a:fillRect/>
                          </a:stretch>
                        </pic:blipFill>
                        <pic:spPr bwMode="auto">
                          <a:xfrm>
                            <a:off x="0" y="0"/>
                            <a:ext cx="581025" cy="1171575"/>
                          </a:xfrm>
                          <a:prstGeom prst="rect">
                            <a:avLst/>
                          </a:prstGeom>
                          <a:noFill/>
                          <a:ln w="1">
                            <a:noFill/>
                            <a:miter lim="800000"/>
                            <a:headEnd/>
                            <a:tailEnd/>
                          </a:ln>
                        </pic:spPr>
                      </pic:pic>
                    </a:graphicData>
                  </a:graphic>
                </wp:anchor>
              </w:drawing>
            </w:r>
          </w:p>
        </w:tc>
        <w:tc>
          <w:tcPr>
            <w:tcW w:w="1438"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900*420*2100</w:t>
            </w:r>
          </w:p>
        </w:tc>
        <w:tc>
          <w:tcPr>
            <w:tcW w:w="637"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15</w:t>
            </w:r>
          </w:p>
        </w:tc>
        <w:tc>
          <w:tcPr>
            <w:tcW w:w="425"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proofErr w:type="gramStart"/>
            <w:r w:rsidRPr="0094159B">
              <w:rPr>
                <w:rFonts w:asciiTheme="minorEastAsia" w:eastAsiaTheme="minorEastAsia" w:hAnsiTheme="minorEastAsia" w:cs="宋体" w:hint="eastAsia"/>
                <w:kern w:val="0"/>
                <w:szCs w:val="21"/>
              </w:rPr>
              <w:t>个</w:t>
            </w:r>
            <w:proofErr w:type="gramEnd"/>
          </w:p>
        </w:tc>
        <w:tc>
          <w:tcPr>
            <w:tcW w:w="3915" w:type="dxa"/>
            <w:tcBorders>
              <w:top w:val="nil"/>
              <w:left w:val="nil"/>
              <w:bottom w:val="single" w:sz="4" w:space="0" w:color="auto"/>
              <w:right w:val="single" w:sz="4" w:space="0" w:color="auto"/>
            </w:tcBorders>
            <w:shd w:val="clear" w:color="000000" w:fill="FFFFFF"/>
            <w:vAlign w:val="center"/>
            <w:hideMark/>
          </w:tcPr>
          <w:p w:rsidR="00894CD9" w:rsidRPr="0094159B" w:rsidRDefault="00894CD9" w:rsidP="001A2E45">
            <w:pPr>
              <w:widowControl/>
              <w:jc w:val="left"/>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全橡木拼接板2.5cm厚材质，经防腐、防虫处理，加工平整光洁，</w:t>
            </w:r>
            <w:proofErr w:type="gramStart"/>
            <w:r w:rsidRPr="0094159B">
              <w:rPr>
                <w:rFonts w:asciiTheme="minorEastAsia" w:eastAsiaTheme="minorEastAsia" w:hAnsiTheme="minorEastAsia" w:cs="宋体" w:hint="eastAsia"/>
                <w:kern w:val="0"/>
                <w:szCs w:val="21"/>
              </w:rPr>
              <w:t>倒棱均匀</w:t>
            </w:r>
            <w:proofErr w:type="gramEnd"/>
            <w:r w:rsidRPr="0094159B">
              <w:rPr>
                <w:rFonts w:asciiTheme="minorEastAsia" w:eastAsiaTheme="minorEastAsia" w:hAnsiTheme="minorEastAsia" w:cs="宋体" w:hint="eastAsia"/>
                <w:kern w:val="0"/>
                <w:szCs w:val="21"/>
              </w:rPr>
              <w:t>，无瑕疵，整体牢固可靠，光滑无痕，接合部位</w:t>
            </w:r>
            <w:proofErr w:type="gramStart"/>
            <w:r w:rsidRPr="0094159B">
              <w:rPr>
                <w:rFonts w:asciiTheme="minorEastAsia" w:eastAsiaTheme="minorEastAsia" w:hAnsiTheme="minorEastAsia" w:cs="宋体" w:hint="eastAsia"/>
                <w:kern w:val="0"/>
                <w:szCs w:val="21"/>
              </w:rPr>
              <w:t>采用指接和</w:t>
            </w:r>
            <w:proofErr w:type="gramEnd"/>
            <w:r w:rsidRPr="0094159B">
              <w:rPr>
                <w:rFonts w:asciiTheme="minorEastAsia" w:eastAsiaTheme="minorEastAsia" w:hAnsiTheme="minorEastAsia" w:cs="宋体" w:hint="eastAsia"/>
                <w:kern w:val="0"/>
                <w:szCs w:val="21"/>
              </w:rPr>
              <w:t>榫接工艺，不松动，</w:t>
            </w:r>
            <w:proofErr w:type="gramStart"/>
            <w:r w:rsidRPr="0094159B">
              <w:rPr>
                <w:rFonts w:asciiTheme="minorEastAsia" w:eastAsiaTheme="minorEastAsia" w:hAnsiTheme="minorEastAsia" w:cs="宋体" w:hint="eastAsia"/>
                <w:kern w:val="0"/>
                <w:szCs w:val="21"/>
              </w:rPr>
              <w:t>不</w:t>
            </w:r>
            <w:proofErr w:type="gramEnd"/>
            <w:r w:rsidRPr="0094159B">
              <w:rPr>
                <w:rFonts w:asciiTheme="minorEastAsia" w:eastAsiaTheme="minorEastAsia" w:hAnsiTheme="minorEastAsia" w:cs="宋体" w:hint="eastAsia"/>
                <w:kern w:val="0"/>
                <w:szCs w:val="21"/>
              </w:rPr>
              <w:t>脱胶，不溢胶，所有原木经脱脂烘干处理，干燥率达到8-10%。油漆采用五底三面工艺，高品质</w:t>
            </w:r>
            <w:proofErr w:type="gramStart"/>
            <w:r w:rsidRPr="0094159B">
              <w:rPr>
                <w:rFonts w:asciiTheme="minorEastAsia" w:eastAsiaTheme="minorEastAsia" w:hAnsiTheme="minorEastAsia" w:cs="宋体" w:hint="eastAsia"/>
                <w:kern w:val="0"/>
                <w:szCs w:val="21"/>
              </w:rPr>
              <w:t>环保亚</w:t>
            </w:r>
            <w:proofErr w:type="gramEnd"/>
            <w:r w:rsidRPr="0094159B">
              <w:rPr>
                <w:rFonts w:asciiTheme="minorEastAsia" w:eastAsiaTheme="minorEastAsia" w:hAnsiTheme="minorEastAsia" w:cs="宋体" w:hint="eastAsia"/>
                <w:kern w:val="0"/>
                <w:szCs w:val="21"/>
              </w:rPr>
              <w:t>光油漆。</w:t>
            </w:r>
          </w:p>
        </w:tc>
      </w:tr>
      <w:tr w:rsidR="00894CD9" w:rsidRPr="0094159B" w:rsidTr="00E75E8C">
        <w:trPr>
          <w:trHeight w:val="1769"/>
          <w:jc w:val="center"/>
        </w:trPr>
        <w:tc>
          <w:tcPr>
            <w:tcW w:w="425" w:type="dxa"/>
            <w:vMerge/>
            <w:tcBorders>
              <w:left w:val="single" w:sz="4" w:space="0" w:color="auto"/>
              <w:right w:val="single" w:sz="4" w:space="0" w:color="auto"/>
            </w:tcBorders>
            <w:shd w:val="clear" w:color="000000" w:fill="FFFFFF"/>
            <w:noWrap/>
            <w:vAlign w:val="center"/>
            <w:hideMark/>
          </w:tcPr>
          <w:p w:rsidR="00894CD9" w:rsidRPr="0094159B" w:rsidRDefault="00894CD9" w:rsidP="001A2E45">
            <w:pPr>
              <w:jc w:val="center"/>
              <w:rPr>
                <w:rFonts w:asciiTheme="minorEastAsia" w:eastAsiaTheme="minorEastAsia" w:hAnsiTheme="minorEastAsia" w:cs="宋体"/>
                <w:color w:val="000000"/>
                <w:kern w:val="0"/>
                <w:szCs w:val="21"/>
              </w:rPr>
            </w:pPr>
          </w:p>
        </w:tc>
        <w:tc>
          <w:tcPr>
            <w:tcW w:w="425" w:type="dxa"/>
            <w:vMerge/>
            <w:tcBorders>
              <w:left w:val="nil"/>
              <w:right w:val="single" w:sz="4" w:space="0" w:color="auto"/>
            </w:tcBorders>
            <w:shd w:val="clear" w:color="000000" w:fill="FFFFFF"/>
          </w:tcPr>
          <w:p w:rsidR="00894CD9" w:rsidRPr="0094159B" w:rsidRDefault="00894CD9" w:rsidP="001A2E45">
            <w:pPr>
              <w:widowControl/>
              <w:jc w:val="center"/>
              <w:rPr>
                <w:rFonts w:asciiTheme="minorEastAsia" w:eastAsiaTheme="minorEastAsia" w:hAnsiTheme="minorEastAsia" w:cs="宋体"/>
                <w:kern w:val="0"/>
                <w:szCs w:val="21"/>
              </w:rPr>
            </w:pP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定制办公桌</w:t>
            </w:r>
          </w:p>
        </w:tc>
        <w:tc>
          <w:tcPr>
            <w:tcW w:w="2515"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noProof/>
                <w:kern w:val="0"/>
                <w:szCs w:val="21"/>
              </w:rPr>
              <w:drawing>
                <wp:anchor distT="0" distB="0" distL="114300" distR="114300" simplePos="0" relativeHeight="251670016" behindDoc="0" locked="0" layoutInCell="1" allowOverlap="1">
                  <wp:simplePos x="0" y="0"/>
                  <wp:positionH relativeFrom="column">
                    <wp:posOffset>180975</wp:posOffset>
                  </wp:positionH>
                  <wp:positionV relativeFrom="paragraph">
                    <wp:posOffset>133350</wp:posOffset>
                  </wp:positionV>
                  <wp:extent cx="1009650" cy="923925"/>
                  <wp:effectExtent l="635" t="1270" r="635" b="0"/>
                  <wp:wrapNone/>
                  <wp:docPr id="12" name="Picture 1085"/>
                  <wp:cNvGraphicFramePr/>
                  <a:graphic xmlns:a="http://schemas.openxmlformats.org/drawingml/2006/main">
                    <a:graphicData uri="http://schemas.openxmlformats.org/drawingml/2006/picture">
                      <pic:pic xmlns:pic="http://schemas.openxmlformats.org/drawingml/2006/picture">
                        <pic:nvPicPr>
                          <pic:cNvPr id="3253" name="Picture 1085"/>
                          <pic:cNvPicPr>
                            <a:picLocks noChangeAspect="1" noChangeArrowheads="1"/>
                          </pic:cNvPicPr>
                        </pic:nvPicPr>
                        <pic:blipFill>
                          <a:blip r:embed="rId22" cstate="print"/>
                          <a:srcRect/>
                          <a:stretch>
                            <a:fillRect/>
                          </a:stretch>
                        </pic:blipFill>
                        <pic:spPr bwMode="auto">
                          <a:xfrm>
                            <a:off x="0" y="0"/>
                            <a:ext cx="1000125" cy="914400"/>
                          </a:xfrm>
                          <a:prstGeom prst="rect">
                            <a:avLst/>
                          </a:prstGeom>
                          <a:noFill/>
                          <a:ln w="1">
                            <a:noFill/>
                            <a:miter lim="800000"/>
                            <a:headEnd/>
                            <a:tailEnd/>
                          </a:ln>
                        </pic:spPr>
                      </pic:pic>
                    </a:graphicData>
                  </a:graphic>
                </wp:anchor>
              </w:drawing>
            </w:r>
          </w:p>
        </w:tc>
        <w:tc>
          <w:tcPr>
            <w:tcW w:w="1438"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1000*600*750</w:t>
            </w:r>
          </w:p>
        </w:tc>
        <w:tc>
          <w:tcPr>
            <w:tcW w:w="637"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15</w:t>
            </w:r>
          </w:p>
        </w:tc>
        <w:tc>
          <w:tcPr>
            <w:tcW w:w="425"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张</w:t>
            </w:r>
          </w:p>
        </w:tc>
        <w:tc>
          <w:tcPr>
            <w:tcW w:w="3915" w:type="dxa"/>
            <w:tcBorders>
              <w:top w:val="nil"/>
              <w:left w:val="nil"/>
              <w:bottom w:val="single" w:sz="4" w:space="0" w:color="auto"/>
              <w:right w:val="single" w:sz="4" w:space="0" w:color="auto"/>
            </w:tcBorders>
            <w:shd w:val="clear" w:color="000000" w:fill="FFFFFF"/>
            <w:vAlign w:val="center"/>
            <w:hideMark/>
          </w:tcPr>
          <w:p w:rsidR="00894CD9" w:rsidRPr="0094159B" w:rsidRDefault="00894CD9" w:rsidP="001A2E45">
            <w:pPr>
              <w:widowControl/>
              <w:jc w:val="left"/>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全橡木材质桌面</w:t>
            </w:r>
            <w:proofErr w:type="gramStart"/>
            <w:r w:rsidRPr="0094159B">
              <w:rPr>
                <w:rFonts w:asciiTheme="minorEastAsia" w:eastAsiaTheme="minorEastAsia" w:hAnsiTheme="minorEastAsia" w:cs="宋体" w:hint="eastAsia"/>
                <w:kern w:val="0"/>
                <w:szCs w:val="21"/>
              </w:rPr>
              <w:t>及桌脚板全厚</w:t>
            </w:r>
            <w:proofErr w:type="gramEnd"/>
            <w:r w:rsidRPr="0094159B">
              <w:rPr>
                <w:rFonts w:asciiTheme="minorEastAsia" w:eastAsiaTheme="minorEastAsia" w:hAnsiTheme="minorEastAsia" w:cs="宋体" w:hint="eastAsia"/>
                <w:kern w:val="0"/>
                <w:szCs w:val="21"/>
              </w:rPr>
              <w:t>为50mm，经防腐、防虫处理，加工平整光洁，</w:t>
            </w:r>
            <w:proofErr w:type="gramStart"/>
            <w:r w:rsidRPr="0094159B">
              <w:rPr>
                <w:rFonts w:asciiTheme="minorEastAsia" w:eastAsiaTheme="minorEastAsia" w:hAnsiTheme="minorEastAsia" w:cs="宋体" w:hint="eastAsia"/>
                <w:kern w:val="0"/>
                <w:szCs w:val="21"/>
              </w:rPr>
              <w:t>倒棱均匀</w:t>
            </w:r>
            <w:proofErr w:type="gramEnd"/>
            <w:r w:rsidRPr="0094159B">
              <w:rPr>
                <w:rFonts w:asciiTheme="minorEastAsia" w:eastAsiaTheme="minorEastAsia" w:hAnsiTheme="minorEastAsia" w:cs="宋体" w:hint="eastAsia"/>
                <w:kern w:val="0"/>
                <w:szCs w:val="21"/>
              </w:rPr>
              <w:t>，无瑕疵，整体牢固可靠，光滑无痕，接合部位</w:t>
            </w:r>
            <w:proofErr w:type="gramStart"/>
            <w:r w:rsidRPr="0094159B">
              <w:rPr>
                <w:rFonts w:asciiTheme="minorEastAsia" w:eastAsiaTheme="minorEastAsia" w:hAnsiTheme="minorEastAsia" w:cs="宋体" w:hint="eastAsia"/>
                <w:kern w:val="0"/>
                <w:szCs w:val="21"/>
              </w:rPr>
              <w:t>采用指接和</w:t>
            </w:r>
            <w:proofErr w:type="gramEnd"/>
            <w:r w:rsidRPr="0094159B">
              <w:rPr>
                <w:rFonts w:asciiTheme="minorEastAsia" w:eastAsiaTheme="minorEastAsia" w:hAnsiTheme="minorEastAsia" w:cs="宋体" w:hint="eastAsia"/>
                <w:kern w:val="0"/>
                <w:szCs w:val="21"/>
              </w:rPr>
              <w:t>榫接工艺，不松动，</w:t>
            </w:r>
            <w:proofErr w:type="gramStart"/>
            <w:r w:rsidRPr="0094159B">
              <w:rPr>
                <w:rFonts w:asciiTheme="minorEastAsia" w:eastAsiaTheme="minorEastAsia" w:hAnsiTheme="minorEastAsia" w:cs="宋体" w:hint="eastAsia"/>
                <w:kern w:val="0"/>
                <w:szCs w:val="21"/>
              </w:rPr>
              <w:t>不</w:t>
            </w:r>
            <w:proofErr w:type="gramEnd"/>
            <w:r w:rsidRPr="0094159B">
              <w:rPr>
                <w:rFonts w:asciiTheme="minorEastAsia" w:eastAsiaTheme="minorEastAsia" w:hAnsiTheme="minorEastAsia" w:cs="宋体" w:hint="eastAsia"/>
                <w:kern w:val="0"/>
                <w:szCs w:val="21"/>
              </w:rPr>
              <w:t>脱胶，不溢胶，所有原木经脱脂烘干处理，干燥率达到8-10%。油漆采用五底三面工艺，高品质</w:t>
            </w:r>
            <w:proofErr w:type="gramStart"/>
            <w:r w:rsidRPr="0094159B">
              <w:rPr>
                <w:rFonts w:asciiTheme="minorEastAsia" w:eastAsiaTheme="minorEastAsia" w:hAnsiTheme="minorEastAsia" w:cs="宋体" w:hint="eastAsia"/>
                <w:kern w:val="0"/>
                <w:szCs w:val="21"/>
              </w:rPr>
              <w:t>环保亚</w:t>
            </w:r>
            <w:proofErr w:type="gramEnd"/>
            <w:r w:rsidRPr="0094159B">
              <w:rPr>
                <w:rFonts w:asciiTheme="minorEastAsia" w:eastAsiaTheme="minorEastAsia" w:hAnsiTheme="minorEastAsia" w:cs="宋体" w:hint="eastAsia"/>
                <w:kern w:val="0"/>
                <w:szCs w:val="21"/>
              </w:rPr>
              <w:t>光油漆。</w:t>
            </w:r>
          </w:p>
        </w:tc>
      </w:tr>
      <w:tr w:rsidR="00894CD9" w:rsidRPr="0094159B" w:rsidTr="00E75E8C">
        <w:trPr>
          <w:trHeight w:val="2938"/>
          <w:jc w:val="center"/>
        </w:trPr>
        <w:tc>
          <w:tcPr>
            <w:tcW w:w="425" w:type="dxa"/>
            <w:vMerge/>
            <w:tcBorders>
              <w:left w:val="single" w:sz="4" w:space="0" w:color="auto"/>
              <w:right w:val="single" w:sz="4" w:space="0" w:color="auto"/>
            </w:tcBorders>
            <w:shd w:val="clear" w:color="000000" w:fill="FFFFFF"/>
            <w:noWrap/>
            <w:vAlign w:val="center"/>
            <w:hideMark/>
          </w:tcPr>
          <w:p w:rsidR="00894CD9" w:rsidRPr="0094159B" w:rsidRDefault="00894CD9" w:rsidP="001A2E45">
            <w:pPr>
              <w:jc w:val="center"/>
              <w:rPr>
                <w:rFonts w:asciiTheme="minorEastAsia" w:eastAsiaTheme="minorEastAsia" w:hAnsiTheme="minorEastAsia" w:cs="宋体"/>
                <w:color w:val="000000"/>
                <w:kern w:val="0"/>
                <w:szCs w:val="21"/>
              </w:rPr>
            </w:pPr>
          </w:p>
        </w:tc>
        <w:tc>
          <w:tcPr>
            <w:tcW w:w="425" w:type="dxa"/>
            <w:vMerge/>
            <w:tcBorders>
              <w:left w:val="nil"/>
              <w:right w:val="single" w:sz="4" w:space="0" w:color="auto"/>
            </w:tcBorders>
            <w:shd w:val="clear" w:color="000000" w:fill="FFFFFF"/>
          </w:tcPr>
          <w:p w:rsidR="00894CD9" w:rsidRPr="0094159B" w:rsidRDefault="00894CD9" w:rsidP="001A2E45">
            <w:pPr>
              <w:widowControl/>
              <w:jc w:val="center"/>
              <w:rPr>
                <w:rFonts w:asciiTheme="minorEastAsia" w:eastAsiaTheme="minorEastAsia" w:hAnsiTheme="minorEastAsia" w:cs="宋体"/>
                <w:kern w:val="0"/>
                <w:szCs w:val="21"/>
              </w:rPr>
            </w:pP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办公椅</w:t>
            </w:r>
          </w:p>
        </w:tc>
        <w:tc>
          <w:tcPr>
            <w:tcW w:w="2515"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noProof/>
                <w:kern w:val="0"/>
                <w:szCs w:val="21"/>
              </w:rPr>
              <w:drawing>
                <wp:anchor distT="0" distB="0" distL="114300" distR="114300" simplePos="0" relativeHeight="251671040" behindDoc="0" locked="0" layoutInCell="1" allowOverlap="1">
                  <wp:simplePos x="0" y="0"/>
                  <wp:positionH relativeFrom="column">
                    <wp:posOffset>180975</wp:posOffset>
                  </wp:positionH>
                  <wp:positionV relativeFrom="paragraph">
                    <wp:posOffset>123825</wp:posOffset>
                  </wp:positionV>
                  <wp:extent cx="1162050" cy="1485900"/>
                  <wp:effectExtent l="635" t="0" r="635" b="635"/>
                  <wp:wrapNone/>
                  <wp:docPr id="13" name="Picture 1078"/>
                  <wp:cNvGraphicFramePr/>
                  <a:graphic xmlns:a="http://schemas.openxmlformats.org/drawingml/2006/main">
                    <a:graphicData uri="http://schemas.openxmlformats.org/drawingml/2006/picture">
                      <pic:pic xmlns:pic="http://schemas.openxmlformats.org/drawingml/2006/picture">
                        <pic:nvPicPr>
                          <pic:cNvPr id="3249" name="Picture 1078"/>
                          <pic:cNvPicPr>
                            <a:picLocks noChangeAspect="1" noChangeArrowheads="1"/>
                          </pic:cNvPicPr>
                        </pic:nvPicPr>
                        <pic:blipFill>
                          <a:blip r:embed="rId23" cstate="print">
                            <a:lum bright="-12000"/>
                          </a:blip>
                          <a:srcRect/>
                          <a:stretch>
                            <a:fillRect/>
                          </a:stretch>
                        </pic:blipFill>
                        <pic:spPr bwMode="auto">
                          <a:xfrm>
                            <a:off x="0" y="0"/>
                            <a:ext cx="1162050" cy="1466850"/>
                          </a:xfrm>
                          <a:prstGeom prst="rect">
                            <a:avLst/>
                          </a:prstGeom>
                          <a:noFill/>
                          <a:ln w="1">
                            <a:noFill/>
                            <a:miter lim="800000"/>
                            <a:headEnd/>
                            <a:tailEnd/>
                          </a:ln>
                        </pic:spPr>
                      </pic:pic>
                    </a:graphicData>
                  </a:graphic>
                </wp:anchor>
              </w:drawing>
            </w:r>
          </w:p>
        </w:tc>
        <w:tc>
          <w:tcPr>
            <w:tcW w:w="1438"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标准</w:t>
            </w:r>
          </w:p>
        </w:tc>
        <w:tc>
          <w:tcPr>
            <w:tcW w:w="637"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15</w:t>
            </w:r>
          </w:p>
        </w:tc>
        <w:tc>
          <w:tcPr>
            <w:tcW w:w="425" w:type="dxa"/>
            <w:tcBorders>
              <w:top w:val="nil"/>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张</w:t>
            </w:r>
          </w:p>
        </w:tc>
        <w:tc>
          <w:tcPr>
            <w:tcW w:w="3915" w:type="dxa"/>
            <w:tcBorders>
              <w:top w:val="nil"/>
              <w:left w:val="nil"/>
              <w:bottom w:val="single" w:sz="4" w:space="0" w:color="auto"/>
              <w:right w:val="single" w:sz="4" w:space="0" w:color="auto"/>
            </w:tcBorders>
            <w:shd w:val="clear" w:color="000000" w:fill="FFFFFF"/>
            <w:vAlign w:val="center"/>
            <w:hideMark/>
          </w:tcPr>
          <w:p w:rsidR="00894CD9" w:rsidRPr="0094159B" w:rsidRDefault="00894CD9" w:rsidP="0094159B">
            <w:pPr>
              <w:widowControl/>
              <w:jc w:val="left"/>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1、面料：优质网布饰面，透气性强，柔软而富有韧性，耐磨性强。</w:t>
            </w:r>
            <w:r w:rsidRPr="0094159B">
              <w:rPr>
                <w:rFonts w:asciiTheme="minorEastAsia" w:eastAsiaTheme="minorEastAsia" w:hAnsiTheme="minorEastAsia" w:cs="宋体" w:hint="eastAsia"/>
                <w:kern w:val="0"/>
                <w:szCs w:val="21"/>
              </w:rPr>
              <w:br/>
              <w:t>2、坐垫海绵：采用PU成型发泡海绵，软硬适中，回弹性能好，不变形，根据人体工学原理设计，坐感舒适，符合国家标准。</w:t>
            </w:r>
            <w:r w:rsidRPr="0094159B">
              <w:rPr>
                <w:rFonts w:asciiTheme="minorEastAsia" w:eastAsiaTheme="minorEastAsia" w:hAnsiTheme="minorEastAsia" w:cs="宋体" w:hint="eastAsia"/>
                <w:kern w:val="0"/>
                <w:szCs w:val="21"/>
              </w:rPr>
              <w:br/>
              <w:t>3、气压棒和滑轮：采用知名品牌气压棒，经实验证明可承受250KG压力，来回升降30万次无损。</w:t>
            </w:r>
            <w:r w:rsidRPr="0094159B">
              <w:rPr>
                <w:rFonts w:asciiTheme="minorEastAsia" w:eastAsiaTheme="minorEastAsia" w:hAnsiTheme="minorEastAsia" w:cs="宋体" w:hint="eastAsia"/>
                <w:kern w:val="0"/>
                <w:szCs w:val="21"/>
              </w:rPr>
              <w:br/>
              <w:t>4、五轮脚架：国标钢管电镀脚，受力均匀，最大承载200KG。采用进口PU防滑轮，防滑，防静电，防噪音，不伤地板，耐磨性能符合国家标准。</w:t>
            </w:r>
          </w:p>
        </w:tc>
      </w:tr>
      <w:tr w:rsidR="0072215B" w:rsidRPr="0094159B" w:rsidTr="00F77982">
        <w:trPr>
          <w:trHeight w:val="1709"/>
          <w:jc w:val="center"/>
        </w:trPr>
        <w:tc>
          <w:tcPr>
            <w:tcW w:w="425" w:type="dxa"/>
            <w:vMerge/>
            <w:tcBorders>
              <w:left w:val="single" w:sz="4" w:space="0" w:color="auto"/>
              <w:right w:val="single" w:sz="4" w:space="0" w:color="auto"/>
            </w:tcBorders>
            <w:shd w:val="clear" w:color="000000" w:fill="FFFFFF"/>
            <w:noWrap/>
            <w:vAlign w:val="center"/>
            <w:hideMark/>
          </w:tcPr>
          <w:p w:rsidR="0072215B" w:rsidRPr="0094159B" w:rsidRDefault="0072215B" w:rsidP="001A2E45">
            <w:pPr>
              <w:widowControl/>
              <w:jc w:val="center"/>
              <w:rPr>
                <w:rFonts w:asciiTheme="minorEastAsia" w:eastAsiaTheme="minorEastAsia" w:hAnsiTheme="minorEastAsia" w:cs="宋体"/>
                <w:color w:val="000000"/>
                <w:kern w:val="0"/>
                <w:szCs w:val="21"/>
              </w:rPr>
            </w:pPr>
          </w:p>
        </w:tc>
        <w:tc>
          <w:tcPr>
            <w:tcW w:w="425" w:type="dxa"/>
            <w:vMerge/>
            <w:tcBorders>
              <w:left w:val="nil"/>
              <w:right w:val="single" w:sz="4" w:space="0" w:color="auto"/>
            </w:tcBorders>
          </w:tcPr>
          <w:p w:rsidR="0072215B" w:rsidRPr="0094159B" w:rsidRDefault="0072215B" w:rsidP="001A2E45">
            <w:pPr>
              <w:widowControl/>
              <w:jc w:val="center"/>
              <w:rPr>
                <w:rFonts w:asciiTheme="minorEastAsia" w:eastAsiaTheme="minorEastAsia" w:hAnsiTheme="minorEastAsia" w:cs="宋体"/>
                <w:kern w:val="0"/>
                <w:szCs w:val="21"/>
              </w:rPr>
            </w:pPr>
          </w:p>
        </w:tc>
        <w:tc>
          <w:tcPr>
            <w:tcW w:w="993" w:type="dxa"/>
            <w:vMerge w:val="restart"/>
            <w:tcBorders>
              <w:top w:val="nil"/>
              <w:left w:val="single" w:sz="4" w:space="0" w:color="auto"/>
              <w:right w:val="single" w:sz="4" w:space="0" w:color="auto"/>
            </w:tcBorders>
            <w:shd w:val="clear" w:color="auto" w:fill="auto"/>
            <w:vAlign w:val="center"/>
            <w:hideMark/>
          </w:tcPr>
          <w:p w:rsidR="0072215B" w:rsidRPr="0094159B" w:rsidRDefault="0072215B" w:rsidP="002F26C4">
            <w:pPr>
              <w:widowControl/>
              <w:jc w:val="center"/>
              <w:rPr>
                <w:rFonts w:ascii="宋体" w:hAnsi="宋体" w:cs="宋体"/>
                <w:kern w:val="0"/>
                <w:szCs w:val="21"/>
              </w:rPr>
            </w:pPr>
            <w:r>
              <w:rPr>
                <w:rFonts w:ascii="宋体" w:hAnsi="宋体" w:cs="宋体" w:hint="eastAsia"/>
                <w:kern w:val="0"/>
                <w:szCs w:val="21"/>
              </w:rPr>
              <w:t>台灯</w:t>
            </w:r>
          </w:p>
        </w:tc>
        <w:tc>
          <w:tcPr>
            <w:tcW w:w="2515" w:type="dxa"/>
            <w:vMerge w:val="restart"/>
            <w:tcBorders>
              <w:top w:val="nil"/>
              <w:left w:val="nil"/>
              <w:right w:val="single" w:sz="4" w:space="0" w:color="auto"/>
            </w:tcBorders>
            <w:shd w:val="clear" w:color="000000" w:fill="FFFFFF"/>
            <w:noWrap/>
            <w:vAlign w:val="center"/>
            <w:hideMark/>
          </w:tcPr>
          <w:p w:rsidR="0072215B" w:rsidRPr="0094159B" w:rsidRDefault="00E0484D" w:rsidP="002F26C4">
            <w:pPr>
              <w:widowControl/>
              <w:jc w:val="center"/>
              <w:rPr>
                <w:rFonts w:ascii="宋体" w:hAnsi="宋体" w:cs="宋体"/>
                <w:kern w:val="0"/>
                <w:szCs w:val="21"/>
              </w:rPr>
            </w:pPr>
            <w:r w:rsidRPr="00E0484D">
              <w:rPr>
                <w:rFonts w:ascii="宋体" w:hAnsi="宋体" w:cs="宋体"/>
                <w:noProof/>
                <w:kern w:val="0"/>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9.5pt;height:1in;visibility:visible;mso-wrap-style:square">
                  <v:imagedata r:id="rId24" o:title=""/>
                </v:shape>
              </w:pict>
            </w:r>
          </w:p>
        </w:tc>
        <w:tc>
          <w:tcPr>
            <w:tcW w:w="1438" w:type="dxa"/>
            <w:vMerge w:val="restart"/>
            <w:tcBorders>
              <w:top w:val="nil"/>
              <w:left w:val="nil"/>
              <w:right w:val="single" w:sz="4" w:space="0" w:color="auto"/>
            </w:tcBorders>
            <w:shd w:val="clear" w:color="auto" w:fill="auto"/>
            <w:vAlign w:val="center"/>
            <w:hideMark/>
          </w:tcPr>
          <w:p w:rsidR="0072215B" w:rsidRPr="003F5751" w:rsidRDefault="0072215B" w:rsidP="002F26C4">
            <w:pPr>
              <w:widowControl/>
              <w:jc w:val="center"/>
              <w:rPr>
                <w:rFonts w:ascii="宋体" w:hAnsi="宋体" w:cs="宋体"/>
                <w:kern w:val="0"/>
                <w:szCs w:val="21"/>
              </w:rPr>
            </w:pPr>
            <w:r>
              <w:rPr>
                <w:rFonts w:ascii="宋体" w:hAnsi="宋体" w:cs="宋体" w:hint="eastAsia"/>
                <w:kern w:val="0"/>
                <w:szCs w:val="21"/>
              </w:rPr>
              <w:t>标准</w:t>
            </w:r>
          </w:p>
        </w:tc>
        <w:tc>
          <w:tcPr>
            <w:tcW w:w="637" w:type="dxa"/>
            <w:vMerge w:val="restart"/>
            <w:tcBorders>
              <w:top w:val="nil"/>
              <w:left w:val="nil"/>
              <w:right w:val="single" w:sz="4" w:space="0" w:color="auto"/>
            </w:tcBorders>
            <w:shd w:val="clear" w:color="000000" w:fill="FFFFFF"/>
            <w:noWrap/>
            <w:vAlign w:val="center"/>
            <w:hideMark/>
          </w:tcPr>
          <w:p w:rsidR="0072215B" w:rsidRPr="0094159B" w:rsidRDefault="0072215B" w:rsidP="002F26C4">
            <w:pPr>
              <w:widowControl/>
              <w:jc w:val="center"/>
              <w:rPr>
                <w:rFonts w:ascii="宋体" w:hAnsi="宋体" w:cs="宋体"/>
                <w:kern w:val="0"/>
                <w:szCs w:val="21"/>
              </w:rPr>
            </w:pPr>
            <w:r>
              <w:rPr>
                <w:rFonts w:ascii="宋体" w:hAnsi="宋体" w:cs="宋体" w:hint="eastAsia"/>
                <w:kern w:val="0"/>
                <w:szCs w:val="21"/>
              </w:rPr>
              <w:t>15</w:t>
            </w:r>
          </w:p>
        </w:tc>
        <w:tc>
          <w:tcPr>
            <w:tcW w:w="425" w:type="dxa"/>
            <w:vMerge w:val="restart"/>
            <w:tcBorders>
              <w:top w:val="nil"/>
              <w:left w:val="nil"/>
              <w:right w:val="single" w:sz="4" w:space="0" w:color="auto"/>
            </w:tcBorders>
            <w:shd w:val="clear" w:color="000000" w:fill="FFFFFF"/>
            <w:noWrap/>
            <w:vAlign w:val="center"/>
            <w:hideMark/>
          </w:tcPr>
          <w:p w:rsidR="0072215B" w:rsidRPr="0094159B" w:rsidRDefault="0072215B" w:rsidP="002F26C4">
            <w:pPr>
              <w:widowControl/>
              <w:jc w:val="center"/>
              <w:rPr>
                <w:rFonts w:ascii="宋体" w:hAnsi="宋体" w:cs="宋体"/>
                <w:kern w:val="0"/>
                <w:szCs w:val="21"/>
              </w:rPr>
            </w:pPr>
            <w:proofErr w:type="gramStart"/>
            <w:r>
              <w:rPr>
                <w:rFonts w:ascii="宋体" w:hAnsi="宋体" w:cs="宋体" w:hint="eastAsia"/>
                <w:kern w:val="0"/>
                <w:szCs w:val="21"/>
              </w:rPr>
              <w:t>个</w:t>
            </w:r>
            <w:proofErr w:type="gramEnd"/>
          </w:p>
        </w:tc>
        <w:tc>
          <w:tcPr>
            <w:tcW w:w="3915" w:type="dxa"/>
            <w:vMerge w:val="restart"/>
            <w:tcBorders>
              <w:top w:val="nil"/>
              <w:left w:val="nil"/>
              <w:right w:val="single" w:sz="4" w:space="0" w:color="auto"/>
            </w:tcBorders>
            <w:shd w:val="clear" w:color="auto" w:fill="auto"/>
            <w:vAlign w:val="center"/>
            <w:hideMark/>
          </w:tcPr>
          <w:p w:rsidR="0072215B" w:rsidRPr="0094159B" w:rsidRDefault="0072215B" w:rsidP="001A2E45">
            <w:pPr>
              <w:widowControl/>
              <w:jc w:val="left"/>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灯身材质: 铁，灯罩材质: 布，工艺: 喷漆磨砂，电压: 220V适用空间: 客厅 书房 卧室 ，光源类型: 白炽灯 LED 节能灯。简约现代感非常强。</w:t>
            </w:r>
          </w:p>
        </w:tc>
      </w:tr>
      <w:tr w:rsidR="00894CD9" w:rsidRPr="0094159B" w:rsidTr="0094159B">
        <w:trPr>
          <w:trHeight w:val="80"/>
          <w:jc w:val="center"/>
        </w:trPr>
        <w:tc>
          <w:tcPr>
            <w:tcW w:w="425" w:type="dxa"/>
            <w:tcBorders>
              <w:left w:val="single" w:sz="4" w:space="0" w:color="auto"/>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color w:val="000000"/>
                <w:kern w:val="0"/>
                <w:szCs w:val="21"/>
              </w:rPr>
            </w:pPr>
          </w:p>
        </w:tc>
        <w:tc>
          <w:tcPr>
            <w:tcW w:w="425" w:type="dxa"/>
            <w:vMerge/>
            <w:tcBorders>
              <w:left w:val="nil"/>
              <w:bottom w:val="single" w:sz="4" w:space="0" w:color="auto"/>
              <w:right w:val="single" w:sz="4" w:space="0" w:color="auto"/>
            </w:tcBorders>
          </w:tcPr>
          <w:p w:rsidR="00894CD9" w:rsidRPr="0094159B" w:rsidRDefault="00894CD9" w:rsidP="001A2E45">
            <w:pPr>
              <w:widowControl/>
              <w:jc w:val="center"/>
              <w:rPr>
                <w:rFonts w:asciiTheme="minorEastAsia" w:eastAsiaTheme="minorEastAsia" w:hAnsiTheme="minorEastAsia" w:cs="宋体"/>
                <w:kern w:val="0"/>
                <w:szCs w:val="21"/>
              </w:rPr>
            </w:pPr>
          </w:p>
        </w:tc>
        <w:tc>
          <w:tcPr>
            <w:tcW w:w="993" w:type="dxa"/>
            <w:vMerge/>
            <w:tcBorders>
              <w:left w:val="single" w:sz="4" w:space="0" w:color="auto"/>
              <w:bottom w:val="single" w:sz="4" w:space="0" w:color="auto"/>
              <w:right w:val="single" w:sz="4" w:space="0" w:color="auto"/>
            </w:tcBorders>
            <w:shd w:val="clear" w:color="auto" w:fill="auto"/>
            <w:vAlign w:val="center"/>
            <w:hideMark/>
          </w:tcPr>
          <w:p w:rsidR="00894CD9" w:rsidRPr="0094159B" w:rsidRDefault="00894CD9" w:rsidP="001A2E45">
            <w:pPr>
              <w:widowControl/>
              <w:jc w:val="center"/>
              <w:rPr>
                <w:rFonts w:asciiTheme="minorEastAsia" w:eastAsiaTheme="minorEastAsia" w:hAnsiTheme="minorEastAsia" w:cs="宋体"/>
                <w:kern w:val="0"/>
                <w:szCs w:val="21"/>
              </w:rPr>
            </w:pPr>
          </w:p>
        </w:tc>
        <w:tc>
          <w:tcPr>
            <w:tcW w:w="2515" w:type="dxa"/>
            <w:vMerge/>
            <w:tcBorders>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noProof/>
                <w:kern w:val="0"/>
                <w:szCs w:val="21"/>
              </w:rPr>
            </w:pPr>
          </w:p>
        </w:tc>
        <w:tc>
          <w:tcPr>
            <w:tcW w:w="1438" w:type="dxa"/>
            <w:vMerge/>
            <w:tcBorders>
              <w:left w:val="nil"/>
              <w:bottom w:val="single" w:sz="4" w:space="0" w:color="auto"/>
              <w:right w:val="single" w:sz="4" w:space="0" w:color="auto"/>
            </w:tcBorders>
            <w:shd w:val="clear" w:color="auto" w:fill="auto"/>
            <w:vAlign w:val="center"/>
            <w:hideMark/>
          </w:tcPr>
          <w:p w:rsidR="00894CD9" w:rsidRPr="0094159B" w:rsidRDefault="00894CD9" w:rsidP="001A2E45">
            <w:pPr>
              <w:widowControl/>
              <w:jc w:val="center"/>
              <w:rPr>
                <w:rFonts w:asciiTheme="minorEastAsia" w:eastAsiaTheme="minorEastAsia" w:hAnsiTheme="minorEastAsia" w:cs="宋体"/>
                <w:kern w:val="0"/>
                <w:szCs w:val="21"/>
              </w:rPr>
            </w:pPr>
          </w:p>
        </w:tc>
        <w:tc>
          <w:tcPr>
            <w:tcW w:w="637" w:type="dxa"/>
            <w:vMerge/>
            <w:tcBorders>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p>
        </w:tc>
        <w:tc>
          <w:tcPr>
            <w:tcW w:w="425" w:type="dxa"/>
            <w:vMerge/>
            <w:tcBorders>
              <w:left w:val="nil"/>
              <w:bottom w:val="single" w:sz="4" w:space="0" w:color="auto"/>
              <w:right w:val="single" w:sz="4" w:space="0" w:color="auto"/>
            </w:tcBorders>
            <w:shd w:val="clear" w:color="000000" w:fill="FFFFFF"/>
            <w:noWrap/>
            <w:vAlign w:val="center"/>
            <w:hideMark/>
          </w:tcPr>
          <w:p w:rsidR="00894CD9" w:rsidRPr="0094159B" w:rsidRDefault="00894CD9" w:rsidP="001A2E45">
            <w:pPr>
              <w:widowControl/>
              <w:jc w:val="center"/>
              <w:rPr>
                <w:rFonts w:asciiTheme="minorEastAsia" w:eastAsiaTheme="minorEastAsia" w:hAnsiTheme="minorEastAsia" w:cs="宋体"/>
                <w:kern w:val="0"/>
                <w:szCs w:val="21"/>
              </w:rPr>
            </w:pPr>
          </w:p>
        </w:tc>
        <w:tc>
          <w:tcPr>
            <w:tcW w:w="3915" w:type="dxa"/>
            <w:vMerge/>
            <w:tcBorders>
              <w:left w:val="nil"/>
              <w:bottom w:val="single" w:sz="4" w:space="0" w:color="auto"/>
              <w:right w:val="single" w:sz="4" w:space="0" w:color="auto"/>
            </w:tcBorders>
            <w:shd w:val="clear" w:color="auto" w:fill="auto"/>
            <w:vAlign w:val="center"/>
            <w:hideMark/>
          </w:tcPr>
          <w:p w:rsidR="00894CD9" w:rsidRPr="0094159B" w:rsidRDefault="00894CD9" w:rsidP="001A2E45">
            <w:pPr>
              <w:widowControl/>
              <w:jc w:val="left"/>
              <w:rPr>
                <w:rFonts w:asciiTheme="minorEastAsia" w:eastAsiaTheme="minorEastAsia" w:hAnsiTheme="minorEastAsia" w:cs="宋体"/>
                <w:kern w:val="0"/>
                <w:szCs w:val="21"/>
              </w:rPr>
            </w:pPr>
          </w:p>
        </w:tc>
      </w:tr>
      <w:tr w:rsidR="0072215B" w:rsidRPr="0094159B" w:rsidTr="0094159B">
        <w:trPr>
          <w:trHeight w:val="913"/>
          <w:jc w:val="center"/>
        </w:trPr>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2215B" w:rsidRPr="0094159B" w:rsidRDefault="0072215B" w:rsidP="001A2E45">
            <w:pPr>
              <w:widowControl/>
              <w:jc w:val="center"/>
              <w:rPr>
                <w:rFonts w:asciiTheme="minorEastAsia" w:eastAsiaTheme="minorEastAsia" w:hAnsiTheme="minorEastAsia" w:cs="宋体"/>
                <w:color w:val="000000"/>
                <w:kern w:val="0"/>
                <w:szCs w:val="21"/>
              </w:rPr>
            </w:pPr>
            <w:r w:rsidRPr="0094159B">
              <w:rPr>
                <w:rFonts w:asciiTheme="minorEastAsia" w:eastAsiaTheme="minorEastAsia" w:hAnsiTheme="minorEastAsia" w:cs="宋体" w:hint="eastAsia"/>
                <w:color w:val="000000"/>
                <w:kern w:val="0"/>
                <w:szCs w:val="21"/>
              </w:rPr>
              <w:t>2</w:t>
            </w:r>
          </w:p>
        </w:tc>
        <w:tc>
          <w:tcPr>
            <w:tcW w:w="425" w:type="dxa"/>
            <w:tcBorders>
              <w:top w:val="single" w:sz="4" w:space="0" w:color="auto"/>
              <w:left w:val="nil"/>
              <w:bottom w:val="single" w:sz="4" w:space="0" w:color="auto"/>
              <w:right w:val="single" w:sz="4" w:space="0" w:color="auto"/>
            </w:tcBorders>
            <w:vAlign w:val="center"/>
          </w:tcPr>
          <w:p w:rsidR="0072215B" w:rsidRPr="0094159B" w:rsidRDefault="0072215B" w:rsidP="0094159B">
            <w:pPr>
              <w:widowControl/>
              <w:jc w:val="center"/>
              <w:rPr>
                <w:rFonts w:asciiTheme="minorEastAsia" w:eastAsiaTheme="minorEastAsia" w:hAnsiTheme="minorEastAsia" w:cs="宋体"/>
                <w:color w:val="000000"/>
                <w:kern w:val="0"/>
                <w:szCs w:val="21"/>
              </w:rPr>
            </w:pPr>
            <w:r w:rsidRPr="0094159B">
              <w:rPr>
                <w:rFonts w:asciiTheme="minorEastAsia" w:eastAsiaTheme="minorEastAsia" w:hAnsiTheme="minorEastAsia" w:cs="宋体" w:hint="eastAsia"/>
                <w:color w:val="000000"/>
                <w:kern w:val="0"/>
                <w:szCs w:val="21"/>
              </w:rPr>
              <w:t>信息牌</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72215B" w:rsidRPr="0094159B" w:rsidRDefault="0072215B" w:rsidP="001A2E45">
            <w:pPr>
              <w:widowControl/>
              <w:jc w:val="center"/>
              <w:rPr>
                <w:rFonts w:asciiTheme="minorEastAsia" w:eastAsiaTheme="minorEastAsia" w:hAnsiTheme="minorEastAsia" w:cs="宋体"/>
                <w:kern w:val="0"/>
                <w:szCs w:val="21"/>
              </w:rPr>
            </w:pPr>
          </w:p>
          <w:p w:rsidR="0072215B" w:rsidRPr="0094159B" w:rsidRDefault="0072215B" w:rsidP="001A2E45">
            <w:pPr>
              <w:widowControl/>
              <w:jc w:val="center"/>
              <w:rPr>
                <w:rFonts w:asciiTheme="minorEastAsia" w:eastAsiaTheme="minorEastAsia" w:hAnsiTheme="minorEastAsia" w:cs="宋体"/>
                <w:kern w:val="0"/>
                <w:szCs w:val="21"/>
              </w:rPr>
            </w:pPr>
          </w:p>
          <w:p w:rsidR="0072215B" w:rsidRPr="0094159B" w:rsidRDefault="0072215B" w:rsidP="001A2E45">
            <w:pPr>
              <w:widowControl/>
              <w:jc w:val="center"/>
              <w:rPr>
                <w:rFonts w:asciiTheme="minorEastAsia" w:eastAsiaTheme="minorEastAsia" w:hAnsiTheme="minorEastAsia" w:cs="宋体"/>
                <w:kern w:val="0"/>
                <w:szCs w:val="21"/>
              </w:rPr>
            </w:pPr>
          </w:p>
          <w:p w:rsidR="0072215B" w:rsidRPr="0094159B" w:rsidRDefault="0072215B"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寝室信息牌</w:t>
            </w:r>
          </w:p>
        </w:tc>
        <w:tc>
          <w:tcPr>
            <w:tcW w:w="2515" w:type="dxa"/>
            <w:tcBorders>
              <w:top w:val="single" w:sz="4" w:space="0" w:color="auto"/>
              <w:left w:val="nil"/>
              <w:bottom w:val="single" w:sz="4" w:space="0" w:color="auto"/>
              <w:right w:val="single" w:sz="4" w:space="0" w:color="auto"/>
            </w:tcBorders>
            <w:shd w:val="clear" w:color="000000" w:fill="FFFFFF"/>
            <w:noWrap/>
            <w:vAlign w:val="center"/>
            <w:hideMark/>
          </w:tcPr>
          <w:p w:rsidR="0072215B" w:rsidRPr="0094159B" w:rsidRDefault="0072215B" w:rsidP="001A2E45">
            <w:pPr>
              <w:widowControl/>
              <w:jc w:val="center"/>
              <w:rPr>
                <w:rFonts w:asciiTheme="minorEastAsia" w:eastAsiaTheme="minorEastAsia" w:hAnsiTheme="minorEastAsia" w:cs="宋体"/>
                <w:noProof/>
                <w:kern w:val="0"/>
                <w:szCs w:val="21"/>
              </w:rPr>
            </w:pPr>
            <w:r w:rsidRPr="0094159B">
              <w:rPr>
                <w:rFonts w:asciiTheme="minorEastAsia" w:eastAsiaTheme="minorEastAsia" w:hAnsiTheme="minorEastAsia" w:cs="宋体" w:hint="eastAsia"/>
                <w:noProof/>
                <w:kern w:val="0"/>
                <w:szCs w:val="21"/>
              </w:rPr>
              <w:t>图纸见附件</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rsidR="0072215B" w:rsidRPr="0094159B" w:rsidRDefault="0072215B"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noProof/>
                <w:kern w:val="0"/>
                <w:szCs w:val="21"/>
              </w:rPr>
              <w:t>见附件</w:t>
            </w:r>
          </w:p>
        </w:tc>
        <w:tc>
          <w:tcPr>
            <w:tcW w:w="637" w:type="dxa"/>
            <w:tcBorders>
              <w:top w:val="single" w:sz="4" w:space="0" w:color="auto"/>
              <w:left w:val="nil"/>
              <w:bottom w:val="single" w:sz="4" w:space="0" w:color="auto"/>
              <w:right w:val="single" w:sz="4" w:space="0" w:color="auto"/>
            </w:tcBorders>
            <w:shd w:val="clear" w:color="000000" w:fill="FFFFFF"/>
            <w:noWrap/>
            <w:vAlign w:val="center"/>
            <w:hideMark/>
          </w:tcPr>
          <w:p w:rsidR="0072215B" w:rsidRPr="0094159B" w:rsidRDefault="0072215B" w:rsidP="001A2E45">
            <w:pPr>
              <w:widowControl/>
              <w:jc w:val="center"/>
              <w:rPr>
                <w:rFonts w:asciiTheme="minorEastAsia" w:eastAsiaTheme="minorEastAsia" w:hAnsiTheme="minorEastAsia" w:cs="宋体"/>
                <w:kern w:val="0"/>
                <w:szCs w:val="21"/>
              </w:rPr>
            </w:pPr>
            <w:r w:rsidRPr="0094159B">
              <w:rPr>
                <w:rFonts w:asciiTheme="minorEastAsia" w:eastAsiaTheme="minorEastAsia" w:hAnsiTheme="minorEastAsia" w:cs="宋体" w:hint="eastAsia"/>
                <w:kern w:val="0"/>
                <w:szCs w:val="21"/>
              </w:rPr>
              <w:t>4101</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72215B" w:rsidRPr="0094159B" w:rsidRDefault="0072215B" w:rsidP="001A2E45">
            <w:pPr>
              <w:widowControl/>
              <w:jc w:val="center"/>
              <w:rPr>
                <w:rFonts w:asciiTheme="minorEastAsia" w:eastAsiaTheme="minorEastAsia" w:hAnsiTheme="minorEastAsia" w:cs="宋体"/>
                <w:kern w:val="0"/>
                <w:szCs w:val="21"/>
              </w:rPr>
            </w:pPr>
            <w:proofErr w:type="gramStart"/>
            <w:r w:rsidRPr="0094159B">
              <w:rPr>
                <w:rFonts w:asciiTheme="minorEastAsia" w:eastAsiaTheme="minorEastAsia" w:hAnsiTheme="minorEastAsia" w:cs="宋体" w:hint="eastAsia"/>
                <w:kern w:val="0"/>
                <w:szCs w:val="21"/>
              </w:rPr>
              <w:t>个</w:t>
            </w:r>
            <w:proofErr w:type="gramEnd"/>
          </w:p>
        </w:tc>
        <w:tc>
          <w:tcPr>
            <w:tcW w:w="3915" w:type="dxa"/>
            <w:tcBorders>
              <w:top w:val="single" w:sz="4" w:space="0" w:color="auto"/>
              <w:left w:val="nil"/>
              <w:bottom w:val="single" w:sz="4" w:space="0" w:color="auto"/>
              <w:right w:val="single" w:sz="4" w:space="0" w:color="auto"/>
            </w:tcBorders>
            <w:shd w:val="clear" w:color="auto" w:fill="auto"/>
            <w:vAlign w:val="center"/>
            <w:hideMark/>
          </w:tcPr>
          <w:p w:rsidR="0072215B" w:rsidRPr="0094159B" w:rsidRDefault="0072215B" w:rsidP="002F26C4">
            <w:pPr>
              <w:pStyle w:val="aff7"/>
              <w:widowControl/>
              <w:ind w:firstLineChars="0" w:firstLine="0"/>
              <w:jc w:val="left"/>
              <w:rPr>
                <w:rFonts w:ascii="宋体" w:hAnsi="宋体" w:cs="宋体"/>
                <w:kern w:val="0"/>
                <w:szCs w:val="21"/>
              </w:rPr>
            </w:pPr>
            <w:r>
              <w:rPr>
                <w:rFonts w:ascii="宋体" w:hAnsi="宋体" w:cs="宋体" w:hint="eastAsia"/>
                <w:kern w:val="0"/>
                <w:szCs w:val="21"/>
              </w:rPr>
              <w:t>1、</w:t>
            </w:r>
            <w:r w:rsidRPr="0094159B">
              <w:rPr>
                <w:rFonts w:ascii="宋体" w:hAnsi="宋体" w:cs="宋体" w:hint="eastAsia"/>
                <w:kern w:val="0"/>
                <w:szCs w:val="21"/>
              </w:rPr>
              <w:t>广告牌材质采用3MM进口透明“亚克力”材料，要求左、右、下三面倒角；</w:t>
            </w:r>
          </w:p>
          <w:p w:rsidR="0072215B" w:rsidRPr="0094159B" w:rsidRDefault="0072215B" w:rsidP="002F26C4">
            <w:pPr>
              <w:pStyle w:val="aff7"/>
              <w:widowControl/>
              <w:ind w:firstLineChars="0" w:firstLine="0"/>
              <w:jc w:val="left"/>
              <w:rPr>
                <w:rFonts w:ascii="宋体" w:hAnsi="宋体" w:cs="宋体"/>
                <w:kern w:val="0"/>
                <w:szCs w:val="21"/>
              </w:rPr>
            </w:pPr>
            <w:r>
              <w:rPr>
                <w:rFonts w:ascii="宋体" w:hAnsi="宋体" w:cs="宋体" w:hint="eastAsia"/>
                <w:kern w:val="0"/>
                <w:szCs w:val="21"/>
              </w:rPr>
              <w:t>2、</w:t>
            </w:r>
            <w:r w:rsidRPr="0094159B">
              <w:rPr>
                <w:rFonts w:ascii="宋体" w:hAnsi="宋体" w:cs="宋体" w:hint="eastAsia"/>
                <w:kern w:val="0"/>
                <w:szCs w:val="21"/>
              </w:rPr>
              <w:t>端口采用火焰抛光；</w:t>
            </w:r>
          </w:p>
          <w:p w:rsidR="0072215B" w:rsidRPr="0094159B" w:rsidRDefault="0072215B" w:rsidP="002F26C4">
            <w:pPr>
              <w:pStyle w:val="aff7"/>
              <w:widowControl/>
              <w:ind w:firstLineChars="0" w:firstLine="0"/>
              <w:jc w:val="left"/>
              <w:rPr>
                <w:rFonts w:ascii="宋体" w:hAnsi="宋体" w:cs="宋体"/>
                <w:kern w:val="0"/>
                <w:szCs w:val="21"/>
              </w:rPr>
            </w:pPr>
            <w:r>
              <w:rPr>
                <w:rFonts w:ascii="宋体" w:hAnsi="宋体" w:cs="宋体" w:hint="eastAsia"/>
                <w:kern w:val="0"/>
                <w:szCs w:val="21"/>
              </w:rPr>
              <w:t>3、</w:t>
            </w:r>
            <w:r w:rsidRPr="0094159B">
              <w:rPr>
                <w:rFonts w:ascii="宋体" w:hAnsi="宋体" w:cs="宋体" w:hint="eastAsia"/>
                <w:kern w:val="0"/>
                <w:szCs w:val="21"/>
              </w:rPr>
              <w:t>采用无影胶粘结；</w:t>
            </w:r>
          </w:p>
          <w:p w:rsidR="0072215B" w:rsidRPr="0094159B" w:rsidRDefault="0072215B" w:rsidP="002F26C4">
            <w:pPr>
              <w:pStyle w:val="aff7"/>
              <w:widowControl/>
              <w:ind w:firstLineChars="0" w:firstLine="0"/>
              <w:jc w:val="left"/>
              <w:rPr>
                <w:rFonts w:ascii="宋体" w:hAnsi="宋体" w:cs="宋体"/>
                <w:kern w:val="0"/>
                <w:szCs w:val="21"/>
              </w:rPr>
            </w:pPr>
            <w:r w:rsidRPr="003F5751">
              <w:rPr>
                <w:rFonts w:ascii="宋体" w:hAnsi="宋体" w:cs="宋体"/>
                <w:kern w:val="0"/>
                <w:szCs w:val="21"/>
              </w:rPr>
              <w:t>★</w:t>
            </w:r>
            <w:r>
              <w:rPr>
                <w:rFonts w:ascii="宋体" w:hAnsi="宋体" w:cs="宋体" w:hint="eastAsia"/>
                <w:kern w:val="0"/>
                <w:szCs w:val="21"/>
              </w:rPr>
              <w:t>4、</w:t>
            </w:r>
            <w:r w:rsidRPr="0094159B">
              <w:rPr>
                <w:rFonts w:ascii="宋体" w:hAnsi="宋体" w:cs="宋体" w:hint="eastAsia"/>
                <w:kern w:val="0"/>
                <w:szCs w:val="21"/>
              </w:rPr>
              <w:t>采用32MM的不锈钢广告钉；</w:t>
            </w:r>
          </w:p>
          <w:p w:rsidR="0072215B" w:rsidRPr="0094159B" w:rsidRDefault="0072215B" w:rsidP="002F26C4">
            <w:pPr>
              <w:pStyle w:val="aff7"/>
              <w:widowControl/>
              <w:ind w:firstLineChars="0" w:firstLine="0"/>
              <w:jc w:val="left"/>
              <w:rPr>
                <w:rFonts w:ascii="宋体" w:hAnsi="宋体" w:cs="宋体"/>
                <w:kern w:val="0"/>
                <w:szCs w:val="21"/>
              </w:rPr>
            </w:pPr>
            <w:r>
              <w:rPr>
                <w:rFonts w:ascii="宋体" w:hAnsi="宋体" w:cs="宋体" w:hint="eastAsia"/>
                <w:kern w:val="0"/>
                <w:szCs w:val="21"/>
              </w:rPr>
              <w:t>5、</w:t>
            </w:r>
            <w:r w:rsidRPr="0094159B">
              <w:rPr>
                <w:rFonts w:ascii="宋体" w:hAnsi="宋体" w:cs="宋体" w:hint="eastAsia"/>
                <w:kern w:val="0"/>
                <w:szCs w:val="21"/>
              </w:rPr>
              <w:t>每个广告牌配一张广告纸，采用230克白板纸，4色胶印，尺寸为230*185；</w:t>
            </w:r>
          </w:p>
          <w:p w:rsidR="0072215B" w:rsidRPr="0094159B" w:rsidRDefault="0072215B" w:rsidP="002F26C4">
            <w:pPr>
              <w:pStyle w:val="aff7"/>
              <w:widowControl/>
              <w:ind w:firstLineChars="0" w:firstLine="0"/>
              <w:jc w:val="left"/>
              <w:rPr>
                <w:rFonts w:ascii="宋体" w:hAnsi="宋体" w:cs="宋体"/>
                <w:kern w:val="0"/>
                <w:szCs w:val="21"/>
              </w:rPr>
            </w:pPr>
            <w:r>
              <w:rPr>
                <w:rFonts w:ascii="宋体" w:hAnsi="宋体" w:cs="宋体" w:hint="eastAsia"/>
                <w:kern w:val="0"/>
                <w:szCs w:val="21"/>
              </w:rPr>
              <w:t>6、</w:t>
            </w:r>
            <w:r w:rsidRPr="0094159B">
              <w:rPr>
                <w:rFonts w:ascii="宋体" w:hAnsi="宋体" w:cs="宋体" w:hint="eastAsia"/>
                <w:kern w:val="0"/>
                <w:szCs w:val="21"/>
              </w:rPr>
              <w:t>广告牌和</w:t>
            </w:r>
            <w:proofErr w:type="gramStart"/>
            <w:r w:rsidRPr="0094159B">
              <w:rPr>
                <w:rFonts w:ascii="宋体" w:hAnsi="宋体" w:cs="宋体" w:hint="eastAsia"/>
                <w:kern w:val="0"/>
                <w:szCs w:val="21"/>
              </w:rPr>
              <w:t>广告纸应分别</w:t>
            </w:r>
            <w:proofErr w:type="gramEnd"/>
            <w:r w:rsidRPr="0094159B">
              <w:rPr>
                <w:rFonts w:ascii="宋体" w:hAnsi="宋体" w:cs="宋体" w:hint="eastAsia"/>
                <w:kern w:val="0"/>
                <w:szCs w:val="21"/>
              </w:rPr>
              <w:t>报价，广告牌的安装费用应单独报价。</w:t>
            </w:r>
          </w:p>
        </w:tc>
      </w:tr>
    </w:tbl>
    <w:p w:rsidR="00894CD9" w:rsidRDefault="00894CD9" w:rsidP="001A2E45">
      <w:pPr>
        <w:rPr>
          <w:rFonts w:asciiTheme="minorEastAsia" w:eastAsiaTheme="minorEastAsia" w:hAnsiTheme="minorEastAsia"/>
          <w:b/>
          <w:szCs w:val="21"/>
        </w:rPr>
      </w:pPr>
      <w:r w:rsidRPr="0094159B">
        <w:rPr>
          <w:rFonts w:asciiTheme="minorEastAsia" w:eastAsiaTheme="minorEastAsia" w:hAnsiTheme="minorEastAsia" w:hint="eastAsia"/>
          <w:b/>
          <w:szCs w:val="21"/>
        </w:rPr>
        <w:t>注：</w:t>
      </w:r>
      <w:r w:rsidR="0091518A">
        <w:rPr>
          <w:rFonts w:asciiTheme="minorEastAsia" w:eastAsiaTheme="minorEastAsia" w:hAnsiTheme="minorEastAsia" w:hint="eastAsia"/>
          <w:b/>
          <w:szCs w:val="21"/>
        </w:rPr>
        <w:t>1.</w:t>
      </w:r>
      <w:r w:rsidRPr="0094159B">
        <w:rPr>
          <w:rFonts w:asciiTheme="minorEastAsia" w:eastAsiaTheme="minorEastAsia" w:hAnsiTheme="minorEastAsia" w:hint="eastAsia"/>
          <w:b/>
          <w:szCs w:val="21"/>
        </w:rPr>
        <w:t>标段</w:t>
      </w:r>
      <w:proofErr w:type="gramStart"/>
      <w:r w:rsidR="0091518A">
        <w:rPr>
          <w:rFonts w:asciiTheme="minorEastAsia" w:eastAsiaTheme="minorEastAsia" w:hAnsiTheme="minorEastAsia" w:hint="eastAsia"/>
          <w:b/>
          <w:szCs w:val="21"/>
        </w:rPr>
        <w:t>一</w:t>
      </w:r>
      <w:proofErr w:type="gramEnd"/>
      <w:r w:rsidR="00FD0524">
        <w:rPr>
          <w:rFonts w:asciiTheme="minorEastAsia" w:eastAsiaTheme="minorEastAsia" w:hAnsiTheme="minorEastAsia" w:hint="eastAsia"/>
          <w:b/>
          <w:szCs w:val="21"/>
        </w:rPr>
        <w:t>提供床头柜样品一个、橡木小样一块、导轨和铰链五金配件</w:t>
      </w:r>
      <w:r w:rsidRPr="0094159B">
        <w:rPr>
          <w:rFonts w:asciiTheme="minorEastAsia" w:eastAsiaTheme="minorEastAsia" w:hAnsiTheme="minorEastAsia" w:hint="eastAsia"/>
          <w:b/>
          <w:szCs w:val="21"/>
        </w:rPr>
        <w:t>各一件</w:t>
      </w:r>
      <w:r w:rsidR="0091518A">
        <w:rPr>
          <w:rFonts w:asciiTheme="minorEastAsia" w:eastAsiaTheme="minorEastAsia" w:hAnsiTheme="minorEastAsia" w:hint="eastAsia"/>
          <w:b/>
          <w:szCs w:val="21"/>
        </w:rPr>
        <w:t>；</w:t>
      </w:r>
    </w:p>
    <w:p w:rsidR="0091518A" w:rsidRDefault="0091518A" w:rsidP="0091518A">
      <w:pPr>
        <w:ind w:firstLine="420"/>
        <w:rPr>
          <w:rFonts w:asciiTheme="minorEastAsia" w:eastAsiaTheme="minorEastAsia" w:hAnsiTheme="minorEastAsia"/>
          <w:b/>
          <w:szCs w:val="21"/>
        </w:rPr>
      </w:pPr>
      <w:r>
        <w:rPr>
          <w:rFonts w:asciiTheme="minorEastAsia" w:eastAsiaTheme="minorEastAsia" w:hAnsiTheme="minorEastAsia" w:hint="eastAsia"/>
          <w:b/>
          <w:szCs w:val="21"/>
        </w:rPr>
        <w:t>2.</w:t>
      </w:r>
      <w:r w:rsidR="0072215B" w:rsidRPr="0072215B">
        <w:rPr>
          <w:rFonts w:ascii="宋体" w:hAnsi="宋体" w:hint="eastAsia"/>
          <w:b/>
          <w:szCs w:val="21"/>
        </w:rPr>
        <w:t xml:space="preserve"> </w:t>
      </w:r>
      <w:r w:rsidR="0072215B">
        <w:rPr>
          <w:rFonts w:ascii="宋体" w:hAnsi="宋体" w:hint="eastAsia"/>
          <w:b/>
          <w:szCs w:val="21"/>
        </w:rPr>
        <w:t>标段</w:t>
      </w:r>
      <w:proofErr w:type="gramStart"/>
      <w:r w:rsidR="0072215B">
        <w:rPr>
          <w:rFonts w:ascii="宋体" w:hAnsi="宋体" w:hint="eastAsia"/>
          <w:b/>
          <w:szCs w:val="21"/>
        </w:rPr>
        <w:t>二提供</w:t>
      </w:r>
      <w:proofErr w:type="gramEnd"/>
      <w:r w:rsidR="0072215B">
        <w:rPr>
          <w:rFonts w:ascii="宋体" w:hAnsi="宋体" w:hint="eastAsia"/>
          <w:b/>
          <w:szCs w:val="21"/>
        </w:rPr>
        <w:t>寝室信息牌（含广告牌、不锈钢广告灯和广告纸）一套。</w:t>
      </w:r>
    </w:p>
    <w:p w:rsidR="0091518A" w:rsidRPr="0091518A" w:rsidRDefault="0091518A" w:rsidP="0091518A">
      <w:pPr>
        <w:ind w:firstLine="420"/>
        <w:rPr>
          <w:rFonts w:asciiTheme="minorEastAsia" w:eastAsiaTheme="minorEastAsia" w:hAnsiTheme="minorEastAsia"/>
          <w:b/>
          <w:szCs w:val="21"/>
        </w:rPr>
      </w:pPr>
    </w:p>
    <w:p w:rsidR="00894CD9" w:rsidRDefault="00894CD9" w:rsidP="001A2E45">
      <w:pPr>
        <w:rPr>
          <w:rFonts w:asciiTheme="minorEastAsia" w:eastAsiaTheme="minorEastAsia" w:hAnsiTheme="minorEastAsia"/>
          <w:b/>
          <w:szCs w:val="21"/>
        </w:rPr>
      </w:pPr>
      <w:r w:rsidRPr="0094159B">
        <w:rPr>
          <w:rFonts w:asciiTheme="minorEastAsia" w:eastAsiaTheme="minorEastAsia" w:hAnsiTheme="minorEastAsia" w:hint="eastAsia"/>
          <w:b/>
          <w:szCs w:val="21"/>
        </w:rPr>
        <w:t>附件、寝室信息</w:t>
      </w:r>
      <w:proofErr w:type="gramStart"/>
      <w:r w:rsidRPr="0094159B">
        <w:rPr>
          <w:rFonts w:asciiTheme="minorEastAsia" w:eastAsiaTheme="minorEastAsia" w:hAnsiTheme="minorEastAsia" w:hint="eastAsia"/>
          <w:b/>
          <w:szCs w:val="21"/>
        </w:rPr>
        <w:t>牌施工</w:t>
      </w:r>
      <w:proofErr w:type="gramEnd"/>
      <w:r w:rsidRPr="0094159B">
        <w:rPr>
          <w:rFonts w:asciiTheme="minorEastAsia" w:eastAsiaTheme="minorEastAsia" w:hAnsiTheme="minorEastAsia" w:hint="eastAsia"/>
          <w:b/>
          <w:szCs w:val="21"/>
        </w:rPr>
        <w:t>图纸</w:t>
      </w:r>
      <w:r w:rsidR="0091518A">
        <w:rPr>
          <w:rFonts w:asciiTheme="minorEastAsia" w:eastAsiaTheme="minorEastAsia" w:hAnsiTheme="minorEastAsia" w:hint="eastAsia"/>
          <w:b/>
          <w:szCs w:val="21"/>
        </w:rPr>
        <w:t>；</w:t>
      </w:r>
    </w:p>
    <w:p w:rsidR="00894CD9" w:rsidRDefault="00894CD9" w:rsidP="001A2E45">
      <w:pPr>
        <w:rPr>
          <w:rFonts w:ascii="仿宋" w:eastAsia="仿宋" w:hAnsi="仿宋"/>
        </w:rPr>
      </w:pPr>
      <w:r>
        <w:rPr>
          <w:rFonts w:ascii="宋体" w:hAnsi="宋体"/>
          <w:noProof/>
          <w:color w:val="000000"/>
          <w:sz w:val="30"/>
        </w:rPr>
        <w:lastRenderedPageBreak/>
        <w:drawing>
          <wp:inline distT="0" distB="0" distL="0" distR="0">
            <wp:extent cx="5272468" cy="4705350"/>
            <wp:effectExtent l="19050" t="0" r="4382" b="0"/>
            <wp:docPr id="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274310" cy="4706994"/>
                    </a:xfrm>
                    <a:prstGeom prst="rect">
                      <a:avLst/>
                    </a:prstGeom>
                    <a:noFill/>
                    <a:ln w="9525">
                      <a:noFill/>
                      <a:miter lim="800000"/>
                      <a:headEnd/>
                      <a:tailEnd/>
                    </a:ln>
                  </pic:spPr>
                </pic:pic>
              </a:graphicData>
            </a:graphic>
          </wp:inline>
        </w:drawing>
      </w:r>
    </w:p>
    <w:bookmarkEnd w:id="5"/>
    <w:p w:rsidR="0091518A" w:rsidRDefault="0091518A" w:rsidP="00894CD9">
      <w:pPr>
        <w:snapToGrid w:val="0"/>
        <w:rPr>
          <w:rFonts w:hAnsi="宋体"/>
          <w:b/>
          <w:color w:val="000000"/>
          <w:sz w:val="28"/>
          <w:szCs w:val="28"/>
        </w:rPr>
      </w:pPr>
    </w:p>
    <w:p w:rsidR="00417E7B" w:rsidRPr="00417E7B" w:rsidRDefault="00417E7B" w:rsidP="00894CD9">
      <w:pPr>
        <w:snapToGrid w:val="0"/>
        <w:rPr>
          <w:b/>
          <w:color w:val="000000"/>
          <w:sz w:val="28"/>
          <w:szCs w:val="28"/>
        </w:rPr>
      </w:pPr>
      <w:r w:rsidRPr="00417E7B">
        <w:rPr>
          <w:rFonts w:hAnsi="宋体"/>
          <w:b/>
          <w:color w:val="000000"/>
          <w:sz w:val="28"/>
          <w:szCs w:val="28"/>
        </w:rPr>
        <w:t>说明：投标人可在招标文件中对招标项目的技术规格和要求选用替代标准，但这些替代标准必须相等于或优于招标文件中提出的相应要求，并使采购人满意。同时在技术偏离表中</w:t>
      </w:r>
      <w:proofErr w:type="gramStart"/>
      <w:r w:rsidRPr="00417E7B">
        <w:rPr>
          <w:rFonts w:hAnsi="宋体"/>
          <w:b/>
          <w:color w:val="000000"/>
          <w:sz w:val="28"/>
          <w:szCs w:val="28"/>
        </w:rPr>
        <w:t>作出</w:t>
      </w:r>
      <w:proofErr w:type="gramEnd"/>
      <w:r w:rsidRPr="00417E7B">
        <w:rPr>
          <w:rFonts w:hAnsi="宋体"/>
          <w:b/>
          <w:color w:val="000000"/>
          <w:sz w:val="28"/>
          <w:szCs w:val="28"/>
        </w:rPr>
        <w:t>详细说明。</w:t>
      </w:r>
    </w:p>
    <w:p w:rsidR="00514A56" w:rsidRPr="00854FE1" w:rsidRDefault="00A6026F" w:rsidP="00417E7B">
      <w:pPr>
        <w:snapToGrid w:val="0"/>
        <w:spacing w:before="240"/>
        <w:rPr>
          <w:rFonts w:asciiTheme="minorEastAsia" w:eastAsiaTheme="minorEastAsia" w:hAnsiTheme="minorEastAsia"/>
          <w:bCs/>
          <w:sz w:val="28"/>
          <w:szCs w:val="28"/>
        </w:rPr>
      </w:pPr>
      <w:r w:rsidRPr="00854FE1">
        <w:rPr>
          <w:rFonts w:asciiTheme="minorEastAsia" w:eastAsiaTheme="minorEastAsia" w:hAnsiTheme="minorEastAsia" w:hint="eastAsia"/>
          <w:b/>
          <w:sz w:val="28"/>
          <w:szCs w:val="28"/>
        </w:rPr>
        <w:t>二、</w:t>
      </w:r>
      <w:r w:rsidR="00514A56" w:rsidRPr="00854FE1">
        <w:rPr>
          <w:rFonts w:asciiTheme="minorEastAsia" w:eastAsiaTheme="minorEastAsia" w:hAnsiTheme="minorEastAsia" w:hint="eastAsia"/>
          <w:b/>
          <w:sz w:val="28"/>
          <w:szCs w:val="28"/>
        </w:rPr>
        <w:t>资信及商务要求表</w:t>
      </w:r>
    </w:p>
    <w:tbl>
      <w:tblPr>
        <w:tblW w:w="0" w:type="auto"/>
        <w:tblBorders>
          <w:top w:val="single" w:sz="4" w:space="0" w:color="auto"/>
          <w:left w:val="single" w:sz="4" w:space="0" w:color="auto"/>
          <w:bottom w:val="single" w:sz="4" w:space="0" w:color="auto"/>
          <w:right w:val="single" w:sz="4" w:space="0" w:color="auto"/>
        </w:tblBorders>
        <w:tblLook w:val="0000"/>
      </w:tblPr>
      <w:tblGrid>
        <w:gridCol w:w="1456"/>
        <w:gridCol w:w="7604"/>
      </w:tblGrid>
      <w:tr w:rsidR="00A6026F" w:rsidRPr="00854FE1" w:rsidTr="00A6026F">
        <w:trPr>
          <w:trHeight w:val="719"/>
        </w:trPr>
        <w:tc>
          <w:tcPr>
            <w:tcW w:w="1456" w:type="dxa"/>
            <w:tcBorders>
              <w:top w:val="single" w:sz="4" w:space="0" w:color="auto"/>
              <w:left w:val="single" w:sz="4" w:space="0" w:color="auto"/>
              <w:bottom w:val="single" w:sz="4" w:space="0" w:color="auto"/>
              <w:right w:val="single" w:sz="4" w:space="0" w:color="auto"/>
            </w:tcBorders>
            <w:vAlign w:val="center"/>
          </w:tcPr>
          <w:p w:rsidR="00A6026F" w:rsidRPr="00854FE1" w:rsidRDefault="00A6026F" w:rsidP="00417E7B">
            <w:pPr>
              <w:snapToGrid w:val="0"/>
              <w:spacing w:before="240" w:line="460" w:lineRule="exact"/>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售后服务保障要求</w:t>
            </w:r>
          </w:p>
        </w:tc>
        <w:tc>
          <w:tcPr>
            <w:tcW w:w="7604" w:type="dxa"/>
            <w:tcBorders>
              <w:top w:val="single" w:sz="4" w:space="0" w:color="auto"/>
              <w:left w:val="single" w:sz="4" w:space="0" w:color="auto"/>
              <w:bottom w:val="single" w:sz="4" w:space="0" w:color="auto"/>
              <w:right w:val="single" w:sz="4" w:space="0" w:color="auto"/>
            </w:tcBorders>
          </w:tcPr>
          <w:p w:rsidR="00A6026F" w:rsidRPr="00854FE1" w:rsidRDefault="00527B9E" w:rsidP="00527B9E">
            <w:pPr>
              <w:snapToGrid w:val="0"/>
              <w:spacing w:line="420" w:lineRule="exac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供应商</w:t>
            </w:r>
            <w:r w:rsidR="00A6026F" w:rsidRPr="00854FE1">
              <w:rPr>
                <w:rFonts w:asciiTheme="minorEastAsia" w:eastAsiaTheme="minorEastAsia" w:hAnsiTheme="minorEastAsia" w:hint="eastAsia"/>
                <w:sz w:val="28"/>
                <w:szCs w:val="28"/>
              </w:rPr>
              <w:t>保证所供商品在保修期内发生故障时，在接到</w:t>
            </w:r>
            <w:r w:rsidRPr="00854FE1">
              <w:rPr>
                <w:rFonts w:asciiTheme="minorEastAsia" w:eastAsiaTheme="minorEastAsia" w:hAnsiTheme="minorEastAsia" w:hint="eastAsia"/>
                <w:sz w:val="28"/>
                <w:szCs w:val="28"/>
              </w:rPr>
              <w:t>采购人</w:t>
            </w:r>
            <w:r w:rsidR="00A6026F" w:rsidRPr="00854FE1">
              <w:rPr>
                <w:rFonts w:asciiTheme="minorEastAsia" w:eastAsiaTheme="minorEastAsia" w:hAnsiTheme="minorEastAsia" w:hint="eastAsia"/>
                <w:sz w:val="28"/>
                <w:szCs w:val="28"/>
              </w:rPr>
              <w:t>通知</w:t>
            </w:r>
            <w:r w:rsidR="00A238AE" w:rsidRPr="00854FE1">
              <w:rPr>
                <w:rFonts w:asciiTheme="minorEastAsia" w:eastAsiaTheme="minorEastAsia" w:hAnsiTheme="minorEastAsia" w:hint="eastAsia"/>
                <w:sz w:val="28"/>
                <w:szCs w:val="28"/>
              </w:rPr>
              <w:t>后，</w:t>
            </w:r>
            <w:r w:rsidRPr="00854FE1">
              <w:rPr>
                <w:rFonts w:asciiTheme="minorEastAsia" w:eastAsiaTheme="minorEastAsia" w:hAnsiTheme="minorEastAsia" w:hint="eastAsia"/>
                <w:sz w:val="28"/>
                <w:szCs w:val="28"/>
              </w:rPr>
              <w:t>供应商</w:t>
            </w:r>
            <w:r w:rsidR="00A238AE" w:rsidRPr="00854FE1">
              <w:rPr>
                <w:rFonts w:asciiTheme="minorEastAsia" w:eastAsiaTheme="minorEastAsia" w:hAnsiTheme="minorEastAsia" w:hint="eastAsia"/>
                <w:sz w:val="28"/>
                <w:szCs w:val="28"/>
              </w:rPr>
              <w:t>在4小时之内做出响应，48小时内安排工程师到现场检修（温州当地供应商需在12小时内安排工程师到现场检修）</w:t>
            </w:r>
            <w:r w:rsidR="00A6026F" w:rsidRPr="00854FE1">
              <w:rPr>
                <w:rFonts w:asciiTheme="minorEastAsia" w:eastAsiaTheme="minorEastAsia" w:hAnsiTheme="minorEastAsia" w:hint="eastAsia"/>
                <w:sz w:val="28"/>
                <w:szCs w:val="28"/>
              </w:rPr>
              <w:t>，以保证学校的正常工作。零配件在该设备停产后仍需保证</w:t>
            </w:r>
            <w:r w:rsidR="00A6026F" w:rsidRPr="00854FE1">
              <w:rPr>
                <w:rFonts w:asciiTheme="minorEastAsia" w:eastAsiaTheme="minorEastAsia" w:hAnsiTheme="minorEastAsia" w:hint="eastAsia"/>
                <w:sz w:val="28"/>
                <w:szCs w:val="28"/>
                <w:u w:val="single"/>
              </w:rPr>
              <w:t xml:space="preserve"> 5</w:t>
            </w:r>
            <w:r w:rsidR="00A6026F" w:rsidRPr="00854FE1">
              <w:rPr>
                <w:rFonts w:asciiTheme="minorEastAsia" w:eastAsiaTheme="minorEastAsia" w:hAnsiTheme="minorEastAsia" w:hint="eastAsia"/>
                <w:sz w:val="28"/>
                <w:szCs w:val="28"/>
              </w:rPr>
              <w:t>年的供应，维修过程中所需零配件供应商在接到通知后应及时提供，并最长不超过5天（特殊设备另行说明）必须送达用户。</w:t>
            </w:r>
            <w:r w:rsidR="00EA0363" w:rsidRPr="00854FE1">
              <w:rPr>
                <w:rFonts w:asciiTheme="minorEastAsia" w:eastAsiaTheme="minorEastAsia" w:hAnsiTheme="minorEastAsia" w:hint="eastAsia"/>
                <w:sz w:val="28"/>
                <w:szCs w:val="28"/>
              </w:rPr>
              <w:t>软件部分提供终身免费升级。</w:t>
            </w:r>
          </w:p>
        </w:tc>
      </w:tr>
      <w:tr w:rsidR="00A6026F" w:rsidRPr="00854FE1" w:rsidTr="00A6026F">
        <w:trPr>
          <w:trHeight w:val="375"/>
        </w:trPr>
        <w:tc>
          <w:tcPr>
            <w:tcW w:w="1456" w:type="dxa"/>
            <w:tcBorders>
              <w:top w:val="single" w:sz="4" w:space="0" w:color="auto"/>
              <w:left w:val="single" w:sz="4" w:space="0" w:color="auto"/>
              <w:bottom w:val="single" w:sz="4" w:space="0" w:color="auto"/>
              <w:right w:val="single" w:sz="4" w:space="0" w:color="auto"/>
            </w:tcBorders>
            <w:vAlign w:val="center"/>
          </w:tcPr>
          <w:p w:rsidR="00A6026F" w:rsidRPr="00854FE1" w:rsidRDefault="00A6026F" w:rsidP="00A6026F">
            <w:pPr>
              <w:snapToGrid w:val="0"/>
              <w:spacing w:line="460" w:lineRule="exact"/>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质保期</w:t>
            </w:r>
          </w:p>
        </w:tc>
        <w:tc>
          <w:tcPr>
            <w:tcW w:w="7604" w:type="dxa"/>
            <w:tcBorders>
              <w:top w:val="single" w:sz="4" w:space="0" w:color="auto"/>
              <w:left w:val="single" w:sz="4" w:space="0" w:color="auto"/>
              <w:bottom w:val="single" w:sz="4" w:space="0" w:color="auto"/>
              <w:right w:val="single" w:sz="4" w:space="0" w:color="auto"/>
            </w:tcBorders>
          </w:tcPr>
          <w:p w:rsidR="00417A8E" w:rsidRPr="00854FE1" w:rsidRDefault="00A6026F" w:rsidP="0091518A">
            <w:pPr>
              <w:snapToGrid w:val="0"/>
              <w:spacing w:line="420" w:lineRule="exact"/>
              <w:rPr>
                <w:rFonts w:asciiTheme="minorEastAsia" w:eastAsiaTheme="minorEastAsia" w:hAnsiTheme="minorEastAsia"/>
                <w:sz w:val="28"/>
                <w:szCs w:val="28"/>
              </w:rPr>
            </w:pPr>
            <w:r w:rsidRPr="0091518A">
              <w:rPr>
                <w:rFonts w:asciiTheme="minorEastAsia" w:eastAsiaTheme="minorEastAsia" w:hAnsiTheme="minorEastAsia" w:hint="eastAsia"/>
                <w:b/>
                <w:sz w:val="28"/>
                <w:szCs w:val="28"/>
              </w:rPr>
              <w:t>所有</w:t>
            </w:r>
            <w:r w:rsidR="0091518A">
              <w:rPr>
                <w:rFonts w:asciiTheme="minorEastAsia" w:eastAsiaTheme="minorEastAsia" w:hAnsiTheme="minorEastAsia" w:hint="eastAsia"/>
                <w:b/>
                <w:sz w:val="28"/>
                <w:szCs w:val="28"/>
              </w:rPr>
              <w:t>产品</w:t>
            </w:r>
            <w:r w:rsidRPr="0091518A">
              <w:rPr>
                <w:rFonts w:asciiTheme="minorEastAsia" w:eastAsiaTheme="minorEastAsia" w:hAnsiTheme="minorEastAsia" w:hint="eastAsia"/>
                <w:b/>
                <w:sz w:val="28"/>
                <w:szCs w:val="28"/>
              </w:rPr>
              <w:t>免费保修</w:t>
            </w:r>
            <w:r w:rsidR="0091518A">
              <w:rPr>
                <w:rFonts w:asciiTheme="minorEastAsia" w:eastAsiaTheme="minorEastAsia" w:hAnsiTheme="minorEastAsia" w:hint="eastAsia"/>
                <w:b/>
                <w:sz w:val="28"/>
                <w:szCs w:val="28"/>
              </w:rPr>
              <w:t>5</w:t>
            </w:r>
            <w:r w:rsidRPr="0091518A">
              <w:rPr>
                <w:rFonts w:asciiTheme="minorEastAsia" w:eastAsiaTheme="minorEastAsia" w:hAnsiTheme="minorEastAsia" w:hint="eastAsia"/>
                <w:b/>
                <w:sz w:val="28"/>
                <w:szCs w:val="28"/>
              </w:rPr>
              <w:t>年</w:t>
            </w:r>
            <w:r w:rsidRPr="00854FE1">
              <w:rPr>
                <w:rFonts w:asciiTheme="minorEastAsia" w:eastAsiaTheme="minorEastAsia" w:hAnsiTheme="minorEastAsia" w:hint="eastAsia"/>
                <w:sz w:val="28"/>
                <w:szCs w:val="28"/>
              </w:rPr>
              <w:t>（</w:t>
            </w:r>
            <w:r w:rsidR="0091518A">
              <w:rPr>
                <w:rFonts w:asciiTheme="minorEastAsia" w:eastAsiaTheme="minorEastAsia" w:hAnsiTheme="minorEastAsia" w:hint="eastAsia"/>
                <w:sz w:val="28"/>
                <w:szCs w:val="28"/>
              </w:rPr>
              <w:t>产品</w:t>
            </w:r>
            <w:r w:rsidRPr="00854FE1">
              <w:rPr>
                <w:rFonts w:asciiTheme="minorEastAsia" w:eastAsiaTheme="minorEastAsia" w:hAnsiTheme="minorEastAsia" w:hint="eastAsia"/>
                <w:sz w:val="28"/>
                <w:szCs w:val="28"/>
              </w:rPr>
              <w:t>生产商另有更长的质保期的按其规定执行）。质保期内因不能排除的故障而影响工作的情况每发生一次，其质保期相应延长60天，质保期内因设备本身</w:t>
            </w:r>
            <w:r w:rsidRPr="00854FE1">
              <w:rPr>
                <w:rFonts w:asciiTheme="minorEastAsia" w:eastAsiaTheme="minorEastAsia" w:hAnsiTheme="minorEastAsia" w:hint="eastAsia"/>
                <w:sz w:val="28"/>
                <w:szCs w:val="28"/>
              </w:rPr>
              <w:lastRenderedPageBreak/>
              <w:t>缺陷造成各种故障应由供应商免费技术服务和维修。</w:t>
            </w:r>
          </w:p>
        </w:tc>
      </w:tr>
      <w:tr w:rsidR="00A6026F" w:rsidRPr="00854FE1" w:rsidTr="00A6026F">
        <w:trPr>
          <w:trHeight w:val="938"/>
        </w:trPr>
        <w:tc>
          <w:tcPr>
            <w:tcW w:w="1456" w:type="dxa"/>
            <w:tcBorders>
              <w:top w:val="single" w:sz="4" w:space="0" w:color="auto"/>
              <w:left w:val="single" w:sz="4" w:space="0" w:color="auto"/>
              <w:bottom w:val="single" w:sz="4" w:space="0" w:color="auto"/>
              <w:right w:val="single" w:sz="4" w:space="0" w:color="auto"/>
            </w:tcBorders>
            <w:vAlign w:val="center"/>
          </w:tcPr>
          <w:p w:rsidR="00A6026F" w:rsidRPr="00854FE1" w:rsidRDefault="00A6026F" w:rsidP="00A6026F">
            <w:pPr>
              <w:snapToGrid w:val="0"/>
              <w:spacing w:line="460" w:lineRule="exact"/>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lastRenderedPageBreak/>
              <w:t>交货时间及地点</w:t>
            </w:r>
          </w:p>
        </w:tc>
        <w:tc>
          <w:tcPr>
            <w:tcW w:w="7604" w:type="dxa"/>
            <w:tcBorders>
              <w:top w:val="single" w:sz="4" w:space="0" w:color="auto"/>
              <w:left w:val="single" w:sz="4" w:space="0" w:color="auto"/>
              <w:bottom w:val="single" w:sz="4" w:space="0" w:color="auto"/>
              <w:right w:val="single" w:sz="4" w:space="0" w:color="auto"/>
            </w:tcBorders>
            <w:vAlign w:val="center"/>
          </w:tcPr>
          <w:p w:rsidR="00A6026F" w:rsidRPr="00854FE1" w:rsidRDefault="00A6026F" w:rsidP="00527B9E">
            <w:pPr>
              <w:snapToGrid w:val="0"/>
              <w:spacing w:line="400" w:lineRule="exac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1.在合同签订后</w:t>
            </w:r>
            <w:r w:rsidR="005B5A49">
              <w:rPr>
                <w:rFonts w:asciiTheme="minorEastAsia" w:eastAsiaTheme="minorEastAsia" w:hAnsiTheme="minorEastAsia" w:hint="eastAsia"/>
                <w:sz w:val="28"/>
                <w:szCs w:val="28"/>
              </w:rPr>
              <w:t>2</w:t>
            </w:r>
            <w:r w:rsidRPr="00854FE1">
              <w:rPr>
                <w:rFonts w:asciiTheme="minorEastAsia" w:eastAsiaTheme="minorEastAsia" w:hAnsiTheme="minorEastAsia" w:hint="eastAsia"/>
                <w:sz w:val="28"/>
                <w:szCs w:val="28"/>
              </w:rPr>
              <w:t>0天内交货并完成安装调试</w:t>
            </w:r>
            <w:r w:rsidR="0091518A">
              <w:rPr>
                <w:rFonts w:asciiTheme="minorEastAsia" w:eastAsiaTheme="minorEastAsia" w:hAnsiTheme="minorEastAsia" w:hint="eastAsia"/>
                <w:sz w:val="28"/>
                <w:szCs w:val="28"/>
              </w:rPr>
              <w:t>，</w:t>
            </w:r>
            <w:proofErr w:type="gramStart"/>
            <w:r w:rsidRPr="00854FE1">
              <w:rPr>
                <w:rFonts w:asciiTheme="minorEastAsia" w:eastAsiaTheme="minorEastAsia" w:hAnsiTheme="minorEastAsia" w:hint="eastAsia"/>
                <w:sz w:val="28"/>
                <w:szCs w:val="28"/>
              </w:rPr>
              <w:t>交使用</w:t>
            </w:r>
            <w:proofErr w:type="gramEnd"/>
            <w:r w:rsidRPr="00854FE1">
              <w:rPr>
                <w:rFonts w:asciiTheme="minorEastAsia" w:eastAsiaTheme="minorEastAsia" w:hAnsiTheme="minorEastAsia" w:hint="eastAsia"/>
                <w:sz w:val="28"/>
                <w:szCs w:val="28"/>
              </w:rPr>
              <w:t>方验收。</w:t>
            </w:r>
          </w:p>
          <w:p w:rsidR="00A6026F" w:rsidRPr="00854FE1" w:rsidRDefault="00A6026F" w:rsidP="00527B9E">
            <w:pPr>
              <w:snapToGrid w:val="0"/>
              <w:spacing w:line="400" w:lineRule="exac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2.交货地点：温州医科大学指定地点</w:t>
            </w:r>
          </w:p>
          <w:p w:rsidR="00A6026F" w:rsidRPr="00854FE1" w:rsidRDefault="00A6026F" w:rsidP="0091518A">
            <w:pPr>
              <w:snapToGrid w:val="0"/>
              <w:spacing w:line="400" w:lineRule="exac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3.在所供货物交付使用时，</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必须向</w:t>
            </w:r>
            <w:r w:rsidR="00527B9E" w:rsidRPr="00854FE1">
              <w:rPr>
                <w:rFonts w:asciiTheme="minorEastAsia" w:eastAsiaTheme="minorEastAsia" w:hAnsiTheme="minorEastAsia" w:hint="eastAsia"/>
                <w:sz w:val="28"/>
                <w:szCs w:val="28"/>
              </w:rPr>
              <w:t>采购人</w:t>
            </w:r>
            <w:r w:rsidRPr="00854FE1">
              <w:rPr>
                <w:rFonts w:asciiTheme="minorEastAsia" w:eastAsiaTheme="minorEastAsia" w:hAnsiTheme="minorEastAsia" w:hint="eastAsia"/>
                <w:sz w:val="28"/>
                <w:szCs w:val="28"/>
              </w:rPr>
              <w:t>提供设备随机提供的装箱清单（每箱</w:t>
            </w:r>
            <w:proofErr w:type="gramStart"/>
            <w:r w:rsidRPr="00854FE1">
              <w:rPr>
                <w:rFonts w:asciiTheme="minorEastAsia" w:eastAsiaTheme="minorEastAsia" w:hAnsiTheme="minorEastAsia" w:hint="eastAsia"/>
                <w:sz w:val="28"/>
                <w:szCs w:val="28"/>
              </w:rPr>
              <w:t>一</w:t>
            </w:r>
            <w:proofErr w:type="gramEnd"/>
            <w:r w:rsidRPr="00854FE1">
              <w:rPr>
                <w:rFonts w:asciiTheme="minorEastAsia" w:eastAsiaTheme="minorEastAsia" w:hAnsiTheme="minorEastAsia" w:hint="eastAsia"/>
                <w:sz w:val="28"/>
                <w:szCs w:val="28"/>
              </w:rPr>
              <w:t>单）、随机的易损件、备品备件及特殊专用工具及清单（如有）、电气原理图、设备生产厂家的产品检测证书、出厂检验报告、合格证书、质量保证书、保修卡、产品说明书、相关图纸等必须具备的相关资料和必备的附件。</w:t>
            </w:r>
            <w:r w:rsidR="00417A8E" w:rsidRPr="00854FE1">
              <w:rPr>
                <w:rFonts w:asciiTheme="minorEastAsia" w:eastAsiaTheme="minorEastAsia" w:hAnsiTheme="minorEastAsia" w:hint="eastAsia"/>
                <w:sz w:val="28"/>
                <w:szCs w:val="28"/>
              </w:rPr>
              <w:t>凡需国家强制性认证或认可的产品、需提供相应的证书和认可标志。</w:t>
            </w:r>
            <w:r w:rsidRPr="00854FE1">
              <w:rPr>
                <w:rFonts w:asciiTheme="minorEastAsia" w:eastAsiaTheme="minorEastAsia" w:hAnsiTheme="minorEastAsia" w:hint="eastAsia"/>
                <w:sz w:val="28"/>
                <w:szCs w:val="28"/>
              </w:rPr>
              <w:t>上述资料由用户签署验收回复单。</w:t>
            </w:r>
          </w:p>
        </w:tc>
      </w:tr>
      <w:tr w:rsidR="00A6026F" w:rsidRPr="00854FE1" w:rsidTr="00527B9E">
        <w:trPr>
          <w:trHeight w:val="567"/>
        </w:trPr>
        <w:tc>
          <w:tcPr>
            <w:tcW w:w="1456" w:type="dxa"/>
            <w:tcBorders>
              <w:top w:val="single" w:sz="4" w:space="0" w:color="auto"/>
              <w:left w:val="single" w:sz="4" w:space="0" w:color="auto"/>
              <w:bottom w:val="single" w:sz="4" w:space="0" w:color="auto"/>
              <w:right w:val="single" w:sz="4" w:space="0" w:color="auto"/>
            </w:tcBorders>
            <w:vAlign w:val="center"/>
          </w:tcPr>
          <w:p w:rsidR="00A6026F" w:rsidRPr="00854FE1" w:rsidRDefault="00A6026F" w:rsidP="00A6026F">
            <w:pPr>
              <w:snapToGrid w:val="0"/>
              <w:spacing w:line="460" w:lineRule="exact"/>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项目验收</w:t>
            </w:r>
          </w:p>
        </w:tc>
        <w:tc>
          <w:tcPr>
            <w:tcW w:w="7604" w:type="dxa"/>
            <w:tcBorders>
              <w:top w:val="single" w:sz="4" w:space="0" w:color="auto"/>
              <w:left w:val="single" w:sz="4" w:space="0" w:color="auto"/>
              <w:bottom w:val="single" w:sz="4" w:space="0" w:color="auto"/>
              <w:right w:val="single" w:sz="4" w:space="0" w:color="auto"/>
            </w:tcBorders>
            <w:vAlign w:val="center"/>
          </w:tcPr>
          <w:p w:rsidR="00A6026F" w:rsidRPr="00854FE1" w:rsidRDefault="00136648" w:rsidP="00527B9E">
            <w:pPr>
              <w:snapToGrid w:val="0"/>
              <w:spacing w:line="420" w:lineRule="exac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详见第二章</w:t>
            </w:r>
            <w:r w:rsidR="00417A8E" w:rsidRPr="00854FE1">
              <w:rPr>
                <w:rFonts w:asciiTheme="minorEastAsia" w:eastAsiaTheme="minorEastAsia" w:hAnsiTheme="minorEastAsia" w:hint="eastAsia"/>
                <w:sz w:val="28"/>
                <w:szCs w:val="28"/>
              </w:rPr>
              <w:t>《投标人须知》第七条“</w:t>
            </w:r>
            <w:r w:rsidRPr="00854FE1">
              <w:rPr>
                <w:rFonts w:asciiTheme="minorEastAsia" w:eastAsiaTheme="minorEastAsia" w:hAnsiTheme="minorEastAsia" w:hint="eastAsia"/>
                <w:sz w:val="28"/>
                <w:szCs w:val="28"/>
              </w:rPr>
              <w:t>设备安装、调试、验收</w:t>
            </w:r>
            <w:r w:rsidR="00417A8E" w:rsidRPr="00854FE1">
              <w:rPr>
                <w:rFonts w:asciiTheme="minorEastAsia" w:eastAsiaTheme="minorEastAsia" w:hAnsiTheme="minorEastAsia" w:hint="eastAsia"/>
                <w:sz w:val="28"/>
                <w:szCs w:val="28"/>
              </w:rPr>
              <w:t>”。</w:t>
            </w:r>
          </w:p>
        </w:tc>
      </w:tr>
      <w:tr w:rsidR="00A6026F" w:rsidRPr="00854FE1" w:rsidTr="00A6026F">
        <w:trPr>
          <w:trHeight w:val="820"/>
        </w:trPr>
        <w:tc>
          <w:tcPr>
            <w:tcW w:w="1456" w:type="dxa"/>
            <w:tcBorders>
              <w:top w:val="single" w:sz="4" w:space="0" w:color="auto"/>
              <w:left w:val="single" w:sz="4" w:space="0" w:color="auto"/>
              <w:bottom w:val="single" w:sz="4" w:space="0" w:color="auto"/>
              <w:right w:val="single" w:sz="4" w:space="0" w:color="auto"/>
            </w:tcBorders>
            <w:vAlign w:val="center"/>
          </w:tcPr>
          <w:p w:rsidR="00A6026F" w:rsidRPr="00854FE1" w:rsidRDefault="00A6026F" w:rsidP="00A6026F">
            <w:pPr>
              <w:snapToGrid w:val="0"/>
              <w:spacing w:line="460" w:lineRule="exact"/>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付款条件</w:t>
            </w:r>
          </w:p>
        </w:tc>
        <w:tc>
          <w:tcPr>
            <w:tcW w:w="7604" w:type="dxa"/>
            <w:tcBorders>
              <w:top w:val="single" w:sz="4" w:space="0" w:color="auto"/>
              <w:left w:val="single" w:sz="4" w:space="0" w:color="auto"/>
              <w:bottom w:val="single" w:sz="4" w:space="0" w:color="auto"/>
              <w:right w:val="single" w:sz="4" w:space="0" w:color="auto"/>
            </w:tcBorders>
          </w:tcPr>
          <w:p w:rsidR="00A6026F" w:rsidRPr="00854FE1" w:rsidRDefault="00311594" w:rsidP="00527B9E">
            <w:pPr>
              <w:snapToGrid w:val="0"/>
              <w:spacing w:line="420" w:lineRule="exac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设备安装、调试完毕后，如验收合格，</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需向采购中心递交安装报告和</w:t>
            </w:r>
            <w:r w:rsidR="00527B9E" w:rsidRPr="00854FE1">
              <w:rPr>
                <w:rFonts w:asciiTheme="minorEastAsia" w:eastAsiaTheme="minorEastAsia" w:hAnsiTheme="minorEastAsia" w:hint="eastAsia"/>
                <w:sz w:val="28"/>
                <w:szCs w:val="28"/>
              </w:rPr>
              <w:t>采购人</w:t>
            </w:r>
            <w:r w:rsidRPr="00854FE1">
              <w:rPr>
                <w:rFonts w:asciiTheme="minorEastAsia" w:eastAsiaTheme="minorEastAsia" w:hAnsiTheme="minorEastAsia" w:hint="eastAsia"/>
                <w:sz w:val="28"/>
                <w:szCs w:val="28"/>
              </w:rPr>
              <w:t>的设备验收报告，办理相关付款事项。</w:t>
            </w:r>
          </w:p>
        </w:tc>
      </w:tr>
    </w:tbl>
    <w:p w:rsidR="00B5527A" w:rsidRPr="00854FE1" w:rsidRDefault="00B5527A" w:rsidP="00DC6120">
      <w:pPr>
        <w:spacing w:line="360" w:lineRule="auto"/>
        <w:rPr>
          <w:rFonts w:asciiTheme="minorEastAsia" w:eastAsiaTheme="minorEastAsia" w:hAnsiTheme="minorEastAsia"/>
          <w:sz w:val="28"/>
          <w:szCs w:val="28"/>
        </w:rPr>
        <w:sectPr w:rsidR="00B5527A" w:rsidRPr="00854FE1" w:rsidSect="00C6290B">
          <w:pgSz w:w="11906" w:h="16838"/>
          <w:pgMar w:top="1440" w:right="907" w:bottom="1440" w:left="1474" w:header="851" w:footer="992" w:gutter="0"/>
          <w:pgNumType w:start="1"/>
          <w:cols w:space="720"/>
          <w:docGrid w:type="lines" w:linePitch="312"/>
        </w:sectPr>
      </w:pPr>
    </w:p>
    <w:p w:rsidR="00023FBC" w:rsidRPr="00854FE1" w:rsidRDefault="00023FBC" w:rsidP="00311594">
      <w:pPr>
        <w:snapToGrid w:val="0"/>
        <w:rPr>
          <w:rFonts w:asciiTheme="minorEastAsia" w:eastAsiaTheme="minorEastAsia" w:hAnsiTheme="minorEastAsia"/>
          <w:sz w:val="28"/>
          <w:szCs w:val="28"/>
        </w:rPr>
      </w:pPr>
    </w:p>
    <w:p w:rsidR="00BC0D1F" w:rsidRPr="00854FE1" w:rsidRDefault="00BC0D1F" w:rsidP="00311594">
      <w:pPr>
        <w:pStyle w:val="a9"/>
        <w:snapToGrid w:val="0"/>
        <w:spacing w:beforeLines="0" w:afterLines="0" w:line="240" w:lineRule="auto"/>
        <w:jc w:val="center"/>
        <w:outlineLvl w:val="0"/>
        <w:rPr>
          <w:rFonts w:asciiTheme="minorEastAsia" w:eastAsiaTheme="minorEastAsia" w:hAnsiTheme="minorEastAsia"/>
          <w:b/>
          <w:sz w:val="36"/>
          <w:szCs w:val="36"/>
        </w:rPr>
      </w:pPr>
      <w:r w:rsidRPr="00854FE1">
        <w:rPr>
          <w:rFonts w:asciiTheme="minorEastAsia" w:eastAsiaTheme="minorEastAsia" w:hAnsiTheme="minorEastAsia" w:hint="eastAsia"/>
          <w:b/>
          <w:sz w:val="36"/>
          <w:szCs w:val="36"/>
        </w:rPr>
        <w:t xml:space="preserve">第五章  </w:t>
      </w:r>
      <w:r w:rsidR="00311594" w:rsidRPr="00854FE1">
        <w:rPr>
          <w:rFonts w:asciiTheme="minorEastAsia" w:eastAsiaTheme="minorEastAsia" w:hAnsiTheme="minorEastAsia" w:hint="eastAsia"/>
          <w:b/>
          <w:sz w:val="36"/>
          <w:szCs w:val="36"/>
        </w:rPr>
        <w:t>合同主要条款</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 定义：</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本合同下列述语应解释为：</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1.1  “合同”系指买卖双方签署的，合同格式中载明的买卖双方所达成的协议，包括所有的附件和构成合同的其它文件。</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1.2  “合同价”是指根据本合同规定，</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在正确地完全履行合同义务后</w:t>
      </w:r>
      <w:r w:rsidR="00527B9E" w:rsidRPr="00854FE1">
        <w:rPr>
          <w:rFonts w:asciiTheme="minorEastAsia" w:eastAsiaTheme="minorEastAsia" w:hAnsiTheme="minorEastAsia" w:hint="eastAsia"/>
          <w:sz w:val="28"/>
          <w:szCs w:val="28"/>
        </w:rPr>
        <w:t>采购人</w:t>
      </w:r>
      <w:r w:rsidRPr="00854FE1">
        <w:rPr>
          <w:rFonts w:asciiTheme="minorEastAsia" w:eastAsiaTheme="minorEastAsia" w:hAnsiTheme="minorEastAsia" w:hint="eastAsia"/>
          <w:sz w:val="28"/>
          <w:szCs w:val="28"/>
        </w:rPr>
        <w:t>应支付给</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的价款（工地价）。即：货物的供货、税金、包装、运输、保险、装卸、检验、安装、调试、验收、技术服务、售后服务、质保期保障、材料等全部费用，实行固定费用总包干。</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1.3  “货物”是指根据合同规定须向</w:t>
      </w:r>
      <w:r w:rsidR="00527B9E" w:rsidRPr="00854FE1">
        <w:rPr>
          <w:rFonts w:asciiTheme="minorEastAsia" w:eastAsiaTheme="minorEastAsia" w:hAnsiTheme="minorEastAsia" w:hint="eastAsia"/>
          <w:sz w:val="28"/>
          <w:szCs w:val="28"/>
        </w:rPr>
        <w:t>采购人</w:t>
      </w:r>
      <w:r w:rsidRPr="00854FE1">
        <w:rPr>
          <w:rFonts w:asciiTheme="minorEastAsia" w:eastAsiaTheme="minorEastAsia" w:hAnsiTheme="minorEastAsia" w:hint="eastAsia"/>
          <w:sz w:val="28"/>
          <w:szCs w:val="28"/>
        </w:rPr>
        <w:t>提供的一切设备、机械和其它材料。</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1.4  “服务”是指根据合同规定</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承担与供货有关的辅助服务，如运输、保险以及其它的伴随服务，例如安装、调试、提供技术协助、培训和合同中规定</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应承担的其它义务。</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1.5  “现场”是指合同项下货物将要进行安装运行的地点。</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1.6  “验收”是指合同双方依据规定的程序和条件确认合同项下的货物符合技术规范的要求。</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 标准和计量单位</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2.1  本合同项下交付的货物应符合技术规格所述的标准。如在招标文件中无相应说明，则以国家颁布的最新版本标准或行业（部）标准或相应的国际标准执行，没有国家或行业（部）标准的则按企业标准执行。</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2.2  除非技术规格中另有规定，计量单位均采用中华人民共和国法定计量单位。</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 专利权</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3.1  </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应保证</w:t>
      </w:r>
      <w:r w:rsidR="00527B9E" w:rsidRPr="00854FE1">
        <w:rPr>
          <w:rFonts w:asciiTheme="minorEastAsia" w:eastAsiaTheme="minorEastAsia" w:hAnsiTheme="minorEastAsia" w:hint="eastAsia"/>
          <w:sz w:val="28"/>
          <w:szCs w:val="28"/>
        </w:rPr>
        <w:t>采购人</w:t>
      </w:r>
      <w:r w:rsidRPr="00854FE1">
        <w:rPr>
          <w:rFonts w:asciiTheme="minorEastAsia" w:eastAsiaTheme="minorEastAsia" w:hAnsiTheme="minorEastAsia" w:hint="eastAsia"/>
          <w:sz w:val="28"/>
          <w:szCs w:val="28"/>
        </w:rPr>
        <w:t>在使用该货物或货物的任何一部分时，免受第三方提出的侵犯其专利权、商标权、著作权或其它知识产权的起诉。</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应承担由此可能产生的一切法律责任和费用。</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4.  包装要求</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4.1  除合同另有规定外，</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应提供货物运至合同规定的最终目的地所需要的包装，以防止货物在转运中损坏或变质。这类包装应采取防</w:t>
      </w:r>
      <w:r w:rsidRPr="00854FE1">
        <w:rPr>
          <w:rFonts w:asciiTheme="minorEastAsia" w:eastAsiaTheme="minorEastAsia" w:hAnsiTheme="minorEastAsia" w:hint="eastAsia"/>
          <w:sz w:val="28"/>
          <w:szCs w:val="28"/>
        </w:rPr>
        <w:lastRenderedPageBreak/>
        <w:t>潮、防晒、防锈防腐蚀、防震动及防止其他损坏的必要保护措施，从而保护货物能够经受多次搬运、装卸储存等并充分考虑到运输途中的各种复杂情况（例如恶劣天气）和温州地区气候特点以及露天存放问题。</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应承</w:t>
      </w:r>
      <w:proofErr w:type="gramStart"/>
      <w:r w:rsidRPr="00854FE1">
        <w:rPr>
          <w:rFonts w:asciiTheme="minorEastAsia" w:eastAsiaTheme="minorEastAsia" w:hAnsiTheme="minorEastAsia" w:hint="eastAsia"/>
          <w:sz w:val="28"/>
          <w:szCs w:val="28"/>
        </w:rPr>
        <w:t>担由于</w:t>
      </w:r>
      <w:proofErr w:type="gramEnd"/>
      <w:r w:rsidRPr="00854FE1">
        <w:rPr>
          <w:rFonts w:asciiTheme="minorEastAsia" w:eastAsiaTheme="minorEastAsia" w:hAnsiTheme="minorEastAsia" w:hint="eastAsia"/>
          <w:sz w:val="28"/>
          <w:szCs w:val="28"/>
        </w:rPr>
        <w:t>包装或防护措施不妥而引起货物锈蚀、损坏和丢失的任何损失的责任或费用。</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4.2 每一包装箱内必须附有装箱清单、合格证和齐全的技术资料等。</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5. 装运标记</w:t>
      </w:r>
    </w:p>
    <w:p w:rsidR="00A03AAD" w:rsidRPr="00854FE1" w:rsidRDefault="00527B9E"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供应商</w:t>
      </w:r>
      <w:r w:rsidR="00A03AAD" w:rsidRPr="00854FE1">
        <w:rPr>
          <w:rFonts w:asciiTheme="minorEastAsia" w:eastAsiaTheme="minorEastAsia" w:hAnsiTheme="minorEastAsia" w:hint="eastAsia"/>
          <w:sz w:val="28"/>
          <w:szCs w:val="28"/>
        </w:rPr>
        <w:t>应在每一包装箱的</w:t>
      </w:r>
      <w:proofErr w:type="gramStart"/>
      <w:r w:rsidR="00A03AAD" w:rsidRPr="00854FE1">
        <w:rPr>
          <w:rFonts w:asciiTheme="minorEastAsia" w:eastAsiaTheme="minorEastAsia" w:hAnsiTheme="minorEastAsia" w:hint="eastAsia"/>
          <w:sz w:val="28"/>
          <w:szCs w:val="28"/>
        </w:rPr>
        <w:t>四侧用不</w:t>
      </w:r>
      <w:proofErr w:type="gramEnd"/>
      <w:r w:rsidR="00A03AAD" w:rsidRPr="00854FE1">
        <w:rPr>
          <w:rFonts w:asciiTheme="minorEastAsia" w:eastAsiaTheme="minorEastAsia" w:hAnsiTheme="minorEastAsia" w:hint="eastAsia"/>
          <w:sz w:val="28"/>
          <w:szCs w:val="28"/>
        </w:rPr>
        <w:t>褪色的油漆以醒目的中文字样标注“收货人”“货物名称”“小心轻放”、“防潮”、“此端朝上，请勿倒置”等字样和其他国际贸易中使用的适当标志。</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6. 检验和测试</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6.1  </w:t>
      </w:r>
      <w:r w:rsidR="00527B9E" w:rsidRPr="00854FE1">
        <w:rPr>
          <w:rFonts w:asciiTheme="minorEastAsia" w:eastAsiaTheme="minorEastAsia" w:hAnsiTheme="minorEastAsia" w:hint="eastAsia"/>
          <w:sz w:val="28"/>
          <w:szCs w:val="28"/>
        </w:rPr>
        <w:t>采购人</w:t>
      </w:r>
      <w:r w:rsidRPr="00854FE1">
        <w:rPr>
          <w:rFonts w:asciiTheme="minorEastAsia" w:eastAsiaTheme="minorEastAsia" w:hAnsiTheme="minorEastAsia" w:hint="eastAsia"/>
          <w:sz w:val="28"/>
          <w:szCs w:val="28"/>
        </w:rPr>
        <w:t>或其代表有权检验和测试货物,以确认货物是否符合合同规定的要求,并且不承担额外的费用。</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6.2  如果任何被检验或测试的货物不能满足技术规格的要求,</w:t>
      </w:r>
      <w:r w:rsidR="00527B9E" w:rsidRPr="00854FE1">
        <w:rPr>
          <w:rFonts w:asciiTheme="minorEastAsia" w:eastAsiaTheme="minorEastAsia" w:hAnsiTheme="minorEastAsia" w:hint="eastAsia"/>
          <w:sz w:val="28"/>
          <w:szCs w:val="28"/>
        </w:rPr>
        <w:t>采购人</w:t>
      </w:r>
      <w:r w:rsidRPr="00854FE1">
        <w:rPr>
          <w:rFonts w:asciiTheme="minorEastAsia" w:eastAsiaTheme="minorEastAsia" w:hAnsiTheme="minorEastAsia" w:hint="eastAsia"/>
          <w:sz w:val="28"/>
          <w:szCs w:val="28"/>
        </w:rPr>
        <w:t>可以拒绝接受该货物,</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应更换被拒绝的货物。</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6.3  在交货前，</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应让制造商对货物的质量、规格、数量、性能等进行详细而全面的检验，并且出具一份证明货物符合合同规定的检验证书，附在交付的货物内。检验证书是付款时的依据和组成部分，但不能作为有关质量、规格、性能、数量的最终检验。</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7. 标准</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7.1 合同货物的质量、技术标准如在招标文件中无相应说明，则按中华人民共和国颁布的最新国家标准或行业（部）标准或相应的国际标准执行。没有国家或行业（部）标准的则按企业标准执行。</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8. 交货方式</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8.1 现场交货：</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负责办理运输和保险，将货物运抵</w:t>
      </w:r>
      <w:r w:rsidR="00527B9E" w:rsidRPr="00854FE1">
        <w:rPr>
          <w:rFonts w:asciiTheme="minorEastAsia" w:eastAsiaTheme="minorEastAsia" w:hAnsiTheme="minorEastAsia" w:hint="eastAsia"/>
          <w:sz w:val="28"/>
          <w:szCs w:val="28"/>
        </w:rPr>
        <w:t>采购人</w:t>
      </w:r>
      <w:r w:rsidRPr="00854FE1">
        <w:rPr>
          <w:rFonts w:asciiTheme="minorEastAsia" w:eastAsiaTheme="minorEastAsia" w:hAnsiTheme="minorEastAsia" w:hint="eastAsia"/>
          <w:sz w:val="28"/>
          <w:szCs w:val="28"/>
        </w:rPr>
        <w:t>指定的现场并落地就位。有关运输和保险的一切费用由</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承担。所有货物运抵现场的日期为交货日期。</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8.2 在现场交货条件下，</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在货物发运前15天，将要发运货物的合同号、货物名称、规格、数量、包装箱件数、重量、包装箱尺寸（长×宽×高）和货物的卸车，贮存的特殊要求以及运输工具名称以及启运日</w:t>
      </w:r>
      <w:r w:rsidRPr="00854FE1">
        <w:rPr>
          <w:rFonts w:asciiTheme="minorEastAsia" w:eastAsiaTheme="minorEastAsia" w:hAnsiTheme="minorEastAsia" w:hint="eastAsia"/>
          <w:sz w:val="28"/>
          <w:szCs w:val="28"/>
        </w:rPr>
        <w:lastRenderedPageBreak/>
        <w:t>期，以传真形式通知</w:t>
      </w:r>
      <w:r w:rsidR="00527B9E" w:rsidRPr="00854FE1">
        <w:rPr>
          <w:rFonts w:asciiTheme="minorEastAsia" w:eastAsiaTheme="minorEastAsia" w:hAnsiTheme="minorEastAsia" w:hint="eastAsia"/>
          <w:sz w:val="28"/>
          <w:szCs w:val="28"/>
        </w:rPr>
        <w:t>采购人</w:t>
      </w:r>
      <w:r w:rsidRPr="00854FE1">
        <w:rPr>
          <w:rFonts w:asciiTheme="minorEastAsia" w:eastAsiaTheme="minorEastAsia" w:hAnsiTheme="minorEastAsia" w:hint="eastAsia"/>
          <w:sz w:val="28"/>
          <w:szCs w:val="28"/>
        </w:rPr>
        <w:t>。</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8.3 如因</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延误将上述内容用传真形式通知</w:t>
      </w:r>
      <w:r w:rsidR="00527B9E" w:rsidRPr="00854FE1">
        <w:rPr>
          <w:rFonts w:asciiTheme="minorEastAsia" w:eastAsiaTheme="minorEastAsia" w:hAnsiTheme="minorEastAsia" w:hint="eastAsia"/>
          <w:sz w:val="28"/>
          <w:szCs w:val="28"/>
        </w:rPr>
        <w:t>采购人</w:t>
      </w:r>
      <w:r w:rsidRPr="00854FE1">
        <w:rPr>
          <w:rFonts w:asciiTheme="minorEastAsia" w:eastAsiaTheme="minorEastAsia" w:hAnsiTheme="minorEastAsia" w:hint="eastAsia"/>
          <w:sz w:val="28"/>
          <w:szCs w:val="28"/>
        </w:rPr>
        <w:t>，由此引起的一切损失应由</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承担。</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9. 到货安装完工日期：</w:t>
      </w:r>
      <w:r w:rsidR="004E007E" w:rsidRPr="00854FE1">
        <w:rPr>
          <w:rFonts w:asciiTheme="minorEastAsia" w:eastAsiaTheme="minorEastAsia" w:hAnsiTheme="minorEastAsia" w:hint="eastAsia"/>
          <w:sz w:val="28"/>
          <w:szCs w:val="28"/>
        </w:rPr>
        <w:t xml:space="preserve"> </w:t>
      </w:r>
    </w:p>
    <w:p w:rsidR="00A03AAD" w:rsidRPr="00854FE1" w:rsidRDefault="004E007E"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   </w:t>
      </w:r>
      <w:r w:rsidR="00A03AAD" w:rsidRPr="00854FE1">
        <w:rPr>
          <w:rFonts w:asciiTheme="minorEastAsia" w:eastAsiaTheme="minorEastAsia" w:hAnsiTheme="minorEastAsia" w:hint="eastAsia"/>
          <w:sz w:val="28"/>
          <w:szCs w:val="28"/>
        </w:rPr>
        <w:t>交货地点：</w:t>
      </w:r>
      <w:r w:rsidRPr="00854FE1">
        <w:rPr>
          <w:rFonts w:asciiTheme="minorEastAsia" w:eastAsiaTheme="minorEastAsia" w:hAnsiTheme="minorEastAsia" w:hint="eastAsia"/>
          <w:sz w:val="28"/>
          <w:szCs w:val="28"/>
        </w:rPr>
        <w:t xml:space="preserve"> </w:t>
      </w:r>
    </w:p>
    <w:p w:rsidR="00A03AAD" w:rsidRPr="00854FE1" w:rsidRDefault="004E007E"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10. </w:t>
      </w:r>
      <w:r w:rsidR="00A03AAD" w:rsidRPr="00854FE1">
        <w:rPr>
          <w:rFonts w:asciiTheme="minorEastAsia" w:eastAsiaTheme="minorEastAsia" w:hAnsiTheme="minorEastAsia" w:hint="eastAsia"/>
          <w:sz w:val="28"/>
          <w:szCs w:val="28"/>
        </w:rPr>
        <w:t>付款方式</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A、进口设备付款方式：</w:t>
      </w:r>
      <w:r w:rsidR="00BF5F0A" w:rsidRPr="00854FE1">
        <w:rPr>
          <w:rFonts w:asciiTheme="minorEastAsia" w:eastAsiaTheme="minorEastAsia" w:hAnsiTheme="minorEastAsia" w:hint="eastAsia"/>
          <w:sz w:val="28"/>
          <w:szCs w:val="28"/>
        </w:rPr>
        <w:t xml:space="preserve"> </w:t>
      </w:r>
    </w:p>
    <w:p w:rsidR="00A03AAD" w:rsidRPr="00854FE1" w:rsidRDefault="00BF5F0A"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签订合同时卖</w:t>
      </w:r>
      <w:r w:rsidR="007026AB" w:rsidRPr="00854FE1">
        <w:rPr>
          <w:rFonts w:asciiTheme="minorEastAsia" w:eastAsiaTheme="minorEastAsia" w:hAnsiTheme="minorEastAsia" w:hint="eastAsia"/>
          <w:sz w:val="28"/>
          <w:szCs w:val="28"/>
        </w:rPr>
        <w:t>方</w:t>
      </w:r>
      <w:r w:rsidRPr="00854FE1">
        <w:rPr>
          <w:rFonts w:asciiTheme="minorEastAsia" w:eastAsiaTheme="minorEastAsia" w:hAnsiTheme="minorEastAsia" w:hint="eastAsia"/>
          <w:sz w:val="28"/>
          <w:szCs w:val="28"/>
        </w:rPr>
        <w:t>应向</w:t>
      </w:r>
      <w:r w:rsidR="00527B9E" w:rsidRPr="00854FE1">
        <w:rPr>
          <w:rFonts w:asciiTheme="minorEastAsia" w:eastAsiaTheme="minorEastAsia" w:hAnsiTheme="minorEastAsia" w:hint="eastAsia"/>
          <w:sz w:val="28"/>
          <w:szCs w:val="28"/>
        </w:rPr>
        <w:t>采购人</w:t>
      </w:r>
      <w:r w:rsidRPr="00854FE1">
        <w:rPr>
          <w:rFonts w:asciiTheme="minorEastAsia" w:eastAsiaTheme="minorEastAsia" w:hAnsiTheme="minorEastAsia" w:hint="eastAsia"/>
          <w:sz w:val="28"/>
          <w:szCs w:val="28"/>
        </w:rPr>
        <w:t>交纳合同总金额的10％作为履约保证金。原投标保证金在合同签订后</w:t>
      </w:r>
      <w:r w:rsidR="005171B4" w:rsidRPr="00854FE1">
        <w:rPr>
          <w:rFonts w:asciiTheme="minorEastAsia" w:eastAsiaTheme="minorEastAsia" w:hAnsiTheme="minorEastAsia" w:hint="eastAsia"/>
          <w:sz w:val="28"/>
          <w:szCs w:val="28"/>
        </w:rPr>
        <w:t>可</w:t>
      </w:r>
      <w:r w:rsidRPr="00854FE1">
        <w:rPr>
          <w:rFonts w:asciiTheme="minorEastAsia" w:eastAsiaTheme="minorEastAsia" w:hAnsiTheme="minorEastAsia" w:hint="eastAsia"/>
          <w:sz w:val="28"/>
          <w:szCs w:val="28"/>
        </w:rPr>
        <w:t>自动转为履约保证金，不足部分要补足；履约保证金在货到安装验收合格后自动转为质量保证金</w:t>
      </w:r>
      <w:r w:rsidR="00A03AAD" w:rsidRPr="00854FE1">
        <w:rPr>
          <w:rFonts w:asciiTheme="minorEastAsia" w:eastAsiaTheme="minorEastAsia" w:hAnsiTheme="minorEastAsia" w:hint="eastAsia"/>
          <w:sz w:val="28"/>
          <w:szCs w:val="28"/>
        </w:rPr>
        <w:t>；</w:t>
      </w:r>
      <w:proofErr w:type="gramStart"/>
      <w:r w:rsidR="00A03AAD" w:rsidRPr="00854FE1">
        <w:rPr>
          <w:rFonts w:asciiTheme="minorEastAsia" w:eastAsiaTheme="minorEastAsia" w:hAnsiTheme="minorEastAsia" w:hint="eastAsia"/>
          <w:sz w:val="28"/>
          <w:szCs w:val="28"/>
        </w:rPr>
        <w:t>质量保证金待一年</w:t>
      </w:r>
      <w:proofErr w:type="gramEnd"/>
      <w:r w:rsidR="00A03AAD" w:rsidRPr="00854FE1">
        <w:rPr>
          <w:rFonts w:asciiTheme="minorEastAsia" w:eastAsiaTheme="minorEastAsia" w:hAnsiTheme="minorEastAsia" w:hint="eastAsia"/>
          <w:sz w:val="28"/>
          <w:szCs w:val="28"/>
        </w:rPr>
        <w:t>质保期满后无质量问题</w:t>
      </w:r>
      <w:r w:rsidR="00116A19" w:rsidRPr="00854FE1">
        <w:rPr>
          <w:rFonts w:asciiTheme="minorEastAsia" w:eastAsiaTheme="minorEastAsia" w:hAnsiTheme="minorEastAsia" w:hint="eastAsia"/>
          <w:sz w:val="28"/>
          <w:szCs w:val="28"/>
        </w:rPr>
        <w:t>5</w:t>
      </w:r>
      <w:r w:rsidR="00A03AAD" w:rsidRPr="00854FE1">
        <w:rPr>
          <w:rFonts w:asciiTheme="minorEastAsia" w:eastAsiaTheme="minorEastAsia" w:hAnsiTheme="minorEastAsia" w:hint="eastAsia"/>
          <w:sz w:val="28"/>
          <w:szCs w:val="28"/>
        </w:rPr>
        <w:t>个工作日内无息退还；</w:t>
      </w:r>
      <w:r w:rsidR="00527B9E" w:rsidRPr="00854FE1">
        <w:rPr>
          <w:rFonts w:asciiTheme="minorEastAsia" w:eastAsiaTheme="minorEastAsia" w:hAnsiTheme="minorEastAsia" w:hint="eastAsia"/>
          <w:sz w:val="28"/>
          <w:szCs w:val="28"/>
        </w:rPr>
        <w:t>采购人</w:t>
      </w:r>
      <w:r w:rsidR="00A03AAD" w:rsidRPr="00854FE1">
        <w:rPr>
          <w:rFonts w:asciiTheme="minorEastAsia" w:eastAsiaTheme="minorEastAsia" w:hAnsiTheme="minorEastAsia" w:hint="eastAsia"/>
          <w:sz w:val="28"/>
          <w:szCs w:val="28"/>
        </w:rPr>
        <w:t>开出合同总金额100%的即期不可撤销信用证（L/C），其中90%金额在</w:t>
      </w:r>
      <w:r w:rsidR="00527B9E" w:rsidRPr="00854FE1">
        <w:rPr>
          <w:rFonts w:asciiTheme="minorEastAsia" w:eastAsiaTheme="minorEastAsia" w:hAnsiTheme="minorEastAsia" w:hint="eastAsia"/>
          <w:sz w:val="28"/>
          <w:szCs w:val="28"/>
        </w:rPr>
        <w:t>供应商</w:t>
      </w:r>
      <w:r w:rsidR="00A03AAD" w:rsidRPr="00854FE1">
        <w:rPr>
          <w:rFonts w:asciiTheme="minorEastAsia" w:eastAsiaTheme="minorEastAsia" w:hAnsiTheme="minorEastAsia" w:hint="eastAsia"/>
          <w:sz w:val="28"/>
          <w:szCs w:val="28"/>
        </w:rPr>
        <w:t>发货并递交相关单据后议付, 剩余10%在货到安装验收合格后付清。</w:t>
      </w:r>
    </w:p>
    <w:p w:rsidR="00BF5F0A" w:rsidRPr="00854FE1" w:rsidRDefault="007B1751"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B、国产设备付款方式：</w:t>
      </w:r>
    </w:p>
    <w:p w:rsidR="007B1751" w:rsidRPr="00854FE1" w:rsidRDefault="001D5438" w:rsidP="001D5438">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合同签订后，投标保证金在合同签订后自动转为履约保证金；履约保证金在货到验收合格后无息退回；货物按实结算，全部完成供货和安装、调试、验收合格后</w:t>
      </w:r>
      <w:r w:rsidR="00116A19" w:rsidRPr="00854FE1">
        <w:rPr>
          <w:rFonts w:asciiTheme="minorEastAsia" w:eastAsiaTheme="minorEastAsia" w:hAnsiTheme="minorEastAsia" w:hint="eastAsia"/>
          <w:sz w:val="28"/>
          <w:szCs w:val="28"/>
        </w:rPr>
        <w:t>5</w:t>
      </w:r>
      <w:r w:rsidRPr="00854FE1">
        <w:rPr>
          <w:rFonts w:asciiTheme="minorEastAsia" w:eastAsiaTheme="minorEastAsia" w:hAnsiTheme="minorEastAsia" w:hint="eastAsia"/>
          <w:sz w:val="28"/>
          <w:szCs w:val="28"/>
        </w:rPr>
        <w:t>个工作日内，</w:t>
      </w:r>
      <w:r w:rsidR="00527B9E" w:rsidRPr="00854FE1">
        <w:rPr>
          <w:rFonts w:asciiTheme="minorEastAsia" w:eastAsiaTheme="minorEastAsia" w:hAnsiTheme="minorEastAsia" w:hint="eastAsia"/>
          <w:sz w:val="28"/>
          <w:szCs w:val="28"/>
        </w:rPr>
        <w:t>采购人</w:t>
      </w:r>
      <w:r w:rsidRPr="00854FE1">
        <w:rPr>
          <w:rFonts w:asciiTheme="minorEastAsia" w:eastAsiaTheme="minorEastAsia" w:hAnsiTheme="minorEastAsia" w:hint="eastAsia"/>
          <w:sz w:val="28"/>
          <w:szCs w:val="28"/>
        </w:rPr>
        <w:t>向</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支付实际货款总额的9</w:t>
      </w:r>
      <w:r w:rsidR="00CC3B12" w:rsidRPr="00854FE1">
        <w:rPr>
          <w:rFonts w:asciiTheme="minorEastAsia" w:eastAsiaTheme="minorEastAsia" w:hAnsiTheme="minorEastAsia" w:hint="eastAsia"/>
          <w:sz w:val="28"/>
          <w:szCs w:val="28"/>
        </w:rPr>
        <w:t>5</w:t>
      </w:r>
      <w:r w:rsidRPr="00854FE1">
        <w:rPr>
          <w:rFonts w:asciiTheme="minorEastAsia" w:eastAsiaTheme="minorEastAsia" w:hAnsiTheme="minorEastAsia" w:hint="eastAsia"/>
          <w:sz w:val="28"/>
          <w:szCs w:val="28"/>
        </w:rPr>
        <w:t xml:space="preserve"> %货款（</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必须开具合同金额100%的正式税务发票），另外</w:t>
      </w:r>
      <w:r w:rsidR="00CC3B12" w:rsidRPr="00854FE1">
        <w:rPr>
          <w:rFonts w:asciiTheme="minorEastAsia" w:eastAsiaTheme="minorEastAsia" w:hAnsiTheme="minorEastAsia" w:hint="eastAsia"/>
          <w:sz w:val="28"/>
          <w:szCs w:val="28"/>
        </w:rPr>
        <w:t>5</w:t>
      </w:r>
      <w:r w:rsidRPr="00854FE1">
        <w:rPr>
          <w:rFonts w:asciiTheme="minorEastAsia" w:eastAsiaTheme="minorEastAsia" w:hAnsiTheme="minorEastAsia" w:hint="eastAsia"/>
          <w:sz w:val="28"/>
          <w:szCs w:val="28"/>
        </w:rPr>
        <w:t>%货款作为</w:t>
      </w:r>
      <w:proofErr w:type="gramStart"/>
      <w:r w:rsidRPr="00854FE1">
        <w:rPr>
          <w:rFonts w:asciiTheme="minorEastAsia" w:eastAsiaTheme="minorEastAsia" w:hAnsiTheme="minorEastAsia" w:hint="eastAsia"/>
          <w:sz w:val="28"/>
          <w:szCs w:val="28"/>
        </w:rPr>
        <w:t>质量保证金待一年</w:t>
      </w:r>
      <w:proofErr w:type="gramEnd"/>
      <w:r w:rsidRPr="00854FE1">
        <w:rPr>
          <w:rFonts w:asciiTheme="minorEastAsia" w:eastAsiaTheme="minorEastAsia" w:hAnsiTheme="minorEastAsia" w:hint="eastAsia"/>
          <w:sz w:val="28"/>
          <w:szCs w:val="28"/>
        </w:rPr>
        <w:t>质保期满后无质量问题的</w:t>
      </w:r>
      <w:r w:rsidR="00116A19" w:rsidRPr="00854FE1">
        <w:rPr>
          <w:rFonts w:asciiTheme="minorEastAsia" w:eastAsiaTheme="minorEastAsia" w:hAnsiTheme="minorEastAsia" w:hint="eastAsia"/>
          <w:sz w:val="28"/>
          <w:szCs w:val="28"/>
        </w:rPr>
        <w:t>5</w:t>
      </w:r>
      <w:r w:rsidRPr="00854FE1">
        <w:rPr>
          <w:rFonts w:asciiTheme="minorEastAsia" w:eastAsiaTheme="minorEastAsia" w:hAnsiTheme="minorEastAsia" w:hint="eastAsia"/>
          <w:sz w:val="28"/>
          <w:szCs w:val="28"/>
        </w:rPr>
        <w:t>个工作日内无息退还。</w:t>
      </w:r>
      <w:r w:rsidR="007026AB" w:rsidRPr="00854FE1">
        <w:rPr>
          <w:rFonts w:asciiTheme="minorEastAsia" w:eastAsiaTheme="minorEastAsia" w:hAnsiTheme="minorEastAsia" w:hint="eastAsia"/>
          <w:sz w:val="28"/>
          <w:szCs w:val="28"/>
        </w:rPr>
        <w:t>卖方如已缴纳长期保证金的，全部货款在货到安装验收合格后一次性付清。</w:t>
      </w:r>
    </w:p>
    <w:p w:rsidR="00A03AAD" w:rsidRPr="00854FE1" w:rsidRDefault="007B1751"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11. </w:t>
      </w:r>
      <w:r w:rsidR="00A03AAD" w:rsidRPr="00854FE1">
        <w:rPr>
          <w:rFonts w:asciiTheme="minorEastAsia" w:eastAsiaTheme="minorEastAsia" w:hAnsiTheme="minorEastAsia" w:hint="eastAsia"/>
          <w:sz w:val="28"/>
          <w:szCs w:val="28"/>
        </w:rPr>
        <w:t>质量保证</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11.1   </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所提供的货物应保证是企业原厂生产的产品而不是其他地方生产的、全新的、未使用过的，是原包装未拆封的，是用一流的工艺和最佳材料制造而成的，并完全符合合同规定的质量、规格和性能要求。</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应保证所提供的货物经正确安装、正常运转和保养，在其使用寿命期内应具有使</w:t>
      </w:r>
      <w:r w:rsidR="00527B9E" w:rsidRPr="00854FE1">
        <w:rPr>
          <w:rFonts w:asciiTheme="minorEastAsia" w:eastAsiaTheme="minorEastAsia" w:hAnsiTheme="minorEastAsia" w:hint="eastAsia"/>
          <w:sz w:val="28"/>
          <w:szCs w:val="28"/>
        </w:rPr>
        <w:t>采购人</w:t>
      </w:r>
      <w:r w:rsidRPr="00854FE1">
        <w:rPr>
          <w:rFonts w:asciiTheme="minorEastAsia" w:eastAsiaTheme="minorEastAsia" w:hAnsiTheme="minorEastAsia" w:hint="eastAsia"/>
          <w:sz w:val="28"/>
          <w:szCs w:val="28"/>
        </w:rPr>
        <w:t>满意的性能，并且确保一次性通过各项检验和测试。在货物质量保证期内，</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应对由于设计、工艺、材料和配套件的缺陷所产生的任何不足或故障负责。</w:t>
      </w:r>
    </w:p>
    <w:p w:rsidR="00A03AAD" w:rsidRPr="00854FE1" w:rsidRDefault="007B1751"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11.2 </w:t>
      </w:r>
      <w:r w:rsidR="00A03AAD" w:rsidRPr="00854FE1">
        <w:rPr>
          <w:rFonts w:asciiTheme="minorEastAsia" w:eastAsiaTheme="minorEastAsia" w:hAnsiTheme="minorEastAsia" w:hint="eastAsia"/>
          <w:sz w:val="28"/>
          <w:szCs w:val="28"/>
        </w:rPr>
        <w:t>根据</w:t>
      </w:r>
      <w:r w:rsidR="00527B9E" w:rsidRPr="00854FE1">
        <w:rPr>
          <w:rFonts w:asciiTheme="minorEastAsia" w:eastAsiaTheme="minorEastAsia" w:hAnsiTheme="minorEastAsia" w:hint="eastAsia"/>
          <w:sz w:val="28"/>
          <w:szCs w:val="28"/>
        </w:rPr>
        <w:t>采购人</w:t>
      </w:r>
      <w:r w:rsidR="00A03AAD" w:rsidRPr="00854FE1">
        <w:rPr>
          <w:rFonts w:asciiTheme="minorEastAsia" w:eastAsiaTheme="minorEastAsia" w:hAnsiTheme="minorEastAsia" w:hint="eastAsia"/>
          <w:sz w:val="28"/>
          <w:szCs w:val="28"/>
        </w:rPr>
        <w:t>按检验标准检验的结果或当地质检部门检验的结果，或者在质量保证期内，如果货物的数量、质量或规格与合同不符，或证实</w:t>
      </w:r>
      <w:r w:rsidR="00A03AAD" w:rsidRPr="00854FE1">
        <w:rPr>
          <w:rFonts w:asciiTheme="minorEastAsia" w:eastAsiaTheme="minorEastAsia" w:hAnsiTheme="minorEastAsia" w:hint="eastAsia"/>
          <w:sz w:val="28"/>
          <w:szCs w:val="28"/>
        </w:rPr>
        <w:lastRenderedPageBreak/>
        <w:t>货物是有缺陷的，包括潜在的缺陷或使用不符合要求的材料等，</w:t>
      </w:r>
      <w:r w:rsidR="00527B9E" w:rsidRPr="00854FE1">
        <w:rPr>
          <w:rFonts w:asciiTheme="minorEastAsia" w:eastAsiaTheme="minorEastAsia" w:hAnsiTheme="minorEastAsia" w:hint="eastAsia"/>
          <w:sz w:val="28"/>
          <w:szCs w:val="28"/>
        </w:rPr>
        <w:t>采购人</w:t>
      </w:r>
      <w:r w:rsidR="00A03AAD" w:rsidRPr="00854FE1">
        <w:rPr>
          <w:rFonts w:asciiTheme="minorEastAsia" w:eastAsiaTheme="minorEastAsia" w:hAnsiTheme="minorEastAsia" w:hint="eastAsia"/>
          <w:sz w:val="28"/>
          <w:szCs w:val="28"/>
        </w:rPr>
        <w:t>应尽快以书面形式通知</w:t>
      </w:r>
      <w:r w:rsidR="00527B9E" w:rsidRPr="00854FE1">
        <w:rPr>
          <w:rFonts w:asciiTheme="minorEastAsia" w:eastAsiaTheme="minorEastAsia" w:hAnsiTheme="minorEastAsia" w:hint="eastAsia"/>
          <w:sz w:val="28"/>
          <w:szCs w:val="28"/>
        </w:rPr>
        <w:t>供应商</w:t>
      </w:r>
      <w:r w:rsidR="00A03AAD" w:rsidRPr="00854FE1">
        <w:rPr>
          <w:rFonts w:asciiTheme="minorEastAsia" w:eastAsiaTheme="minorEastAsia" w:hAnsiTheme="minorEastAsia" w:hint="eastAsia"/>
          <w:sz w:val="28"/>
          <w:szCs w:val="28"/>
        </w:rPr>
        <w:t>，提出索赔。</w:t>
      </w:r>
      <w:r w:rsidR="00527B9E" w:rsidRPr="00854FE1">
        <w:rPr>
          <w:rFonts w:asciiTheme="minorEastAsia" w:eastAsiaTheme="minorEastAsia" w:hAnsiTheme="minorEastAsia" w:hint="eastAsia"/>
          <w:sz w:val="28"/>
          <w:szCs w:val="28"/>
        </w:rPr>
        <w:t>供应商</w:t>
      </w:r>
      <w:r w:rsidR="00A03AAD" w:rsidRPr="00854FE1">
        <w:rPr>
          <w:rFonts w:asciiTheme="minorEastAsia" w:eastAsiaTheme="minorEastAsia" w:hAnsiTheme="minorEastAsia" w:hint="eastAsia"/>
          <w:sz w:val="28"/>
          <w:szCs w:val="28"/>
        </w:rPr>
        <w:t>在收到通知后，应在规定期限内，用与报价时采用的零件、部件或材料免费更换有缺陷的或不符合要求的零件、部件或材料，同时相应延长质量保证期。</w:t>
      </w:r>
    </w:p>
    <w:p w:rsidR="00A03AAD" w:rsidRPr="00854FE1" w:rsidRDefault="007B1751"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11.3 </w:t>
      </w:r>
      <w:r w:rsidR="00A03AAD" w:rsidRPr="00854FE1">
        <w:rPr>
          <w:rFonts w:asciiTheme="minorEastAsia" w:eastAsiaTheme="minorEastAsia" w:hAnsiTheme="minorEastAsia" w:hint="eastAsia"/>
          <w:sz w:val="28"/>
          <w:szCs w:val="28"/>
        </w:rPr>
        <w:t>本合同项</w:t>
      </w:r>
      <w:proofErr w:type="gramStart"/>
      <w:r w:rsidR="00A03AAD" w:rsidRPr="00854FE1">
        <w:rPr>
          <w:rFonts w:asciiTheme="minorEastAsia" w:eastAsiaTheme="minorEastAsia" w:hAnsiTheme="minorEastAsia" w:hint="eastAsia"/>
          <w:sz w:val="28"/>
          <w:szCs w:val="28"/>
        </w:rPr>
        <w:t>下货物</w:t>
      </w:r>
      <w:proofErr w:type="gramEnd"/>
      <w:r w:rsidR="00A03AAD" w:rsidRPr="00854FE1">
        <w:rPr>
          <w:rFonts w:asciiTheme="minorEastAsia" w:eastAsiaTheme="minorEastAsia" w:hAnsiTheme="minorEastAsia" w:hint="eastAsia"/>
          <w:sz w:val="28"/>
          <w:szCs w:val="28"/>
        </w:rPr>
        <w:t>质量保证期为自货物通过最终验收，向</w:t>
      </w:r>
      <w:r w:rsidR="00527B9E" w:rsidRPr="00854FE1">
        <w:rPr>
          <w:rFonts w:asciiTheme="minorEastAsia" w:eastAsiaTheme="minorEastAsia" w:hAnsiTheme="minorEastAsia" w:hint="eastAsia"/>
          <w:sz w:val="28"/>
          <w:szCs w:val="28"/>
        </w:rPr>
        <w:t>采购人</w:t>
      </w:r>
      <w:r w:rsidR="00A03AAD" w:rsidRPr="00854FE1">
        <w:rPr>
          <w:rFonts w:asciiTheme="minorEastAsia" w:eastAsiaTheme="minorEastAsia" w:hAnsiTheme="minorEastAsia" w:hint="eastAsia"/>
          <w:sz w:val="28"/>
          <w:szCs w:val="28"/>
        </w:rPr>
        <w:t>移交之日起</w:t>
      </w:r>
      <w:r w:rsidRPr="00854FE1">
        <w:rPr>
          <w:rFonts w:asciiTheme="minorEastAsia" w:eastAsiaTheme="minorEastAsia" w:hAnsiTheme="minorEastAsia" w:hint="eastAsia"/>
          <w:sz w:val="28"/>
          <w:szCs w:val="28"/>
          <w:u w:val="single"/>
        </w:rPr>
        <w:t xml:space="preserve">    </w:t>
      </w:r>
      <w:r w:rsidR="00A03AAD" w:rsidRPr="00854FE1">
        <w:rPr>
          <w:rFonts w:asciiTheme="minorEastAsia" w:eastAsiaTheme="minorEastAsia" w:hAnsiTheme="minorEastAsia" w:hint="eastAsia"/>
          <w:sz w:val="28"/>
          <w:szCs w:val="28"/>
        </w:rPr>
        <w:t>年，在保修期内所产生的相关费用由</w:t>
      </w:r>
      <w:r w:rsidR="00527B9E" w:rsidRPr="00854FE1">
        <w:rPr>
          <w:rFonts w:asciiTheme="minorEastAsia" w:eastAsiaTheme="minorEastAsia" w:hAnsiTheme="minorEastAsia" w:hint="eastAsia"/>
          <w:sz w:val="28"/>
          <w:szCs w:val="28"/>
        </w:rPr>
        <w:t>供应商</w:t>
      </w:r>
      <w:r w:rsidR="00A03AAD" w:rsidRPr="00854FE1">
        <w:rPr>
          <w:rFonts w:asciiTheme="minorEastAsia" w:eastAsiaTheme="minorEastAsia" w:hAnsiTheme="minorEastAsia" w:hint="eastAsia"/>
          <w:sz w:val="28"/>
          <w:szCs w:val="28"/>
        </w:rPr>
        <w:t>承担，保修期外只收配件成本费用（软件部分提供终身免费升级）,合同内的所有产品要求</w:t>
      </w:r>
      <w:r w:rsidR="00527B9E" w:rsidRPr="00854FE1">
        <w:rPr>
          <w:rFonts w:asciiTheme="minorEastAsia" w:eastAsiaTheme="minorEastAsia" w:hAnsiTheme="minorEastAsia" w:hint="eastAsia"/>
          <w:sz w:val="28"/>
          <w:szCs w:val="28"/>
        </w:rPr>
        <w:t>供应商</w:t>
      </w:r>
      <w:r w:rsidR="00A03AAD" w:rsidRPr="00854FE1">
        <w:rPr>
          <w:rFonts w:asciiTheme="minorEastAsia" w:eastAsiaTheme="minorEastAsia" w:hAnsiTheme="minorEastAsia" w:hint="eastAsia"/>
          <w:sz w:val="28"/>
          <w:szCs w:val="28"/>
        </w:rPr>
        <w:t>提供上门服务。</w:t>
      </w:r>
    </w:p>
    <w:p w:rsidR="00A03AAD" w:rsidRPr="00854FE1" w:rsidRDefault="007B1751"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12. </w:t>
      </w:r>
      <w:r w:rsidR="00A03AAD" w:rsidRPr="00854FE1">
        <w:rPr>
          <w:rFonts w:asciiTheme="minorEastAsia" w:eastAsiaTheme="minorEastAsia" w:hAnsiTheme="minorEastAsia" w:hint="eastAsia"/>
          <w:sz w:val="28"/>
          <w:szCs w:val="28"/>
        </w:rPr>
        <w:t>税费</w:t>
      </w:r>
    </w:p>
    <w:p w:rsidR="00A03AAD" w:rsidRPr="00854FE1" w:rsidRDefault="007B1751"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12.1 </w:t>
      </w:r>
      <w:r w:rsidR="00A03AAD" w:rsidRPr="00854FE1">
        <w:rPr>
          <w:rFonts w:asciiTheme="minorEastAsia" w:eastAsiaTheme="minorEastAsia" w:hAnsiTheme="minorEastAsia" w:hint="eastAsia"/>
          <w:sz w:val="28"/>
          <w:szCs w:val="28"/>
        </w:rPr>
        <w:t>根据国家现行税法对</w:t>
      </w:r>
      <w:r w:rsidR="00527B9E" w:rsidRPr="00854FE1">
        <w:rPr>
          <w:rFonts w:asciiTheme="minorEastAsia" w:eastAsiaTheme="minorEastAsia" w:hAnsiTheme="minorEastAsia" w:hint="eastAsia"/>
          <w:sz w:val="28"/>
          <w:szCs w:val="28"/>
        </w:rPr>
        <w:t>采购人</w:t>
      </w:r>
      <w:r w:rsidR="00A03AAD" w:rsidRPr="00854FE1">
        <w:rPr>
          <w:rFonts w:asciiTheme="minorEastAsia" w:eastAsiaTheme="minorEastAsia" w:hAnsiTheme="minorEastAsia" w:hint="eastAsia"/>
          <w:sz w:val="28"/>
          <w:szCs w:val="28"/>
        </w:rPr>
        <w:t>征收的与本合同有关的一切费用由</w:t>
      </w:r>
      <w:r w:rsidR="00527B9E" w:rsidRPr="00854FE1">
        <w:rPr>
          <w:rFonts w:asciiTheme="minorEastAsia" w:eastAsiaTheme="minorEastAsia" w:hAnsiTheme="minorEastAsia" w:hint="eastAsia"/>
          <w:sz w:val="28"/>
          <w:szCs w:val="28"/>
        </w:rPr>
        <w:t>采购人</w:t>
      </w:r>
      <w:r w:rsidR="00A03AAD" w:rsidRPr="00854FE1">
        <w:rPr>
          <w:rFonts w:asciiTheme="minorEastAsia" w:eastAsiaTheme="minorEastAsia" w:hAnsiTheme="minorEastAsia" w:hint="eastAsia"/>
          <w:sz w:val="28"/>
          <w:szCs w:val="28"/>
        </w:rPr>
        <w:t>承担。</w:t>
      </w:r>
    </w:p>
    <w:p w:rsidR="00A03AAD" w:rsidRPr="00854FE1" w:rsidRDefault="007B1751"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12.2 </w:t>
      </w:r>
      <w:r w:rsidR="00A03AAD" w:rsidRPr="00854FE1">
        <w:rPr>
          <w:rFonts w:asciiTheme="minorEastAsia" w:eastAsiaTheme="minorEastAsia" w:hAnsiTheme="minorEastAsia" w:hint="eastAsia"/>
          <w:sz w:val="28"/>
          <w:szCs w:val="28"/>
        </w:rPr>
        <w:t>根据现行税法对</w:t>
      </w:r>
      <w:r w:rsidR="00527B9E" w:rsidRPr="00854FE1">
        <w:rPr>
          <w:rFonts w:asciiTheme="minorEastAsia" w:eastAsiaTheme="minorEastAsia" w:hAnsiTheme="minorEastAsia" w:hint="eastAsia"/>
          <w:sz w:val="28"/>
          <w:szCs w:val="28"/>
        </w:rPr>
        <w:t>供应商</w:t>
      </w:r>
      <w:r w:rsidR="00A03AAD" w:rsidRPr="00854FE1">
        <w:rPr>
          <w:rFonts w:asciiTheme="minorEastAsia" w:eastAsiaTheme="minorEastAsia" w:hAnsiTheme="minorEastAsia" w:hint="eastAsia"/>
          <w:sz w:val="28"/>
          <w:szCs w:val="28"/>
        </w:rPr>
        <w:t>征收的与本合同有关的一切税费均由</w:t>
      </w:r>
      <w:r w:rsidR="00527B9E" w:rsidRPr="00854FE1">
        <w:rPr>
          <w:rFonts w:asciiTheme="minorEastAsia" w:eastAsiaTheme="minorEastAsia" w:hAnsiTheme="minorEastAsia" w:hint="eastAsia"/>
          <w:sz w:val="28"/>
          <w:szCs w:val="28"/>
        </w:rPr>
        <w:t>供应商</w:t>
      </w:r>
      <w:r w:rsidR="00A03AAD" w:rsidRPr="00854FE1">
        <w:rPr>
          <w:rFonts w:asciiTheme="minorEastAsia" w:eastAsiaTheme="minorEastAsia" w:hAnsiTheme="minorEastAsia" w:hint="eastAsia"/>
          <w:sz w:val="28"/>
          <w:szCs w:val="28"/>
        </w:rPr>
        <w:t>承担。</w:t>
      </w:r>
    </w:p>
    <w:p w:rsidR="00A03AAD" w:rsidRPr="00854FE1" w:rsidRDefault="007B1751"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12.3 </w:t>
      </w:r>
      <w:r w:rsidR="00A03AAD" w:rsidRPr="00854FE1">
        <w:rPr>
          <w:rFonts w:asciiTheme="minorEastAsia" w:eastAsiaTheme="minorEastAsia" w:hAnsiTheme="minorEastAsia" w:hint="eastAsia"/>
          <w:sz w:val="28"/>
          <w:szCs w:val="28"/>
        </w:rPr>
        <w:t>在中国境外发生的与本合同执行有关的一切税费由</w:t>
      </w:r>
      <w:r w:rsidR="00527B9E" w:rsidRPr="00854FE1">
        <w:rPr>
          <w:rFonts w:asciiTheme="minorEastAsia" w:eastAsiaTheme="minorEastAsia" w:hAnsiTheme="minorEastAsia" w:hint="eastAsia"/>
          <w:sz w:val="28"/>
          <w:szCs w:val="28"/>
        </w:rPr>
        <w:t>供应商</w:t>
      </w:r>
      <w:r w:rsidR="00A03AAD" w:rsidRPr="00854FE1">
        <w:rPr>
          <w:rFonts w:asciiTheme="minorEastAsia" w:eastAsiaTheme="minorEastAsia" w:hAnsiTheme="minorEastAsia" w:hint="eastAsia"/>
          <w:sz w:val="28"/>
          <w:szCs w:val="28"/>
        </w:rPr>
        <w:t>承担。</w:t>
      </w:r>
    </w:p>
    <w:p w:rsidR="00A03AAD" w:rsidRPr="00854FE1" w:rsidRDefault="007B1751"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13.  </w:t>
      </w:r>
      <w:r w:rsidR="00A03AAD" w:rsidRPr="00854FE1">
        <w:rPr>
          <w:rFonts w:asciiTheme="minorEastAsia" w:eastAsiaTheme="minorEastAsia" w:hAnsiTheme="minorEastAsia" w:hint="eastAsia"/>
          <w:sz w:val="28"/>
          <w:szCs w:val="28"/>
        </w:rPr>
        <w:t>履约保证金的罚没</w:t>
      </w:r>
    </w:p>
    <w:p w:rsidR="00A03AAD" w:rsidRPr="00854FE1" w:rsidRDefault="007B1751"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13.1 </w:t>
      </w:r>
      <w:r w:rsidR="00A03AAD" w:rsidRPr="00854FE1">
        <w:rPr>
          <w:rFonts w:asciiTheme="minorEastAsia" w:eastAsiaTheme="minorEastAsia" w:hAnsiTheme="minorEastAsia" w:hint="eastAsia"/>
          <w:sz w:val="28"/>
          <w:szCs w:val="28"/>
        </w:rPr>
        <w:t>如</w:t>
      </w:r>
      <w:r w:rsidR="00527B9E" w:rsidRPr="00854FE1">
        <w:rPr>
          <w:rFonts w:asciiTheme="minorEastAsia" w:eastAsiaTheme="minorEastAsia" w:hAnsiTheme="minorEastAsia" w:hint="eastAsia"/>
          <w:sz w:val="28"/>
          <w:szCs w:val="28"/>
        </w:rPr>
        <w:t>供应</w:t>
      </w:r>
      <w:proofErr w:type="gramStart"/>
      <w:r w:rsidR="00527B9E" w:rsidRPr="00854FE1">
        <w:rPr>
          <w:rFonts w:asciiTheme="minorEastAsia" w:eastAsiaTheme="minorEastAsia" w:hAnsiTheme="minorEastAsia" w:hint="eastAsia"/>
          <w:sz w:val="28"/>
          <w:szCs w:val="28"/>
        </w:rPr>
        <w:t>商</w:t>
      </w:r>
      <w:r w:rsidR="00A03AAD" w:rsidRPr="00854FE1">
        <w:rPr>
          <w:rFonts w:asciiTheme="minorEastAsia" w:eastAsiaTheme="minorEastAsia" w:hAnsiTheme="minorEastAsia" w:hint="eastAsia"/>
          <w:sz w:val="28"/>
          <w:szCs w:val="28"/>
        </w:rPr>
        <w:t>未能</w:t>
      </w:r>
      <w:proofErr w:type="gramEnd"/>
      <w:r w:rsidR="00A03AAD" w:rsidRPr="00854FE1">
        <w:rPr>
          <w:rFonts w:asciiTheme="minorEastAsia" w:eastAsiaTheme="minorEastAsia" w:hAnsiTheme="minorEastAsia" w:hint="eastAsia"/>
          <w:sz w:val="28"/>
          <w:szCs w:val="28"/>
        </w:rPr>
        <w:t>履行合同规定的任何义务，</w:t>
      </w:r>
      <w:r w:rsidR="00527B9E" w:rsidRPr="00854FE1">
        <w:rPr>
          <w:rFonts w:asciiTheme="minorEastAsia" w:eastAsiaTheme="minorEastAsia" w:hAnsiTheme="minorEastAsia" w:hint="eastAsia"/>
          <w:sz w:val="28"/>
          <w:szCs w:val="28"/>
        </w:rPr>
        <w:t>采购人</w:t>
      </w:r>
      <w:r w:rsidR="00A03AAD" w:rsidRPr="00854FE1">
        <w:rPr>
          <w:rFonts w:asciiTheme="minorEastAsia" w:eastAsiaTheme="minorEastAsia" w:hAnsiTheme="minorEastAsia" w:hint="eastAsia"/>
          <w:sz w:val="28"/>
          <w:szCs w:val="28"/>
        </w:rPr>
        <w:t>有权从履约保证金中得到补偿。</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13.2  如果</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毫无理由地拖延交货或拒绝履行合同规定的任何义务，履约保证金将被没收，并加收违约赔偿金。</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13.3  </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提供的货物须和报价文件中所承诺的货物规格、数量、型号等相符（合同中另有规定除外）如不符，除追究</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责任外，其履约保证金将被没收。</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14</w:t>
      </w:r>
      <w:r w:rsidR="007B1751" w:rsidRPr="00854FE1">
        <w:rPr>
          <w:rFonts w:asciiTheme="minorEastAsia" w:eastAsiaTheme="minorEastAsia" w:hAnsiTheme="minorEastAsia" w:hint="eastAsia"/>
          <w:sz w:val="28"/>
          <w:szCs w:val="28"/>
        </w:rPr>
        <w:t>.</w:t>
      </w:r>
      <w:r w:rsidRPr="00854FE1">
        <w:rPr>
          <w:rFonts w:asciiTheme="minorEastAsia" w:eastAsiaTheme="minorEastAsia" w:hAnsiTheme="minorEastAsia" w:hint="eastAsia"/>
          <w:sz w:val="28"/>
          <w:szCs w:val="28"/>
        </w:rPr>
        <w:t>违约责任</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14.1 货物的质量责任</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（1）在质量保证期内，凡货物在开箱检验、安装调试、试运行过程中出现的质量问题，由</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负责处理，实行包修、包换、包退，直至产品符合质量要求。</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承担因修理、调换、退货发生的一切费用和因此而造成的一切直接经济损失。</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（2）</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在接到</w:t>
      </w:r>
      <w:r w:rsidR="00527B9E" w:rsidRPr="00854FE1">
        <w:rPr>
          <w:rFonts w:asciiTheme="minorEastAsia" w:eastAsiaTheme="minorEastAsia" w:hAnsiTheme="minorEastAsia" w:hint="eastAsia"/>
          <w:sz w:val="28"/>
          <w:szCs w:val="28"/>
        </w:rPr>
        <w:t>采购人</w:t>
      </w:r>
      <w:r w:rsidRPr="00854FE1">
        <w:rPr>
          <w:rFonts w:asciiTheme="minorEastAsia" w:eastAsiaTheme="minorEastAsia" w:hAnsiTheme="minorEastAsia" w:hint="eastAsia"/>
          <w:sz w:val="28"/>
          <w:szCs w:val="28"/>
        </w:rPr>
        <w:t>通知后，应迅速</w:t>
      </w:r>
      <w:proofErr w:type="gramStart"/>
      <w:r w:rsidRPr="00854FE1">
        <w:rPr>
          <w:rFonts w:asciiTheme="minorEastAsia" w:eastAsiaTheme="minorEastAsia" w:hAnsiTheme="minorEastAsia" w:hint="eastAsia"/>
          <w:sz w:val="28"/>
          <w:szCs w:val="28"/>
        </w:rPr>
        <w:t>作出</w:t>
      </w:r>
      <w:proofErr w:type="gramEnd"/>
      <w:r w:rsidRPr="00854FE1">
        <w:rPr>
          <w:rFonts w:asciiTheme="minorEastAsia" w:eastAsiaTheme="minorEastAsia" w:hAnsiTheme="minorEastAsia" w:hint="eastAsia"/>
          <w:sz w:val="28"/>
          <w:szCs w:val="28"/>
        </w:rPr>
        <w:t>反应，</w:t>
      </w:r>
      <w:r w:rsidR="00527B9E" w:rsidRPr="00854FE1">
        <w:rPr>
          <w:rFonts w:asciiTheme="minorEastAsia" w:eastAsiaTheme="minorEastAsia" w:hAnsiTheme="minorEastAsia" w:hint="eastAsia"/>
          <w:sz w:val="28"/>
          <w:szCs w:val="28"/>
        </w:rPr>
        <w:t>供应商</w:t>
      </w:r>
      <w:r w:rsidR="00CD6334" w:rsidRPr="00854FE1">
        <w:rPr>
          <w:rFonts w:asciiTheme="minorEastAsia" w:eastAsiaTheme="minorEastAsia" w:hAnsiTheme="minorEastAsia" w:hint="eastAsia"/>
          <w:sz w:val="28"/>
          <w:szCs w:val="28"/>
        </w:rPr>
        <w:t>在4小时之内做出响应，48小时内安排工程师到现场检修（温州当地供应商需</w:t>
      </w:r>
      <w:r w:rsidR="00CD6334" w:rsidRPr="00854FE1">
        <w:rPr>
          <w:rFonts w:asciiTheme="minorEastAsia" w:eastAsiaTheme="minorEastAsia" w:hAnsiTheme="minorEastAsia" w:hint="eastAsia"/>
          <w:sz w:val="28"/>
          <w:szCs w:val="28"/>
        </w:rPr>
        <w:lastRenderedPageBreak/>
        <w:t>在12小时内安排工程师到现场检修）</w:t>
      </w:r>
      <w:r w:rsidRPr="00854FE1">
        <w:rPr>
          <w:rFonts w:asciiTheme="minorEastAsia" w:eastAsiaTheme="minorEastAsia" w:hAnsiTheme="minorEastAsia" w:hint="eastAsia"/>
          <w:sz w:val="28"/>
          <w:szCs w:val="28"/>
        </w:rPr>
        <w:t>，免费维修或更换有缺陷的货物或部件，直至用户满意为止。</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（3）由于</w:t>
      </w:r>
      <w:r w:rsidR="00527B9E" w:rsidRPr="00854FE1">
        <w:rPr>
          <w:rFonts w:asciiTheme="minorEastAsia" w:eastAsiaTheme="minorEastAsia" w:hAnsiTheme="minorEastAsia" w:hint="eastAsia"/>
          <w:sz w:val="28"/>
          <w:szCs w:val="28"/>
        </w:rPr>
        <w:t>采购人</w:t>
      </w:r>
      <w:r w:rsidRPr="00854FE1">
        <w:rPr>
          <w:rFonts w:asciiTheme="minorEastAsia" w:eastAsiaTheme="minorEastAsia" w:hAnsiTheme="minorEastAsia" w:hint="eastAsia"/>
          <w:sz w:val="28"/>
          <w:szCs w:val="28"/>
        </w:rPr>
        <w:t>保管不善或使用不当造成货物短缺、故障或损坏，由</w:t>
      </w:r>
      <w:r w:rsidR="00527B9E" w:rsidRPr="00854FE1">
        <w:rPr>
          <w:rFonts w:asciiTheme="minorEastAsia" w:eastAsiaTheme="minorEastAsia" w:hAnsiTheme="minorEastAsia" w:hint="eastAsia"/>
          <w:sz w:val="28"/>
          <w:szCs w:val="28"/>
        </w:rPr>
        <w:t>采购人</w:t>
      </w:r>
      <w:r w:rsidRPr="00854FE1">
        <w:rPr>
          <w:rFonts w:asciiTheme="minorEastAsia" w:eastAsiaTheme="minorEastAsia" w:hAnsiTheme="minorEastAsia" w:hint="eastAsia"/>
          <w:sz w:val="28"/>
          <w:szCs w:val="28"/>
        </w:rPr>
        <w:t>负责。但</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保证及时给予补齐或修复。</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14.2  违约赔偿</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除不可抗力（指战争、严重火灾、水灾、破坏性台风和地震）外，如</w:t>
      </w:r>
      <w:r w:rsidR="00527B9E" w:rsidRPr="00854FE1">
        <w:rPr>
          <w:rFonts w:asciiTheme="minorEastAsia" w:eastAsiaTheme="minorEastAsia" w:hAnsiTheme="minorEastAsia" w:hint="eastAsia"/>
          <w:sz w:val="28"/>
          <w:szCs w:val="28"/>
        </w:rPr>
        <w:t>供应商</w:t>
      </w:r>
      <w:r w:rsidRPr="00854FE1">
        <w:rPr>
          <w:rFonts w:asciiTheme="minorEastAsia" w:eastAsiaTheme="minorEastAsia" w:hAnsiTheme="minorEastAsia" w:hint="eastAsia"/>
          <w:sz w:val="28"/>
          <w:szCs w:val="28"/>
        </w:rPr>
        <w:t>发生不能按期交货或提供服务，</w:t>
      </w:r>
      <w:r w:rsidR="00527B9E" w:rsidRPr="00854FE1">
        <w:rPr>
          <w:rFonts w:asciiTheme="minorEastAsia" w:eastAsiaTheme="minorEastAsia" w:hAnsiTheme="minorEastAsia" w:hint="eastAsia"/>
          <w:sz w:val="28"/>
          <w:szCs w:val="28"/>
        </w:rPr>
        <w:t>采购人</w:t>
      </w:r>
      <w:r w:rsidRPr="00854FE1">
        <w:rPr>
          <w:rFonts w:asciiTheme="minorEastAsia" w:eastAsiaTheme="minorEastAsia" w:hAnsiTheme="minorEastAsia" w:hint="eastAsia"/>
          <w:sz w:val="28"/>
          <w:szCs w:val="28"/>
        </w:rPr>
        <w:t>发生中途退货等情况，应及时以书面形式通知对方。双方应本着友好的态度进行协商，如协商无效，按下列规定处以罚金：</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（1） 逾期交货</w:t>
      </w:r>
    </w:p>
    <w:p w:rsidR="00A03AAD" w:rsidRPr="00854FE1" w:rsidRDefault="00B94097" w:rsidP="00B94097">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除不可抗力外，如果乙方没有按照合同规定的时间交货和提供服务，甲方应在不影响合同项下的其他补救措施的情况下，从合同价款中扣除误期赔偿费。每延误一天的</w:t>
      </w:r>
      <w:proofErr w:type="gramStart"/>
      <w:r w:rsidRPr="00854FE1">
        <w:rPr>
          <w:rFonts w:asciiTheme="minorEastAsia" w:eastAsiaTheme="minorEastAsia" w:hAnsiTheme="minorEastAsia" w:hint="eastAsia"/>
          <w:sz w:val="28"/>
          <w:szCs w:val="28"/>
        </w:rPr>
        <w:t>赔偿费按迟交货</w:t>
      </w:r>
      <w:proofErr w:type="gramEnd"/>
      <w:r w:rsidRPr="00854FE1">
        <w:rPr>
          <w:rFonts w:asciiTheme="minorEastAsia" w:eastAsiaTheme="minorEastAsia" w:hAnsiTheme="minorEastAsia" w:hint="eastAsia"/>
          <w:sz w:val="28"/>
          <w:szCs w:val="28"/>
        </w:rPr>
        <w:t>物交货价或未提供服务的服务费用的百分之零点二（0.2%</w:t>
      </w:r>
      <w:r w:rsidRPr="00854FE1">
        <w:rPr>
          <w:rFonts w:asciiTheme="minorEastAsia" w:eastAsiaTheme="minorEastAsia" w:hAnsiTheme="minorEastAsia"/>
          <w:sz w:val="28"/>
          <w:szCs w:val="28"/>
        </w:rPr>
        <w:t>）</w:t>
      </w:r>
      <w:r w:rsidRPr="00854FE1">
        <w:rPr>
          <w:rFonts w:asciiTheme="minorEastAsia" w:eastAsiaTheme="minorEastAsia" w:hAnsiTheme="minorEastAsia" w:hint="eastAsia"/>
          <w:sz w:val="28"/>
          <w:szCs w:val="28"/>
        </w:rPr>
        <w:t>计收，直至交货或提供服务为止。误期赔偿费最高限额为合同价的百分之十（</w:t>
      </w:r>
      <w:r w:rsidR="00581FDE" w:rsidRPr="00854FE1">
        <w:rPr>
          <w:rFonts w:asciiTheme="minorEastAsia" w:eastAsiaTheme="minorEastAsia" w:hAnsiTheme="minorEastAsia" w:hint="eastAsia"/>
          <w:sz w:val="28"/>
          <w:szCs w:val="28"/>
        </w:rPr>
        <w:t>10</w:t>
      </w:r>
      <w:r w:rsidRPr="00854FE1">
        <w:rPr>
          <w:rFonts w:asciiTheme="minorEastAsia" w:eastAsiaTheme="minorEastAsia" w:hAnsiTheme="minorEastAsia" w:hint="eastAsia"/>
          <w:sz w:val="28"/>
          <w:szCs w:val="28"/>
        </w:rPr>
        <w:t>%）。一旦延到误期赔偿费的最高限额，甲方可考虑终止合同。</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w:t>
      </w:r>
      <w:r w:rsidR="00B94097" w:rsidRPr="00854FE1">
        <w:rPr>
          <w:rFonts w:asciiTheme="minorEastAsia" w:eastAsiaTheme="minorEastAsia" w:hAnsiTheme="minorEastAsia" w:hint="eastAsia"/>
          <w:sz w:val="28"/>
          <w:szCs w:val="28"/>
        </w:rPr>
        <w:t>2</w:t>
      </w:r>
      <w:r w:rsidRPr="00854FE1">
        <w:rPr>
          <w:rFonts w:asciiTheme="minorEastAsia" w:eastAsiaTheme="minorEastAsia" w:hAnsiTheme="minorEastAsia" w:hint="eastAsia"/>
          <w:sz w:val="28"/>
          <w:szCs w:val="28"/>
        </w:rPr>
        <w:t>） 经双方友好协商同意延期交货或经双方友好协商同意退货无须罚款者不在此例。</w:t>
      </w:r>
    </w:p>
    <w:p w:rsidR="00A03AAD" w:rsidRPr="00854FE1" w:rsidRDefault="00A13DB9"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15. </w:t>
      </w:r>
      <w:r w:rsidR="00A03AAD" w:rsidRPr="00854FE1">
        <w:rPr>
          <w:rFonts w:asciiTheme="minorEastAsia" w:eastAsiaTheme="minorEastAsia" w:hAnsiTheme="minorEastAsia" w:hint="eastAsia"/>
          <w:sz w:val="28"/>
          <w:szCs w:val="28"/>
        </w:rPr>
        <w:t>争端的解决</w:t>
      </w:r>
    </w:p>
    <w:p w:rsidR="00A03AAD" w:rsidRPr="00854FE1" w:rsidRDefault="00A13DB9"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15.1 </w:t>
      </w:r>
      <w:r w:rsidR="00A03AAD" w:rsidRPr="00854FE1">
        <w:rPr>
          <w:rFonts w:asciiTheme="minorEastAsia" w:eastAsiaTheme="minorEastAsia" w:hAnsiTheme="minorEastAsia" w:hint="eastAsia"/>
          <w:sz w:val="28"/>
          <w:szCs w:val="28"/>
        </w:rPr>
        <w:t>合同实施或与合同有关的一切争端，买卖双方应通过友好协商解决，如果协商仍得不到解决，在</w:t>
      </w:r>
      <w:r w:rsidR="00527B9E" w:rsidRPr="00854FE1">
        <w:rPr>
          <w:rFonts w:asciiTheme="minorEastAsia" w:eastAsiaTheme="minorEastAsia" w:hAnsiTheme="minorEastAsia" w:hint="eastAsia"/>
          <w:sz w:val="28"/>
          <w:szCs w:val="28"/>
        </w:rPr>
        <w:t>采购人</w:t>
      </w:r>
      <w:r w:rsidR="00A03AAD" w:rsidRPr="00854FE1">
        <w:rPr>
          <w:rFonts w:asciiTheme="minorEastAsia" w:eastAsiaTheme="minorEastAsia" w:hAnsiTheme="minorEastAsia" w:hint="eastAsia"/>
          <w:sz w:val="28"/>
          <w:szCs w:val="28"/>
        </w:rPr>
        <w:t>所在地的仲裁机构申请调解或仲裁。</w:t>
      </w:r>
    </w:p>
    <w:p w:rsidR="00A03AAD" w:rsidRPr="00854FE1" w:rsidRDefault="00A13DB9"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15.2 </w:t>
      </w:r>
      <w:r w:rsidR="00A03AAD" w:rsidRPr="00854FE1">
        <w:rPr>
          <w:rFonts w:asciiTheme="minorEastAsia" w:eastAsiaTheme="minorEastAsia" w:hAnsiTheme="minorEastAsia" w:hint="eastAsia"/>
          <w:sz w:val="28"/>
          <w:szCs w:val="28"/>
        </w:rPr>
        <w:t>仲裁裁决应为最终裁决，对双方均有约束力。</w:t>
      </w:r>
    </w:p>
    <w:p w:rsidR="00A03AAD" w:rsidRPr="00854FE1" w:rsidRDefault="00A13DB9"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15.3 </w:t>
      </w:r>
      <w:r w:rsidR="00A03AAD" w:rsidRPr="00854FE1">
        <w:rPr>
          <w:rFonts w:asciiTheme="minorEastAsia" w:eastAsiaTheme="minorEastAsia" w:hAnsiTheme="minorEastAsia" w:hint="eastAsia"/>
          <w:sz w:val="28"/>
          <w:szCs w:val="28"/>
        </w:rPr>
        <w:t>仲裁费用除仲裁机构另有裁决外应由败诉方承担。</w:t>
      </w:r>
    </w:p>
    <w:p w:rsidR="00A03AAD" w:rsidRPr="00854FE1" w:rsidRDefault="00A13DB9"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15.4 </w:t>
      </w:r>
      <w:r w:rsidR="00A03AAD" w:rsidRPr="00854FE1">
        <w:rPr>
          <w:rFonts w:asciiTheme="minorEastAsia" w:eastAsiaTheme="minorEastAsia" w:hAnsiTheme="minorEastAsia" w:hint="eastAsia"/>
          <w:sz w:val="28"/>
          <w:szCs w:val="28"/>
        </w:rPr>
        <w:t>在仲裁期间，除正在执行仲裁的部分外，本合同的其他部分应继续执行。</w:t>
      </w:r>
    </w:p>
    <w:p w:rsidR="00A03AAD" w:rsidRPr="00854FE1" w:rsidRDefault="00A13DB9"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16. </w:t>
      </w:r>
      <w:r w:rsidR="00A03AAD" w:rsidRPr="00854FE1">
        <w:rPr>
          <w:rFonts w:asciiTheme="minorEastAsia" w:eastAsiaTheme="minorEastAsia" w:hAnsiTheme="minorEastAsia" w:hint="eastAsia"/>
          <w:sz w:val="28"/>
          <w:szCs w:val="28"/>
        </w:rPr>
        <w:t>转让和分包及产品不可替代</w:t>
      </w:r>
    </w:p>
    <w:p w:rsidR="00A03AAD" w:rsidRPr="00854FE1" w:rsidRDefault="00A13DB9"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16.1 </w:t>
      </w:r>
      <w:r w:rsidR="00A03AAD" w:rsidRPr="00854FE1">
        <w:rPr>
          <w:rFonts w:asciiTheme="minorEastAsia" w:eastAsiaTheme="minorEastAsia" w:hAnsiTheme="minorEastAsia" w:hint="eastAsia"/>
          <w:sz w:val="28"/>
          <w:szCs w:val="28"/>
        </w:rPr>
        <w:t>未经</w:t>
      </w:r>
      <w:r w:rsidR="00527B9E" w:rsidRPr="00854FE1">
        <w:rPr>
          <w:rFonts w:asciiTheme="minorEastAsia" w:eastAsiaTheme="minorEastAsia" w:hAnsiTheme="minorEastAsia" w:hint="eastAsia"/>
          <w:sz w:val="28"/>
          <w:szCs w:val="28"/>
        </w:rPr>
        <w:t>采购人</w:t>
      </w:r>
      <w:r w:rsidR="00A03AAD" w:rsidRPr="00854FE1">
        <w:rPr>
          <w:rFonts w:asciiTheme="minorEastAsia" w:eastAsiaTheme="minorEastAsia" w:hAnsiTheme="minorEastAsia" w:hint="eastAsia"/>
          <w:sz w:val="28"/>
          <w:szCs w:val="28"/>
        </w:rPr>
        <w:t>事先书面同意，</w:t>
      </w:r>
      <w:r w:rsidR="00527B9E" w:rsidRPr="00854FE1">
        <w:rPr>
          <w:rFonts w:asciiTheme="minorEastAsia" w:eastAsiaTheme="minorEastAsia" w:hAnsiTheme="minorEastAsia" w:hint="eastAsia"/>
          <w:sz w:val="28"/>
          <w:szCs w:val="28"/>
        </w:rPr>
        <w:t>供应商</w:t>
      </w:r>
      <w:r w:rsidR="00A03AAD" w:rsidRPr="00854FE1">
        <w:rPr>
          <w:rFonts w:asciiTheme="minorEastAsia" w:eastAsiaTheme="minorEastAsia" w:hAnsiTheme="minorEastAsia" w:hint="eastAsia"/>
          <w:sz w:val="28"/>
          <w:szCs w:val="28"/>
        </w:rPr>
        <w:t>不得部分转让或全部转让和分包其履行合同的义务。</w:t>
      </w:r>
    </w:p>
    <w:p w:rsidR="00A03AAD" w:rsidRPr="00854FE1" w:rsidRDefault="00A13DB9"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16.2 </w:t>
      </w:r>
      <w:r w:rsidR="00A03AAD" w:rsidRPr="00854FE1">
        <w:rPr>
          <w:rFonts w:asciiTheme="minorEastAsia" w:eastAsiaTheme="minorEastAsia" w:hAnsiTheme="minorEastAsia" w:hint="eastAsia"/>
          <w:sz w:val="28"/>
          <w:szCs w:val="28"/>
        </w:rPr>
        <w:t>产品不可替代，</w:t>
      </w:r>
      <w:r w:rsidR="00527B9E" w:rsidRPr="00854FE1">
        <w:rPr>
          <w:rFonts w:asciiTheme="minorEastAsia" w:eastAsiaTheme="minorEastAsia" w:hAnsiTheme="minorEastAsia" w:hint="eastAsia"/>
          <w:sz w:val="28"/>
          <w:szCs w:val="28"/>
        </w:rPr>
        <w:t>供应商</w:t>
      </w:r>
      <w:r w:rsidR="00A03AAD" w:rsidRPr="00854FE1">
        <w:rPr>
          <w:rFonts w:asciiTheme="minorEastAsia" w:eastAsiaTheme="minorEastAsia" w:hAnsiTheme="minorEastAsia" w:hint="eastAsia"/>
          <w:sz w:val="28"/>
          <w:szCs w:val="28"/>
        </w:rPr>
        <w:t>在没有取得</w:t>
      </w:r>
      <w:r w:rsidR="00527B9E" w:rsidRPr="00854FE1">
        <w:rPr>
          <w:rFonts w:asciiTheme="minorEastAsia" w:eastAsiaTheme="minorEastAsia" w:hAnsiTheme="minorEastAsia" w:hint="eastAsia"/>
          <w:sz w:val="28"/>
          <w:szCs w:val="28"/>
        </w:rPr>
        <w:t>采购人</w:t>
      </w:r>
      <w:r w:rsidR="00A03AAD" w:rsidRPr="00854FE1">
        <w:rPr>
          <w:rFonts w:asciiTheme="minorEastAsia" w:eastAsiaTheme="minorEastAsia" w:hAnsiTheme="minorEastAsia" w:hint="eastAsia"/>
          <w:sz w:val="28"/>
          <w:szCs w:val="28"/>
        </w:rPr>
        <w:t>的书面授权的情况下，</w:t>
      </w:r>
      <w:r w:rsidR="00A03AAD" w:rsidRPr="00854FE1">
        <w:rPr>
          <w:rFonts w:asciiTheme="minorEastAsia" w:eastAsiaTheme="minorEastAsia" w:hAnsiTheme="minorEastAsia" w:hint="eastAsia"/>
          <w:sz w:val="28"/>
          <w:szCs w:val="28"/>
        </w:rPr>
        <w:lastRenderedPageBreak/>
        <w:t>不得将合同货物的生产制造转交其他生产厂商或以其他厂商的产品替代。</w:t>
      </w:r>
    </w:p>
    <w:p w:rsidR="00A03AAD" w:rsidRPr="00854FE1" w:rsidRDefault="00A13DB9"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17. </w:t>
      </w:r>
      <w:r w:rsidR="00A03AAD" w:rsidRPr="00854FE1">
        <w:rPr>
          <w:rFonts w:asciiTheme="minorEastAsia" w:eastAsiaTheme="minorEastAsia" w:hAnsiTheme="minorEastAsia" w:hint="eastAsia"/>
          <w:sz w:val="28"/>
          <w:szCs w:val="28"/>
        </w:rPr>
        <w:t>适用法律</w:t>
      </w:r>
    </w:p>
    <w:p w:rsidR="00A03AAD" w:rsidRPr="00854FE1" w:rsidRDefault="00A03AAD"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本合同按照中华人民共和国的法律进行解释。</w:t>
      </w:r>
    </w:p>
    <w:p w:rsidR="00A03AAD" w:rsidRPr="00854FE1" w:rsidRDefault="00A13DB9"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18. </w:t>
      </w:r>
      <w:r w:rsidR="00A03AAD" w:rsidRPr="00854FE1">
        <w:rPr>
          <w:rFonts w:asciiTheme="minorEastAsia" w:eastAsiaTheme="minorEastAsia" w:hAnsiTheme="minorEastAsia" w:hint="eastAsia"/>
          <w:sz w:val="28"/>
          <w:szCs w:val="28"/>
        </w:rPr>
        <w:t>合同生效及其他</w:t>
      </w:r>
    </w:p>
    <w:p w:rsidR="00A03AAD" w:rsidRPr="00854FE1" w:rsidRDefault="00A13DB9"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18.1 </w:t>
      </w:r>
      <w:r w:rsidR="00A03AAD" w:rsidRPr="00854FE1">
        <w:rPr>
          <w:rFonts w:asciiTheme="minorEastAsia" w:eastAsiaTheme="minorEastAsia" w:hAnsiTheme="minorEastAsia" w:hint="eastAsia"/>
          <w:sz w:val="28"/>
          <w:szCs w:val="28"/>
        </w:rPr>
        <w:t>合同应在双方签字盖章并在</w:t>
      </w:r>
      <w:r w:rsidR="00527B9E" w:rsidRPr="00854FE1">
        <w:rPr>
          <w:rFonts w:asciiTheme="minorEastAsia" w:eastAsiaTheme="minorEastAsia" w:hAnsiTheme="minorEastAsia" w:hint="eastAsia"/>
          <w:sz w:val="28"/>
          <w:szCs w:val="28"/>
        </w:rPr>
        <w:t>采购人</w:t>
      </w:r>
      <w:r w:rsidR="00A03AAD" w:rsidRPr="00854FE1">
        <w:rPr>
          <w:rFonts w:asciiTheme="minorEastAsia" w:eastAsiaTheme="minorEastAsia" w:hAnsiTheme="minorEastAsia" w:hint="eastAsia"/>
          <w:sz w:val="28"/>
          <w:szCs w:val="28"/>
        </w:rPr>
        <w:t>收到</w:t>
      </w:r>
      <w:r w:rsidR="00527B9E" w:rsidRPr="00854FE1">
        <w:rPr>
          <w:rFonts w:asciiTheme="minorEastAsia" w:eastAsiaTheme="minorEastAsia" w:hAnsiTheme="minorEastAsia" w:hint="eastAsia"/>
          <w:sz w:val="28"/>
          <w:szCs w:val="28"/>
        </w:rPr>
        <w:t>供应商</w:t>
      </w:r>
      <w:r w:rsidR="00A03AAD" w:rsidRPr="00854FE1">
        <w:rPr>
          <w:rFonts w:asciiTheme="minorEastAsia" w:eastAsiaTheme="minorEastAsia" w:hAnsiTheme="minorEastAsia" w:hint="eastAsia"/>
          <w:sz w:val="28"/>
          <w:szCs w:val="28"/>
        </w:rPr>
        <w:t>提供的履约保证金后开始生效。</w:t>
      </w:r>
    </w:p>
    <w:p w:rsidR="00A03AAD" w:rsidRPr="00854FE1" w:rsidRDefault="00A13DB9"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18.2 </w:t>
      </w:r>
      <w:r w:rsidR="00A03AAD" w:rsidRPr="00854FE1">
        <w:rPr>
          <w:rFonts w:asciiTheme="minorEastAsia" w:eastAsiaTheme="minorEastAsia" w:hAnsiTheme="minorEastAsia" w:hint="eastAsia"/>
          <w:sz w:val="28"/>
          <w:szCs w:val="28"/>
        </w:rPr>
        <w:t>本合同一式肆份，（其中正本贰份，副本贰份）双方各执贰份，具有同等效力。</w:t>
      </w:r>
    </w:p>
    <w:p w:rsidR="00A03AAD" w:rsidRPr="00854FE1" w:rsidRDefault="00A13DB9" w:rsidP="00A03AAD">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18.3 </w:t>
      </w:r>
      <w:r w:rsidR="00A03AAD" w:rsidRPr="00854FE1">
        <w:rPr>
          <w:rFonts w:asciiTheme="minorEastAsia" w:eastAsiaTheme="minorEastAsia" w:hAnsiTheme="minorEastAsia" w:hint="eastAsia"/>
          <w:sz w:val="28"/>
          <w:szCs w:val="28"/>
        </w:rPr>
        <w:t>如需修改或补充合同内容，经协商，双方应签署书面修改或补充协议，该协议将作为本合同的一个组成部分。</w:t>
      </w:r>
    </w:p>
    <w:p w:rsidR="00986BDC" w:rsidRPr="00854FE1" w:rsidRDefault="00A13DB9" w:rsidP="00986BDC">
      <w:pPr>
        <w:snapToGrid w:val="0"/>
        <w:spacing w:line="460" w:lineRule="exact"/>
        <w:ind w:firstLineChars="200" w:firstLine="560"/>
        <w:jc w:val="left"/>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 xml:space="preserve">18.4 </w:t>
      </w:r>
      <w:r w:rsidR="00A03AAD" w:rsidRPr="00854FE1">
        <w:rPr>
          <w:rFonts w:asciiTheme="minorEastAsia" w:eastAsiaTheme="minorEastAsia" w:hAnsiTheme="minorEastAsia" w:hint="eastAsia"/>
          <w:sz w:val="28"/>
          <w:szCs w:val="28"/>
        </w:rPr>
        <w:t>与本合同有关的招标文件、投标文件和承诺书具有同等法律效果。</w:t>
      </w:r>
    </w:p>
    <w:p w:rsidR="00B94097" w:rsidRPr="00854FE1" w:rsidRDefault="00B94097" w:rsidP="00B94097">
      <w:pPr>
        <w:pStyle w:val="a9"/>
        <w:snapToGrid w:val="0"/>
        <w:spacing w:beforeLines="0" w:afterLines="0" w:line="360" w:lineRule="auto"/>
        <w:rPr>
          <w:rFonts w:asciiTheme="minorEastAsia" w:eastAsiaTheme="minorEastAsia" w:hAnsiTheme="minorEastAsia"/>
          <w:snapToGrid w:val="0"/>
          <w:kern w:val="0"/>
          <w:sz w:val="30"/>
          <w:szCs w:val="30"/>
        </w:rPr>
      </w:pPr>
    </w:p>
    <w:p w:rsidR="00BC0D1F" w:rsidRPr="00854FE1" w:rsidRDefault="00BC0D1F">
      <w:pPr>
        <w:pStyle w:val="a9"/>
        <w:adjustRightInd w:val="0"/>
        <w:snapToGrid w:val="0"/>
        <w:spacing w:beforeLines="0" w:afterLines="0" w:line="460" w:lineRule="exact"/>
        <w:ind w:left="1" w:firstLineChars="213" w:firstLine="770"/>
        <w:jc w:val="center"/>
        <w:rPr>
          <w:rFonts w:asciiTheme="minorEastAsia" w:eastAsiaTheme="minorEastAsia" w:hAnsiTheme="minorEastAsia"/>
          <w:b/>
          <w:sz w:val="36"/>
          <w:szCs w:val="36"/>
        </w:rPr>
      </w:pPr>
      <w:r w:rsidRPr="00854FE1">
        <w:rPr>
          <w:rFonts w:asciiTheme="minorEastAsia" w:eastAsiaTheme="minorEastAsia" w:hAnsiTheme="minorEastAsia" w:hint="eastAsia"/>
          <w:b/>
          <w:snapToGrid w:val="0"/>
          <w:kern w:val="0"/>
          <w:sz w:val="36"/>
          <w:szCs w:val="36"/>
        </w:rPr>
        <w:t>第六章</w:t>
      </w:r>
      <w:r w:rsidRPr="00854FE1">
        <w:rPr>
          <w:rFonts w:asciiTheme="minorEastAsia" w:eastAsiaTheme="minorEastAsia" w:hAnsiTheme="minorEastAsia" w:hint="eastAsia"/>
          <w:b/>
          <w:sz w:val="36"/>
          <w:szCs w:val="36"/>
        </w:rPr>
        <w:t xml:space="preserve"> 投标文件格式附件</w:t>
      </w:r>
    </w:p>
    <w:p w:rsidR="00986BDC" w:rsidRPr="00854FE1" w:rsidRDefault="00986BDC" w:rsidP="00E0484D">
      <w:pPr>
        <w:snapToGrid w:val="0"/>
        <w:spacing w:beforeLines="50" w:after="50"/>
        <w:rPr>
          <w:rFonts w:asciiTheme="minorEastAsia" w:eastAsiaTheme="minorEastAsia" w:hAnsiTheme="minorEastAsia"/>
          <w:sz w:val="30"/>
          <w:szCs w:val="30"/>
        </w:rPr>
        <w:sectPr w:rsidR="00986BDC" w:rsidRPr="00854FE1" w:rsidSect="00ED1845">
          <w:headerReference w:type="default" r:id="rId26"/>
          <w:footerReference w:type="even" r:id="rId27"/>
          <w:footerReference w:type="default" r:id="rId28"/>
          <w:pgSz w:w="11906" w:h="16838"/>
          <w:pgMar w:top="1558" w:right="1531" w:bottom="468" w:left="1531" w:header="851" w:footer="851" w:gutter="0"/>
          <w:cols w:space="720"/>
          <w:docGrid w:linePitch="312"/>
        </w:sectPr>
      </w:pPr>
    </w:p>
    <w:p w:rsidR="0034052E" w:rsidRPr="00854FE1" w:rsidRDefault="0034052E" w:rsidP="00E0484D">
      <w:pPr>
        <w:snapToGrid w:val="0"/>
        <w:spacing w:beforeLines="50" w:after="50"/>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lastRenderedPageBreak/>
        <w:t>附件1.1： 投标文件的外包装封面格式</w:t>
      </w:r>
    </w:p>
    <w:p w:rsidR="0034052E" w:rsidRPr="00854FE1" w:rsidRDefault="0034052E" w:rsidP="0034052E">
      <w:pPr>
        <w:snapToGrid w:val="0"/>
        <w:spacing w:line="360" w:lineRule="auto"/>
        <w:ind w:leftChars="202" w:left="424" w:firstLineChars="237" w:firstLine="498"/>
        <w:rPr>
          <w:rFonts w:asciiTheme="minorEastAsia" w:eastAsiaTheme="minorEastAsia" w:hAnsiTheme="minorEastAsia"/>
          <w:szCs w:val="21"/>
        </w:rPr>
      </w:pPr>
    </w:p>
    <w:p w:rsidR="0034052E" w:rsidRPr="00854FE1" w:rsidRDefault="0034052E" w:rsidP="0034052E">
      <w:pPr>
        <w:snapToGrid w:val="0"/>
        <w:spacing w:line="360" w:lineRule="auto"/>
        <w:ind w:leftChars="202" w:left="424" w:firstLineChars="237" w:firstLine="498"/>
        <w:rPr>
          <w:rFonts w:asciiTheme="minorEastAsia" w:eastAsiaTheme="minorEastAsia" w:hAnsiTheme="minorEastAsia"/>
          <w:szCs w:val="21"/>
        </w:rPr>
      </w:pPr>
    </w:p>
    <w:p w:rsidR="0034052E" w:rsidRPr="00854FE1" w:rsidRDefault="0034052E" w:rsidP="0034052E">
      <w:pPr>
        <w:snapToGrid w:val="0"/>
        <w:spacing w:line="360" w:lineRule="auto"/>
        <w:ind w:leftChars="202" w:left="424" w:firstLineChars="237" w:firstLine="1422"/>
        <w:rPr>
          <w:rFonts w:asciiTheme="minorEastAsia" w:eastAsiaTheme="minorEastAsia" w:hAnsiTheme="minorEastAsia"/>
          <w:spacing w:val="40"/>
          <w:sz w:val="52"/>
          <w:szCs w:val="52"/>
        </w:rPr>
      </w:pPr>
    </w:p>
    <w:p w:rsidR="0034052E" w:rsidRPr="00854FE1" w:rsidRDefault="0034052E" w:rsidP="0034052E">
      <w:pPr>
        <w:snapToGrid w:val="0"/>
        <w:spacing w:line="360" w:lineRule="auto"/>
        <w:ind w:leftChars="202" w:left="424" w:firstLineChars="237" w:firstLine="498"/>
        <w:rPr>
          <w:rFonts w:asciiTheme="minorEastAsia" w:eastAsiaTheme="minorEastAsia" w:hAnsiTheme="minorEastAsia"/>
          <w:szCs w:val="21"/>
        </w:rPr>
      </w:pPr>
    </w:p>
    <w:p w:rsidR="0034052E" w:rsidRPr="00854FE1" w:rsidRDefault="0034052E" w:rsidP="0034052E">
      <w:pPr>
        <w:spacing w:after="100" w:afterAutospacing="1" w:line="800" w:lineRule="exact"/>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投</w:t>
      </w:r>
    </w:p>
    <w:p w:rsidR="0034052E" w:rsidRPr="00854FE1" w:rsidRDefault="0034052E" w:rsidP="0034052E">
      <w:pPr>
        <w:spacing w:after="100" w:afterAutospacing="1" w:line="800" w:lineRule="exact"/>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标</w:t>
      </w:r>
    </w:p>
    <w:p w:rsidR="0034052E" w:rsidRPr="00854FE1" w:rsidRDefault="0034052E" w:rsidP="0034052E">
      <w:pPr>
        <w:spacing w:after="100" w:afterAutospacing="1" w:line="800" w:lineRule="exact"/>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文</w:t>
      </w:r>
    </w:p>
    <w:p w:rsidR="0034052E" w:rsidRPr="00854FE1" w:rsidRDefault="0034052E" w:rsidP="0034052E">
      <w:pPr>
        <w:spacing w:after="100" w:afterAutospacing="1" w:line="800" w:lineRule="exact"/>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件</w:t>
      </w:r>
    </w:p>
    <w:p w:rsidR="0034052E" w:rsidRPr="00854FE1" w:rsidRDefault="0034052E" w:rsidP="0034052E">
      <w:pPr>
        <w:snapToGrid w:val="0"/>
        <w:spacing w:line="360" w:lineRule="auto"/>
        <w:ind w:leftChars="202" w:left="424" w:firstLineChars="237" w:firstLine="498"/>
        <w:rPr>
          <w:rFonts w:asciiTheme="minorEastAsia" w:eastAsiaTheme="minorEastAsia" w:hAnsiTheme="minorEastAsia"/>
          <w:szCs w:val="21"/>
        </w:rPr>
      </w:pPr>
    </w:p>
    <w:p w:rsidR="0034052E" w:rsidRPr="00854FE1" w:rsidRDefault="0034052E" w:rsidP="0034052E">
      <w:pPr>
        <w:snapToGrid w:val="0"/>
        <w:spacing w:line="360" w:lineRule="auto"/>
        <w:ind w:leftChars="202" w:left="424" w:firstLineChars="237" w:firstLine="498"/>
        <w:rPr>
          <w:rFonts w:asciiTheme="minorEastAsia" w:eastAsiaTheme="minorEastAsia" w:hAnsiTheme="minorEastAsia"/>
          <w:szCs w:val="21"/>
        </w:rPr>
      </w:pPr>
    </w:p>
    <w:p w:rsidR="0034052E" w:rsidRPr="00854FE1" w:rsidRDefault="0034052E" w:rsidP="0034052E">
      <w:pPr>
        <w:spacing w:line="600" w:lineRule="exact"/>
        <w:ind w:right="532" w:firstLineChars="200" w:firstLine="720"/>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招标人名称：</w:t>
      </w:r>
    </w:p>
    <w:p w:rsidR="0034052E" w:rsidRPr="00854FE1" w:rsidRDefault="0034052E" w:rsidP="0034052E">
      <w:pPr>
        <w:spacing w:line="600" w:lineRule="exact"/>
        <w:ind w:right="532" w:firstLineChars="200" w:firstLine="720"/>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项目名称：</w:t>
      </w:r>
    </w:p>
    <w:p w:rsidR="0034052E" w:rsidRPr="00854FE1" w:rsidRDefault="0034052E" w:rsidP="0034052E">
      <w:pPr>
        <w:spacing w:line="600" w:lineRule="exact"/>
        <w:ind w:right="532" w:firstLineChars="200" w:firstLine="720"/>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项目编号：</w:t>
      </w:r>
      <w:r w:rsidRPr="00854FE1">
        <w:rPr>
          <w:rFonts w:asciiTheme="minorEastAsia" w:eastAsiaTheme="minorEastAsia" w:hAnsiTheme="minorEastAsia"/>
          <w:sz w:val="36"/>
          <w:szCs w:val="36"/>
        </w:rPr>
        <w:t xml:space="preserve"> </w:t>
      </w:r>
    </w:p>
    <w:p w:rsidR="0034052E" w:rsidRPr="00854FE1" w:rsidRDefault="0034052E" w:rsidP="0034052E">
      <w:pPr>
        <w:spacing w:line="600" w:lineRule="exact"/>
        <w:ind w:right="532" w:firstLineChars="200" w:firstLine="720"/>
        <w:rPr>
          <w:rFonts w:asciiTheme="minorEastAsia" w:eastAsiaTheme="minorEastAsia" w:hAnsiTheme="minorEastAsia"/>
          <w:sz w:val="36"/>
          <w:szCs w:val="36"/>
        </w:rPr>
      </w:pPr>
      <w:r w:rsidRPr="00854FE1">
        <w:rPr>
          <w:rFonts w:asciiTheme="minorEastAsia" w:eastAsiaTheme="minorEastAsia" w:hAnsiTheme="minorEastAsia"/>
          <w:sz w:val="36"/>
          <w:szCs w:val="36"/>
        </w:rPr>
        <w:t>投标人名称（</w:t>
      </w:r>
      <w:r w:rsidRPr="00854FE1">
        <w:rPr>
          <w:rFonts w:asciiTheme="minorEastAsia" w:eastAsiaTheme="minorEastAsia" w:hAnsiTheme="minorEastAsia" w:hint="eastAsia"/>
          <w:sz w:val="36"/>
          <w:szCs w:val="36"/>
        </w:rPr>
        <w:t>公章）</w:t>
      </w:r>
      <w:r w:rsidRPr="00854FE1">
        <w:rPr>
          <w:rFonts w:asciiTheme="minorEastAsia" w:eastAsiaTheme="minorEastAsia" w:hAnsiTheme="minorEastAsia"/>
          <w:sz w:val="36"/>
          <w:szCs w:val="36"/>
        </w:rPr>
        <w:t>：</w:t>
      </w:r>
    </w:p>
    <w:p w:rsidR="0034052E" w:rsidRPr="00854FE1" w:rsidRDefault="0034052E" w:rsidP="0034052E">
      <w:pPr>
        <w:spacing w:line="600" w:lineRule="exact"/>
        <w:ind w:right="532" w:firstLineChars="200" w:firstLine="720"/>
        <w:rPr>
          <w:rFonts w:asciiTheme="minorEastAsia" w:eastAsiaTheme="minorEastAsia" w:hAnsiTheme="minorEastAsia"/>
          <w:sz w:val="36"/>
          <w:szCs w:val="36"/>
        </w:rPr>
      </w:pPr>
      <w:r w:rsidRPr="00854FE1">
        <w:rPr>
          <w:rFonts w:asciiTheme="minorEastAsia" w:eastAsiaTheme="minorEastAsia" w:hAnsiTheme="minorEastAsia"/>
          <w:sz w:val="36"/>
          <w:szCs w:val="36"/>
        </w:rPr>
        <w:t>投标人地址：</w:t>
      </w:r>
    </w:p>
    <w:p w:rsidR="0034052E" w:rsidRPr="00854FE1" w:rsidRDefault="0034052E" w:rsidP="0034052E">
      <w:pPr>
        <w:spacing w:line="600" w:lineRule="exact"/>
        <w:ind w:right="532" w:firstLineChars="200" w:firstLine="720"/>
        <w:rPr>
          <w:rFonts w:asciiTheme="minorEastAsia" w:eastAsiaTheme="minorEastAsia" w:hAnsiTheme="minorEastAsia"/>
          <w:sz w:val="36"/>
          <w:szCs w:val="36"/>
        </w:rPr>
      </w:pPr>
    </w:p>
    <w:p w:rsidR="0034052E" w:rsidRPr="00854FE1" w:rsidRDefault="0034052E" w:rsidP="0034052E">
      <w:pPr>
        <w:spacing w:line="600" w:lineRule="exact"/>
        <w:ind w:right="532" w:firstLineChars="200" w:firstLine="720"/>
        <w:rPr>
          <w:rFonts w:asciiTheme="minorEastAsia" w:eastAsiaTheme="minorEastAsia" w:hAnsiTheme="minorEastAsia"/>
          <w:sz w:val="36"/>
          <w:szCs w:val="36"/>
        </w:rPr>
      </w:pPr>
      <w:r w:rsidRPr="00854FE1">
        <w:rPr>
          <w:rFonts w:asciiTheme="minorEastAsia" w:eastAsiaTheme="minorEastAsia" w:hAnsiTheme="minorEastAsia"/>
          <w:sz w:val="36"/>
          <w:szCs w:val="36"/>
        </w:rPr>
        <w:t>在</w:t>
      </w:r>
      <w:r w:rsidRPr="00854FE1">
        <w:rPr>
          <w:rFonts w:asciiTheme="minorEastAsia" w:eastAsiaTheme="minorEastAsia" w:hAnsiTheme="minorEastAsia" w:hint="eastAsia"/>
          <w:sz w:val="36"/>
          <w:szCs w:val="36"/>
        </w:rPr>
        <w:t xml:space="preserve">201  </w:t>
      </w:r>
      <w:r w:rsidRPr="00854FE1">
        <w:rPr>
          <w:rFonts w:asciiTheme="minorEastAsia" w:eastAsiaTheme="minorEastAsia" w:hAnsiTheme="minorEastAsia"/>
          <w:sz w:val="36"/>
          <w:szCs w:val="36"/>
        </w:rPr>
        <w:t>年</w:t>
      </w:r>
      <w:r w:rsidRPr="00854FE1">
        <w:rPr>
          <w:rFonts w:asciiTheme="minorEastAsia" w:eastAsiaTheme="minorEastAsia" w:hAnsiTheme="minorEastAsia" w:hint="eastAsia"/>
          <w:sz w:val="36"/>
          <w:szCs w:val="36"/>
        </w:rPr>
        <w:t xml:space="preserve">  </w:t>
      </w:r>
      <w:r w:rsidRPr="00854FE1">
        <w:rPr>
          <w:rFonts w:asciiTheme="minorEastAsia" w:eastAsiaTheme="minorEastAsia" w:hAnsiTheme="minorEastAsia"/>
          <w:sz w:val="36"/>
          <w:szCs w:val="36"/>
        </w:rPr>
        <w:t>月</w:t>
      </w:r>
      <w:r w:rsidRPr="00854FE1">
        <w:rPr>
          <w:rFonts w:asciiTheme="minorEastAsia" w:eastAsiaTheme="minorEastAsia" w:hAnsiTheme="minorEastAsia" w:hint="eastAsia"/>
          <w:sz w:val="36"/>
          <w:szCs w:val="36"/>
        </w:rPr>
        <w:t xml:space="preserve">  </w:t>
      </w:r>
      <w:r w:rsidRPr="00854FE1">
        <w:rPr>
          <w:rFonts w:asciiTheme="minorEastAsia" w:eastAsiaTheme="minorEastAsia" w:hAnsiTheme="minorEastAsia"/>
          <w:sz w:val="36"/>
          <w:szCs w:val="36"/>
        </w:rPr>
        <w:t>日</w:t>
      </w:r>
      <w:r w:rsidRPr="00854FE1">
        <w:rPr>
          <w:rFonts w:asciiTheme="minorEastAsia" w:eastAsiaTheme="minorEastAsia" w:hAnsiTheme="minorEastAsia" w:hint="eastAsia"/>
          <w:sz w:val="36"/>
          <w:szCs w:val="36"/>
        </w:rPr>
        <w:t xml:space="preserve">  </w:t>
      </w:r>
      <w:r w:rsidRPr="00854FE1">
        <w:rPr>
          <w:rFonts w:asciiTheme="minorEastAsia" w:eastAsiaTheme="minorEastAsia" w:hAnsiTheme="minorEastAsia"/>
          <w:sz w:val="36"/>
          <w:szCs w:val="36"/>
        </w:rPr>
        <w:t>时</w:t>
      </w:r>
      <w:r w:rsidRPr="00854FE1">
        <w:rPr>
          <w:rFonts w:asciiTheme="minorEastAsia" w:eastAsiaTheme="minorEastAsia" w:hAnsiTheme="minorEastAsia" w:hint="eastAsia"/>
          <w:sz w:val="36"/>
          <w:szCs w:val="36"/>
        </w:rPr>
        <w:t xml:space="preserve">  </w:t>
      </w:r>
      <w:r w:rsidRPr="00854FE1">
        <w:rPr>
          <w:rFonts w:asciiTheme="minorEastAsia" w:eastAsiaTheme="minorEastAsia" w:hAnsiTheme="minorEastAsia"/>
          <w:sz w:val="36"/>
          <w:szCs w:val="36"/>
        </w:rPr>
        <w:t>分之前不得启封</w:t>
      </w:r>
    </w:p>
    <w:p w:rsidR="0034052E" w:rsidRPr="00854FE1" w:rsidRDefault="0034052E" w:rsidP="0034052E">
      <w:pPr>
        <w:snapToGrid w:val="0"/>
        <w:spacing w:line="360" w:lineRule="auto"/>
        <w:ind w:leftChars="202" w:left="424" w:firstLineChars="237" w:firstLine="498"/>
        <w:rPr>
          <w:rFonts w:asciiTheme="minorEastAsia" w:eastAsiaTheme="minorEastAsia" w:hAnsiTheme="minorEastAsia"/>
          <w:szCs w:val="21"/>
        </w:rPr>
      </w:pPr>
    </w:p>
    <w:p w:rsidR="0034052E" w:rsidRDefault="0034052E" w:rsidP="0034052E">
      <w:pPr>
        <w:snapToGrid w:val="0"/>
        <w:spacing w:line="360" w:lineRule="auto"/>
        <w:ind w:leftChars="202" w:left="424" w:firstLineChars="237" w:firstLine="500"/>
        <w:rPr>
          <w:rFonts w:asciiTheme="minorEastAsia" w:eastAsiaTheme="minorEastAsia" w:hAnsiTheme="minorEastAsia"/>
          <w:b/>
          <w:szCs w:val="21"/>
        </w:rPr>
      </w:pPr>
    </w:p>
    <w:p w:rsidR="00BC7688" w:rsidRPr="00854FE1" w:rsidRDefault="00BC7688" w:rsidP="0034052E">
      <w:pPr>
        <w:snapToGrid w:val="0"/>
        <w:spacing w:line="360" w:lineRule="auto"/>
        <w:ind w:leftChars="202" w:left="424" w:firstLineChars="237" w:firstLine="500"/>
        <w:rPr>
          <w:rFonts w:asciiTheme="minorEastAsia" w:eastAsiaTheme="minorEastAsia" w:hAnsiTheme="minorEastAsia"/>
          <w:b/>
          <w:szCs w:val="21"/>
        </w:rPr>
      </w:pPr>
    </w:p>
    <w:p w:rsidR="0034052E" w:rsidRPr="00854FE1" w:rsidRDefault="0034052E" w:rsidP="0034052E">
      <w:pPr>
        <w:snapToGrid w:val="0"/>
        <w:spacing w:line="360" w:lineRule="auto"/>
        <w:ind w:leftChars="202" w:left="424" w:firstLineChars="237" w:firstLine="500"/>
        <w:rPr>
          <w:rFonts w:asciiTheme="minorEastAsia" w:eastAsiaTheme="minorEastAsia" w:hAnsiTheme="minorEastAsia"/>
          <w:b/>
          <w:szCs w:val="21"/>
        </w:rPr>
      </w:pPr>
    </w:p>
    <w:p w:rsidR="0034052E" w:rsidRPr="00854FE1" w:rsidRDefault="0034052E" w:rsidP="0034052E">
      <w:pPr>
        <w:snapToGrid w:val="0"/>
        <w:spacing w:line="360" w:lineRule="auto"/>
        <w:ind w:leftChars="202" w:left="424" w:firstLineChars="237" w:firstLine="500"/>
        <w:rPr>
          <w:rFonts w:asciiTheme="minorEastAsia" w:eastAsiaTheme="minorEastAsia" w:hAnsiTheme="minorEastAsia"/>
          <w:b/>
          <w:szCs w:val="21"/>
        </w:rPr>
      </w:pPr>
    </w:p>
    <w:p w:rsidR="00BC0D1F" w:rsidRPr="00854FE1" w:rsidRDefault="0034052E" w:rsidP="00E0484D">
      <w:pPr>
        <w:snapToGrid w:val="0"/>
        <w:spacing w:beforeLines="50" w:after="50"/>
        <w:ind w:left="6600" w:hangingChars="2200" w:hanging="6600"/>
        <w:jc w:val="left"/>
        <w:rPr>
          <w:rFonts w:asciiTheme="minorEastAsia" w:eastAsiaTheme="minorEastAsia" w:hAnsiTheme="minorEastAsia"/>
          <w:b/>
          <w:sz w:val="30"/>
          <w:szCs w:val="30"/>
        </w:rPr>
      </w:pPr>
      <w:r w:rsidRPr="00854FE1">
        <w:rPr>
          <w:rFonts w:asciiTheme="minorEastAsia" w:eastAsiaTheme="minorEastAsia" w:hAnsiTheme="minorEastAsia" w:hint="eastAsia"/>
          <w:sz w:val="30"/>
          <w:szCs w:val="30"/>
        </w:rPr>
        <w:lastRenderedPageBreak/>
        <w:t>1.2 ：投标文件封面格式：</w:t>
      </w:r>
      <w:r w:rsidRPr="00854FE1">
        <w:rPr>
          <w:rFonts w:asciiTheme="minorEastAsia" w:eastAsiaTheme="minorEastAsia" w:hAnsiTheme="minorEastAsia"/>
          <w:sz w:val="30"/>
          <w:szCs w:val="30"/>
        </w:rPr>
        <w:t xml:space="preserve"> </w:t>
      </w:r>
      <w:r w:rsidR="00BC0D1F" w:rsidRPr="00854FE1">
        <w:rPr>
          <w:rFonts w:asciiTheme="minorEastAsia" w:eastAsiaTheme="minorEastAsia" w:hAnsiTheme="minorEastAsia" w:hint="eastAsia"/>
          <w:b/>
          <w:sz w:val="30"/>
          <w:szCs w:val="30"/>
        </w:rPr>
        <w:t xml:space="preserve">                                         </w:t>
      </w:r>
      <w:r w:rsidR="00BC0D1F" w:rsidRPr="00854FE1">
        <w:rPr>
          <w:rFonts w:asciiTheme="minorEastAsia" w:eastAsiaTheme="minorEastAsia" w:hAnsiTheme="minorEastAsia" w:hint="eastAsia"/>
          <w:bCs/>
          <w:sz w:val="30"/>
          <w:szCs w:val="30"/>
        </w:rPr>
        <w:t>正本或副本</w:t>
      </w:r>
    </w:p>
    <w:p w:rsidR="00BC0D1F" w:rsidRPr="00854FE1" w:rsidRDefault="00BC0D1F" w:rsidP="00E0484D">
      <w:pPr>
        <w:snapToGrid w:val="0"/>
        <w:spacing w:beforeLines="50" w:after="50"/>
        <w:jc w:val="right"/>
        <w:rPr>
          <w:rFonts w:asciiTheme="minorEastAsia" w:eastAsiaTheme="minorEastAsia" w:hAnsiTheme="minorEastAsia"/>
          <w:bCs/>
          <w:sz w:val="30"/>
          <w:szCs w:val="30"/>
        </w:rPr>
      </w:pPr>
      <w:r w:rsidRPr="00854FE1">
        <w:rPr>
          <w:rFonts w:asciiTheme="minorEastAsia" w:eastAsiaTheme="minorEastAsia" w:hAnsiTheme="minorEastAsia"/>
          <w:sz w:val="30"/>
          <w:szCs w:val="30"/>
        </w:rPr>
        <w:t xml:space="preserve">                                            </w:t>
      </w:r>
    </w:p>
    <w:p w:rsidR="00BC0D1F" w:rsidRPr="00854FE1" w:rsidRDefault="00BC0D1F" w:rsidP="002D093C">
      <w:pPr>
        <w:ind w:right="-110" w:firstLineChars="450" w:firstLine="1620"/>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项目名称</w:t>
      </w:r>
      <w:r w:rsidR="002D093C" w:rsidRPr="00854FE1">
        <w:rPr>
          <w:rFonts w:asciiTheme="minorEastAsia" w:eastAsiaTheme="minorEastAsia" w:hAnsiTheme="minorEastAsia" w:hint="eastAsia"/>
          <w:sz w:val="36"/>
          <w:szCs w:val="36"/>
        </w:rPr>
        <w:t>：</w:t>
      </w:r>
    </w:p>
    <w:p w:rsidR="00BC0D1F" w:rsidRPr="00854FE1" w:rsidRDefault="00BC0D1F" w:rsidP="00E0484D">
      <w:pPr>
        <w:spacing w:beforeLines="100" w:line="240" w:lineRule="atLeast"/>
        <w:ind w:right="-108"/>
        <w:jc w:val="center"/>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项目编号：</w:t>
      </w:r>
      <w:r w:rsidR="00635172" w:rsidRPr="00854FE1">
        <w:rPr>
          <w:rFonts w:asciiTheme="minorEastAsia" w:eastAsiaTheme="minorEastAsia" w:hAnsiTheme="minorEastAsia" w:hint="eastAsia"/>
          <w:sz w:val="36"/>
          <w:szCs w:val="36"/>
        </w:rPr>
        <w:t>W</w:t>
      </w:r>
      <w:r w:rsidR="00B94097" w:rsidRPr="00854FE1">
        <w:rPr>
          <w:rFonts w:asciiTheme="minorEastAsia" w:eastAsiaTheme="minorEastAsia" w:hAnsiTheme="minorEastAsia" w:hint="eastAsia"/>
          <w:sz w:val="36"/>
          <w:szCs w:val="36"/>
        </w:rPr>
        <w:t xml:space="preserve">MU-       </w:t>
      </w:r>
      <w:r w:rsidRPr="00854FE1">
        <w:rPr>
          <w:rFonts w:asciiTheme="minorEastAsia" w:eastAsiaTheme="minorEastAsia" w:hAnsiTheme="minorEastAsia" w:hint="eastAsia"/>
          <w:sz w:val="36"/>
          <w:szCs w:val="36"/>
        </w:rPr>
        <w:t>（</w:t>
      </w:r>
      <w:proofErr w:type="gramStart"/>
      <w:r w:rsidRPr="00854FE1">
        <w:rPr>
          <w:rFonts w:asciiTheme="minorEastAsia" w:eastAsiaTheme="minorEastAsia" w:hAnsiTheme="minorEastAsia" w:hint="eastAsia"/>
          <w:sz w:val="36"/>
          <w:szCs w:val="36"/>
        </w:rPr>
        <w:t>标项</w:t>
      </w:r>
      <w:proofErr w:type="gramEnd"/>
      <w:r w:rsidR="00B94097" w:rsidRPr="00854FE1">
        <w:rPr>
          <w:rFonts w:asciiTheme="minorEastAsia" w:eastAsiaTheme="minorEastAsia" w:hAnsiTheme="minorEastAsia" w:hint="eastAsia"/>
          <w:sz w:val="36"/>
          <w:szCs w:val="36"/>
        </w:rPr>
        <w:t xml:space="preserve">   </w:t>
      </w:r>
      <w:r w:rsidRPr="00854FE1">
        <w:rPr>
          <w:rFonts w:asciiTheme="minorEastAsia" w:eastAsiaTheme="minorEastAsia" w:hAnsiTheme="minorEastAsia" w:hint="eastAsia"/>
          <w:sz w:val="36"/>
          <w:szCs w:val="36"/>
        </w:rPr>
        <w:t>）</w:t>
      </w:r>
    </w:p>
    <w:p w:rsidR="00BC0D1F" w:rsidRPr="00854FE1" w:rsidRDefault="00BC0D1F" w:rsidP="00B94097">
      <w:pPr>
        <w:spacing w:after="100" w:afterAutospacing="1" w:line="800" w:lineRule="exact"/>
        <w:ind w:right="-108"/>
        <w:rPr>
          <w:rFonts w:asciiTheme="minorEastAsia" w:eastAsiaTheme="minorEastAsia" w:hAnsiTheme="minorEastAsia"/>
          <w:b/>
          <w:spacing w:val="40"/>
          <w:sz w:val="84"/>
          <w:szCs w:val="84"/>
        </w:rPr>
      </w:pPr>
    </w:p>
    <w:p w:rsidR="00BC0D1F" w:rsidRPr="00854FE1" w:rsidRDefault="00BC0D1F">
      <w:pPr>
        <w:spacing w:after="100" w:afterAutospacing="1" w:line="800" w:lineRule="exact"/>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商</w:t>
      </w:r>
    </w:p>
    <w:p w:rsidR="00BC0D1F" w:rsidRPr="00854FE1" w:rsidRDefault="00BC0D1F">
      <w:pPr>
        <w:spacing w:after="100" w:afterAutospacing="1" w:line="800" w:lineRule="exact"/>
        <w:ind w:right="-108"/>
        <w:jc w:val="center"/>
        <w:rPr>
          <w:rFonts w:asciiTheme="minorEastAsia" w:eastAsiaTheme="minorEastAsia" w:hAnsiTheme="minorEastAsia"/>
          <w:b/>
          <w:spacing w:val="40"/>
          <w:sz w:val="84"/>
          <w:szCs w:val="84"/>
        </w:rPr>
      </w:pPr>
      <w:proofErr w:type="gramStart"/>
      <w:r w:rsidRPr="00854FE1">
        <w:rPr>
          <w:rFonts w:asciiTheme="minorEastAsia" w:eastAsiaTheme="minorEastAsia" w:hAnsiTheme="minorEastAsia" w:hint="eastAsia"/>
          <w:b/>
          <w:spacing w:val="40"/>
          <w:sz w:val="84"/>
          <w:szCs w:val="84"/>
        </w:rPr>
        <w:t>务</w:t>
      </w:r>
      <w:proofErr w:type="gramEnd"/>
    </w:p>
    <w:p w:rsidR="00B94097" w:rsidRPr="00854FE1" w:rsidRDefault="00B94097">
      <w:pPr>
        <w:spacing w:after="100" w:afterAutospacing="1" w:line="800" w:lineRule="exact"/>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和</w:t>
      </w:r>
    </w:p>
    <w:p w:rsidR="00B94097" w:rsidRPr="00854FE1" w:rsidRDefault="00B94097">
      <w:pPr>
        <w:spacing w:after="100" w:afterAutospacing="1" w:line="800" w:lineRule="exact"/>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技</w:t>
      </w:r>
    </w:p>
    <w:p w:rsidR="00B94097" w:rsidRPr="00854FE1" w:rsidRDefault="00B94097">
      <w:pPr>
        <w:spacing w:after="100" w:afterAutospacing="1" w:line="800" w:lineRule="exact"/>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术</w:t>
      </w:r>
    </w:p>
    <w:p w:rsidR="00BC0D1F" w:rsidRPr="00854FE1" w:rsidRDefault="00BC0D1F">
      <w:pPr>
        <w:spacing w:after="100" w:afterAutospacing="1" w:line="800" w:lineRule="exact"/>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文</w:t>
      </w:r>
    </w:p>
    <w:p w:rsidR="00BC0D1F" w:rsidRPr="00854FE1" w:rsidRDefault="00BC0D1F">
      <w:pPr>
        <w:spacing w:after="100" w:afterAutospacing="1" w:line="800" w:lineRule="exact"/>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件</w:t>
      </w:r>
    </w:p>
    <w:p w:rsidR="00BC0D1F" w:rsidRPr="00854FE1" w:rsidRDefault="00BC0D1F">
      <w:pPr>
        <w:spacing w:line="500" w:lineRule="exact"/>
        <w:ind w:right="532"/>
        <w:rPr>
          <w:rFonts w:asciiTheme="minorEastAsia" w:eastAsiaTheme="minorEastAsia" w:hAnsiTheme="minorEastAsia"/>
          <w:sz w:val="36"/>
          <w:szCs w:val="36"/>
        </w:rPr>
      </w:pPr>
    </w:p>
    <w:p w:rsidR="00BC0D1F" w:rsidRPr="00854FE1" w:rsidRDefault="00BC0D1F">
      <w:pPr>
        <w:spacing w:line="600" w:lineRule="exact"/>
        <w:ind w:right="532" w:firstLineChars="200" w:firstLine="720"/>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单位全称（公章）：</w:t>
      </w:r>
    </w:p>
    <w:p w:rsidR="00BC0D1F" w:rsidRPr="00854FE1" w:rsidRDefault="00BC0D1F">
      <w:pPr>
        <w:spacing w:line="600" w:lineRule="exact"/>
        <w:ind w:right="532" w:firstLineChars="200" w:firstLine="720"/>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地    址：</w:t>
      </w:r>
    </w:p>
    <w:p w:rsidR="00BC0D1F" w:rsidRPr="00854FE1" w:rsidRDefault="00BC0D1F">
      <w:pPr>
        <w:spacing w:line="600" w:lineRule="exact"/>
        <w:ind w:right="532" w:firstLineChars="200" w:firstLine="720"/>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时    间：</w:t>
      </w:r>
    </w:p>
    <w:p w:rsidR="00BC0D1F" w:rsidRPr="00BC7688" w:rsidRDefault="00BC7688" w:rsidP="00BC7688">
      <w:pPr>
        <w:snapToGrid w:val="0"/>
        <w:spacing w:line="360" w:lineRule="auto"/>
        <w:ind w:leftChars="202" w:left="424" w:firstLineChars="237" w:firstLine="666"/>
        <w:rPr>
          <w:rFonts w:asciiTheme="minorEastAsia" w:eastAsiaTheme="minorEastAsia" w:hAnsiTheme="minorEastAsia"/>
          <w:b/>
          <w:color w:val="FF0000"/>
          <w:sz w:val="28"/>
          <w:szCs w:val="28"/>
        </w:rPr>
      </w:pPr>
      <w:r w:rsidRPr="00BC7688">
        <w:rPr>
          <w:rFonts w:asciiTheme="minorEastAsia" w:eastAsiaTheme="minorEastAsia" w:hAnsiTheme="minorEastAsia" w:hint="eastAsia"/>
          <w:b/>
          <w:color w:val="FF0000"/>
          <w:sz w:val="28"/>
          <w:szCs w:val="28"/>
        </w:rPr>
        <w:t>（提醒：不得活页装订，否则投标文件无效）</w:t>
      </w:r>
    </w:p>
    <w:p w:rsidR="00BC0D1F" w:rsidRPr="00854FE1" w:rsidRDefault="00BC0D1F" w:rsidP="00527B9E">
      <w:pPr>
        <w:snapToGrid w:val="0"/>
        <w:spacing w:line="440" w:lineRule="exact"/>
        <w:rPr>
          <w:rFonts w:asciiTheme="minorEastAsia" w:eastAsiaTheme="minorEastAsia" w:hAnsiTheme="minorEastAsia"/>
          <w:b/>
          <w:bCs/>
          <w:sz w:val="36"/>
          <w:szCs w:val="36"/>
        </w:rPr>
      </w:pPr>
      <w:r w:rsidRPr="00854FE1">
        <w:rPr>
          <w:rFonts w:asciiTheme="minorEastAsia" w:eastAsiaTheme="minorEastAsia" w:hAnsiTheme="minorEastAsia" w:hint="eastAsia"/>
          <w:b/>
          <w:sz w:val="36"/>
          <w:szCs w:val="36"/>
        </w:rPr>
        <w:lastRenderedPageBreak/>
        <w:t>1.</w:t>
      </w:r>
      <w:r w:rsidRPr="00854FE1">
        <w:rPr>
          <w:rFonts w:asciiTheme="minorEastAsia" w:eastAsiaTheme="minorEastAsia" w:hAnsiTheme="minorEastAsia" w:hint="eastAsia"/>
          <w:b/>
          <w:bCs/>
          <w:sz w:val="36"/>
          <w:szCs w:val="36"/>
        </w:rPr>
        <w:t>商务</w:t>
      </w:r>
      <w:r w:rsidR="00B94097" w:rsidRPr="00854FE1">
        <w:rPr>
          <w:rFonts w:asciiTheme="minorEastAsia" w:eastAsiaTheme="minorEastAsia" w:hAnsiTheme="minorEastAsia" w:hint="eastAsia"/>
          <w:b/>
          <w:bCs/>
          <w:sz w:val="36"/>
          <w:szCs w:val="36"/>
        </w:rPr>
        <w:t>和技术</w:t>
      </w:r>
      <w:r w:rsidRPr="00854FE1">
        <w:rPr>
          <w:rFonts w:asciiTheme="minorEastAsia" w:eastAsiaTheme="minorEastAsia" w:hAnsiTheme="minorEastAsia" w:hint="eastAsia"/>
          <w:b/>
          <w:bCs/>
          <w:sz w:val="36"/>
          <w:szCs w:val="36"/>
        </w:rPr>
        <w:t>文件目录</w:t>
      </w:r>
    </w:p>
    <w:p w:rsidR="00BC0D1F" w:rsidRPr="00854FE1" w:rsidRDefault="00BC0D1F" w:rsidP="00EC753A">
      <w:pPr>
        <w:snapToGrid w:val="0"/>
        <w:spacing w:line="440" w:lineRule="exact"/>
        <w:ind w:firstLineChars="196" w:firstLine="590"/>
        <w:jc w:val="left"/>
        <w:rPr>
          <w:rFonts w:asciiTheme="minorEastAsia" w:eastAsiaTheme="minorEastAsia" w:hAnsiTheme="minorEastAsia"/>
          <w:b/>
          <w:sz w:val="30"/>
          <w:szCs w:val="30"/>
        </w:rPr>
      </w:pPr>
      <w:r w:rsidRPr="00854FE1">
        <w:rPr>
          <w:rFonts w:asciiTheme="minorEastAsia" w:eastAsiaTheme="minorEastAsia" w:hAnsiTheme="minorEastAsia" w:hint="eastAsia"/>
          <w:b/>
          <w:sz w:val="30"/>
          <w:szCs w:val="30"/>
        </w:rPr>
        <w:t>A.</w:t>
      </w:r>
      <w:r w:rsidR="00956E47" w:rsidRPr="00854FE1">
        <w:rPr>
          <w:rFonts w:asciiTheme="minorEastAsia" w:eastAsiaTheme="minorEastAsia" w:hAnsiTheme="minorEastAsia" w:hint="eastAsia"/>
          <w:b/>
          <w:sz w:val="30"/>
          <w:szCs w:val="30"/>
        </w:rPr>
        <w:t>商务</w:t>
      </w:r>
      <w:r w:rsidRPr="00854FE1">
        <w:rPr>
          <w:rFonts w:asciiTheme="minorEastAsia" w:eastAsiaTheme="minorEastAsia" w:hAnsiTheme="minorEastAsia" w:hint="eastAsia"/>
          <w:b/>
          <w:sz w:val="30"/>
          <w:szCs w:val="30"/>
        </w:rPr>
        <w:t>文件：</w:t>
      </w:r>
    </w:p>
    <w:p w:rsidR="00BC0D1F" w:rsidRPr="00854FE1" w:rsidRDefault="00BC0D1F" w:rsidP="00527B9E">
      <w:pPr>
        <w:snapToGrid w:val="0"/>
        <w:spacing w:line="440" w:lineRule="exact"/>
        <w:ind w:firstLineChars="196" w:firstLine="588"/>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1、投标声明书 (见附件2)；</w:t>
      </w:r>
    </w:p>
    <w:p w:rsidR="00BC0D1F" w:rsidRPr="00854FE1" w:rsidRDefault="00BC0D1F" w:rsidP="00527B9E">
      <w:pPr>
        <w:snapToGrid w:val="0"/>
        <w:spacing w:line="440" w:lineRule="exact"/>
        <w:ind w:firstLineChars="196" w:firstLine="588"/>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2、</w:t>
      </w:r>
      <w:r w:rsidR="00804F2A" w:rsidRPr="00804F2A">
        <w:rPr>
          <w:rFonts w:asciiTheme="minorEastAsia" w:eastAsiaTheme="minorEastAsia" w:hAnsiTheme="minorEastAsia" w:hint="eastAsia"/>
          <w:sz w:val="28"/>
          <w:szCs w:val="28"/>
        </w:rPr>
        <w:t>法定代表人证明书</w:t>
      </w:r>
      <w:r w:rsidR="00804F2A">
        <w:rPr>
          <w:rFonts w:asciiTheme="minorEastAsia" w:eastAsiaTheme="minorEastAsia" w:hAnsiTheme="minorEastAsia" w:hint="eastAsia"/>
          <w:sz w:val="28"/>
          <w:szCs w:val="28"/>
        </w:rPr>
        <w:t>或</w:t>
      </w:r>
      <w:r w:rsidRPr="00854FE1">
        <w:rPr>
          <w:rFonts w:asciiTheme="minorEastAsia" w:eastAsiaTheme="minorEastAsia" w:hAnsiTheme="minorEastAsia" w:hint="eastAsia"/>
          <w:sz w:val="30"/>
          <w:szCs w:val="30"/>
        </w:rPr>
        <w:t>法定代表人授权委托书(见附件3)；</w:t>
      </w:r>
    </w:p>
    <w:p w:rsidR="00BC0D1F" w:rsidRPr="00854FE1" w:rsidRDefault="00BC0D1F" w:rsidP="00527B9E">
      <w:pPr>
        <w:snapToGrid w:val="0"/>
        <w:spacing w:line="440" w:lineRule="exact"/>
        <w:ind w:firstLineChars="196" w:firstLine="588"/>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3、提供符合年检要求的营业执照复印件；</w:t>
      </w:r>
    </w:p>
    <w:p w:rsidR="00BC0D1F" w:rsidRPr="00854FE1" w:rsidRDefault="00BC0D1F" w:rsidP="00527B9E">
      <w:pPr>
        <w:snapToGrid w:val="0"/>
        <w:spacing w:line="440" w:lineRule="exact"/>
        <w:ind w:firstLineChars="196" w:firstLine="588"/>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 xml:space="preserve">4、提供符合要求的税务登记证复印件； </w:t>
      </w:r>
    </w:p>
    <w:p w:rsidR="00BC0D1F" w:rsidRPr="00854FE1" w:rsidRDefault="00BC0D1F" w:rsidP="00527B9E">
      <w:pPr>
        <w:snapToGrid w:val="0"/>
        <w:spacing w:line="440" w:lineRule="exact"/>
        <w:ind w:firstLineChars="200" w:firstLine="600"/>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5、提供采购公告中符合</w:t>
      </w:r>
      <w:r w:rsidRPr="00854FE1">
        <w:rPr>
          <w:rFonts w:asciiTheme="minorEastAsia" w:eastAsiaTheme="minorEastAsia" w:hAnsiTheme="minorEastAsia" w:hint="eastAsia"/>
          <w:bCs/>
          <w:sz w:val="30"/>
          <w:szCs w:val="30"/>
        </w:rPr>
        <w:t>投标人特定条件要求的有效的</w:t>
      </w:r>
      <w:r w:rsidRPr="00854FE1">
        <w:rPr>
          <w:rFonts w:asciiTheme="minorEastAsia" w:eastAsiaTheme="minorEastAsia" w:hAnsiTheme="minorEastAsia" w:hint="eastAsia"/>
          <w:sz w:val="30"/>
          <w:szCs w:val="30"/>
        </w:rPr>
        <w:t>其他资质及需要说明的资料</w:t>
      </w:r>
      <w:r w:rsidR="008107E0" w:rsidRPr="00854FE1">
        <w:rPr>
          <w:rFonts w:asciiTheme="minorEastAsia" w:eastAsiaTheme="minorEastAsia" w:hAnsiTheme="minorEastAsia" w:hint="eastAsia"/>
          <w:sz w:val="30"/>
          <w:szCs w:val="30"/>
        </w:rPr>
        <w:t>；</w:t>
      </w:r>
    </w:p>
    <w:p w:rsidR="00BC0D1F" w:rsidRPr="00854FE1" w:rsidRDefault="00956E47" w:rsidP="00527B9E">
      <w:pPr>
        <w:snapToGrid w:val="0"/>
        <w:spacing w:line="440" w:lineRule="exact"/>
        <w:ind w:firstLineChars="196" w:firstLine="588"/>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6</w:t>
      </w:r>
      <w:r w:rsidR="00BC0D1F" w:rsidRPr="00854FE1">
        <w:rPr>
          <w:rFonts w:asciiTheme="minorEastAsia" w:eastAsiaTheme="minorEastAsia" w:hAnsiTheme="minorEastAsia" w:hint="eastAsia"/>
          <w:sz w:val="30"/>
          <w:szCs w:val="30"/>
        </w:rPr>
        <w:t>、投标人情况介绍（主要产品、技术力量、生产规模、经营业绩等）；</w:t>
      </w:r>
    </w:p>
    <w:p w:rsidR="00BC0D1F" w:rsidRPr="00854FE1" w:rsidRDefault="00956E47" w:rsidP="00527B9E">
      <w:pPr>
        <w:snapToGrid w:val="0"/>
        <w:spacing w:line="440" w:lineRule="exact"/>
        <w:ind w:firstLineChars="196" w:firstLine="588"/>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7</w:t>
      </w:r>
      <w:r w:rsidR="00BC0D1F" w:rsidRPr="00854FE1">
        <w:rPr>
          <w:rFonts w:asciiTheme="minorEastAsia" w:eastAsiaTheme="minorEastAsia" w:hAnsiTheme="minorEastAsia" w:hint="eastAsia"/>
          <w:sz w:val="30"/>
          <w:szCs w:val="30"/>
        </w:rPr>
        <w:t>、投标人认为可以证明其能力或业绩的其他材料；</w:t>
      </w:r>
    </w:p>
    <w:p w:rsidR="00BC0D1F" w:rsidRPr="00854FE1" w:rsidRDefault="00956E47" w:rsidP="00527B9E">
      <w:pPr>
        <w:snapToGrid w:val="0"/>
        <w:spacing w:line="440" w:lineRule="exact"/>
        <w:ind w:firstLineChars="196" w:firstLine="588"/>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8</w:t>
      </w:r>
      <w:r w:rsidR="00BC0D1F" w:rsidRPr="00854FE1">
        <w:rPr>
          <w:rFonts w:asciiTheme="minorEastAsia" w:eastAsiaTheme="minorEastAsia" w:hAnsiTheme="minorEastAsia" w:hint="eastAsia"/>
          <w:sz w:val="30"/>
          <w:szCs w:val="30"/>
        </w:rPr>
        <w:t>、类似成功案例的业绩证明（投标人同类项目实施情况一览表）（见附件4）；</w:t>
      </w:r>
    </w:p>
    <w:p w:rsidR="00BC0D1F" w:rsidRPr="00854FE1" w:rsidRDefault="00956E47" w:rsidP="00527B9E">
      <w:pPr>
        <w:snapToGrid w:val="0"/>
        <w:spacing w:line="440" w:lineRule="exact"/>
        <w:ind w:firstLineChars="196" w:firstLine="588"/>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9</w:t>
      </w:r>
      <w:r w:rsidR="00BC0D1F" w:rsidRPr="00854FE1">
        <w:rPr>
          <w:rFonts w:asciiTheme="minorEastAsia" w:eastAsiaTheme="minorEastAsia" w:hAnsiTheme="minorEastAsia" w:hint="eastAsia"/>
          <w:sz w:val="30"/>
          <w:szCs w:val="30"/>
        </w:rPr>
        <w:t>、资信及商务响应表（见附件5）；</w:t>
      </w:r>
    </w:p>
    <w:p w:rsidR="00500AAC" w:rsidRPr="00854FE1" w:rsidRDefault="00500AAC" w:rsidP="00527B9E">
      <w:pPr>
        <w:snapToGrid w:val="0"/>
        <w:spacing w:line="440" w:lineRule="exact"/>
        <w:ind w:firstLineChars="196" w:firstLine="588"/>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1</w:t>
      </w:r>
      <w:r w:rsidR="00AB40A9">
        <w:rPr>
          <w:rFonts w:asciiTheme="minorEastAsia" w:eastAsiaTheme="minorEastAsia" w:hAnsiTheme="minorEastAsia" w:hint="eastAsia"/>
          <w:sz w:val="30"/>
          <w:szCs w:val="30"/>
        </w:rPr>
        <w:t>0</w:t>
      </w:r>
      <w:r w:rsidRPr="00854FE1">
        <w:rPr>
          <w:rFonts w:asciiTheme="minorEastAsia" w:eastAsiaTheme="minorEastAsia" w:hAnsiTheme="minorEastAsia" w:hint="eastAsia"/>
          <w:sz w:val="30"/>
          <w:szCs w:val="30"/>
        </w:rPr>
        <w:t>、代理证明（或制造商出具的授权书）（见附件6</w:t>
      </w:r>
      <w:r w:rsidR="00EB2406" w:rsidRPr="00854FE1">
        <w:rPr>
          <w:rFonts w:asciiTheme="minorEastAsia" w:eastAsiaTheme="minorEastAsia" w:hAnsiTheme="minorEastAsia" w:hint="eastAsia"/>
          <w:sz w:val="30"/>
          <w:szCs w:val="30"/>
        </w:rPr>
        <w:t>-1或6-2</w:t>
      </w:r>
      <w:r w:rsidRPr="00854FE1">
        <w:rPr>
          <w:rFonts w:asciiTheme="minorEastAsia" w:eastAsiaTheme="minorEastAsia" w:hAnsiTheme="minorEastAsia" w:hint="eastAsia"/>
          <w:sz w:val="30"/>
          <w:szCs w:val="30"/>
        </w:rPr>
        <w:t>）</w:t>
      </w:r>
      <w:r w:rsidR="008107E0" w:rsidRPr="00854FE1">
        <w:rPr>
          <w:rFonts w:asciiTheme="minorEastAsia" w:eastAsiaTheme="minorEastAsia" w:hAnsiTheme="minorEastAsia" w:hint="eastAsia"/>
          <w:sz w:val="30"/>
          <w:szCs w:val="30"/>
        </w:rPr>
        <w:t>；</w:t>
      </w:r>
    </w:p>
    <w:p w:rsidR="00500AAC" w:rsidRDefault="00500AAC" w:rsidP="00527B9E">
      <w:pPr>
        <w:snapToGrid w:val="0"/>
        <w:spacing w:line="440" w:lineRule="exact"/>
        <w:ind w:firstLineChars="196" w:firstLine="588"/>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1</w:t>
      </w:r>
      <w:r w:rsidR="00AB40A9">
        <w:rPr>
          <w:rFonts w:asciiTheme="minorEastAsia" w:eastAsiaTheme="minorEastAsia" w:hAnsiTheme="minorEastAsia" w:hint="eastAsia"/>
          <w:sz w:val="30"/>
          <w:szCs w:val="30"/>
        </w:rPr>
        <w:t>1</w:t>
      </w:r>
      <w:r w:rsidRPr="00854FE1">
        <w:rPr>
          <w:rFonts w:asciiTheme="minorEastAsia" w:eastAsiaTheme="minorEastAsia" w:hAnsiTheme="minorEastAsia" w:hint="eastAsia"/>
          <w:sz w:val="30"/>
          <w:szCs w:val="30"/>
        </w:rPr>
        <w:t>、</w:t>
      </w:r>
      <w:r w:rsidR="008107E0" w:rsidRPr="00854FE1">
        <w:rPr>
          <w:rFonts w:asciiTheme="minorEastAsia" w:eastAsiaTheme="minorEastAsia" w:hAnsiTheme="minorEastAsia" w:hint="eastAsia"/>
          <w:sz w:val="30"/>
          <w:szCs w:val="30"/>
        </w:rPr>
        <w:t>无</w:t>
      </w:r>
      <w:r w:rsidR="004A08CE" w:rsidRPr="00854FE1">
        <w:rPr>
          <w:rFonts w:asciiTheme="minorEastAsia" w:eastAsiaTheme="minorEastAsia" w:hAnsiTheme="minorEastAsia" w:hint="eastAsia"/>
          <w:sz w:val="30"/>
          <w:szCs w:val="30"/>
        </w:rPr>
        <w:t>重大违法记录声明</w:t>
      </w:r>
      <w:r w:rsidR="008107E0" w:rsidRPr="00854FE1">
        <w:rPr>
          <w:rFonts w:asciiTheme="minorEastAsia" w:eastAsiaTheme="minorEastAsia" w:hAnsiTheme="minorEastAsia" w:hint="eastAsia"/>
          <w:sz w:val="30"/>
          <w:szCs w:val="30"/>
        </w:rPr>
        <w:t>书（见附件7）；</w:t>
      </w:r>
    </w:p>
    <w:p w:rsidR="00AB40A9" w:rsidRPr="00AB40A9" w:rsidRDefault="00AB40A9" w:rsidP="00AB40A9">
      <w:pPr>
        <w:snapToGrid w:val="0"/>
        <w:spacing w:line="440" w:lineRule="exact"/>
        <w:ind w:firstLineChars="196" w:firstLine="588"/>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1</w:t>
      </w:r>
      <w:r>
        <w:rPr>
          <w:rFonts w:asciiTheme="minorEastAsia" w:eastAsiaTheme="minorEastAsia" w:hAnsiTheme="minorEastAsia" w:hint="eastAsia"/>
          <w:sz w:val="30"/>
          <w:szCs w:val="30"/>
        </w:rPr>
        <w:t>2</w:t>
      </w:r>
      <w:r w:rsidRPr="00854FE1">
        <w:rPr>
          <w:rFonts w:asciiTheme="minorEastAsia" w:eastAsiaTheme="minorEastAsia" w:hAnsiTheme="minorEastAsia" w:hint="eastAsia"/>
          <w:sz w:val="30"/>
          <w:szCs w:val="30"/>
        </w:rPr>
        <w:t>、节能环保等的资质证书或文件（若有</w:t>
      </w:r>
      <w:r>
        <w:rPr>
          <w:rFonts w:asciiTheme="minorEastAsia" w:eastAsiaTheme="minorEastAsia" w:hAnsiTheme="minorEastAsia" w:hint="eastAsia"/>
          <w:sz w:val="30"/>
          <w:szCs w:val="30"/>
        </w:rPr>
        <w:t>，</w:t>
      </w:r>
      <w:r w:rsidRPr="00854FE1">
        <w:rPr>
          <w:rFonts w:asciiTheme="minorEastAsia" w:eastAsiaTheme="minorEastAsia" w:hAnsiTheme="minorEastAsia" w:hint="eastAsia"/>
          <w:sz w:val="30"/>
          <w:szCs w:val="30"/>
        </w:rPr>
        <w:t>见附件</w:t>
      </w:r>
      <w:r>
        <w:rPr>
          <w:rFonts w:asciiTheme="minorEastAsia" w:eastAsiaTheme="minorEastAsia" w:hAnsiTheme="minorEastAsia" w:hint="eastAsia"/>
          <w:sz w:val="30"/>
          <w:szCs w:val="30"/>
        </w:rPr>
        <w:t>8</w:t>
      </w:r>
      <w:r w:rsidRPr="00854FE1">
        <w:rPr>
          <w:rFonts w:asciiTheme="minorEastAsia" w:eastAsiaTheme="minorEastAsia" w:hAnsiTheme="minorEastAsia" w:hint="eastAsia"/>
          <w:sz w:val="30"/>
          <w:szCs w:val="30"/>
        </w:rPr>
        <w:t>）；</w:t>
      </w:r>
    </w:p>
    <w:p w:rsidR="00500AAC" w:rsidRPr="00854FE1" w:rsidRDefault="00500AAC" w:rsidP="00527B9E">
      <w:pPr>
        <w:snapToGrid w:val="0"/>
        <w:spacing w:line="440" w:lineRule="exact"/>
        <w:ind w:firstLineChars="196" w:firstLine="588"/>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13、投标方认为需要的其他文件资料</w:t>
      </w:r>
      <w:r w:rsidR="008107E0" w:rsidRPr="00854FE1">
        <w:rPr>
          <w:rFonts w:asciiTheme="minorEastAsia" w:eastAsiaTheme="minorEastAsia" w:hAnsiTheme="minorEastAsia" w:hint="eastAsia"/>
          <w:sz w:val="30"/>
          <w:szCs w:val="30"/>
        </w:rPr>
        <w:t>。</w:t>
      </w:r>
    </w:p>
    <w:p w:rsidR="00956E47" w:rsidRPr="00854FE1" w:rsidRDefault="00956E47" w:rsidP="00EC753A">
      <w:pPr>
        <w:snapToGrid w:val="0"/>
        <w:spacing w:line="440" w:lineRule="exact"/>
        <w:ind w:firstLineChars="196" w:firstLine="590"/>
        <w:jc w:val="left"/>
        <w:rPr>
          <w:rFonts w:asciiTheme="minorEastAsia" w:eastAsiaTheme="minorEastAsia" w:hAnsiTheme="minorEastAsia"/>
          <w:b/>
          <w:sz w:val="30"/>
          <w:szCs w:val="30"/>
        </w:rPr>
      </w:pPr>
      <w:r w:rsidRPr="00854FE1">
        <w:rPr>
          <w:rFonts w:asciiTheme="minorEastAsia" w:eastAsiaTheme="minorEastAsia" w:hAnsiTheme="minorEastAsia" w:hint="eastAsia"/>
          <w:b/>
          <w:sz w:val="30"/>
          <w:szCs w:val="30"/>
        </w:rPr>
        <w:t>B、技术文件：</w:t>
      </w:r>
    </w:p>
    <w:p w:rsidR="00A13DB9" w:rsidRPr="00854FE1" w:rsidRDefault="00A13DB9" w:rsidP="00527B9E">
      <w:pPr>
        <w:snapToGrid w:val="0"/>
        <w:spacing w:line="440" w:lineRule="exact"/>
        <w:ind w:firstLineChars="196" w:firstLine="588"/>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1、详细实施方案、设备选型、功能介绍及具体执行人员；</w:t>
      </w:r>
    </w:p>
    <w:p w:rsidR="00A13DB9" w:rsidRPr="00854FE1" w:rsidRDefault="00A13DB9" w:rsidP="00527B9E">
      <w:pPr>
        <w:snapToGrid w:val="0"/>
        <w:spacing w:line="440" w:lineRule="exact"/>
        <w:ind w:firstLineChars="196" w:firstLine="588"/>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2、</w:t>
      </w:r>
      <w:r w:rsidR="00500AAC" w:rsidRPr="00854FE1">
        <w:rPr>
          <w:rFonts w:asciiTheme="minorEastAsia" w:eastAsiaTheme="minorEastAsia" w:hAnsiTheme="minorEastAsia" w:hint="eastAsia"/>
          <w:sz w:val="30"/>
          <w:szCs w:val="30"/>
        </w:rPr>
        <w:t>原厂出厂配置表及</w:t>
      </w:r>
      <w:r w:rsidRPr="00854FE1">
        <w:rPr>
          <w:rFonts w:asciiTheme="minorEastAsia" w:eastAsiaTheme="minorEastAsia" w:hAnsiTheme="minorEastAsia" w:hint="eastAsia"/>
          <w:sz w:val="30"/>
          <w:szCs w:val="30"/>
        </w:rPr>
        <w:t>中文使用说明书(</w:t>
      </w:r>
      <w:r w:rsidR="00500AAC" w:rsidRPr="00854FE1">
        <w:rPr>
          <w:rFonts w:asciiTheme="minorEastAsia" w:eastAsiaTheme="minorEastAsia" w:hAnsiTheme="minorEastAsia" w:hint="eastAsia"/>
          <w:sz w:val="30"/>
          <w:szCs w:val="30"/>
        </w:rPr>
        <w:t>投标机型</w:t>
      </w:r>
      <w:r w:rsidRPr="00854FE1">
        <w:rPr>
          <w:rFonts w:asciiTheme="minorEastAsia" w:eastAsiaTheme="minorEastAsia" w:hAnsiTheme="minorEastAsia" w:hint="eastAsia"/>
          <w:sz w:val="30"/>
          <w:szCs w:val="30"/>
        </w:rPr>
        <w:t>样本或彩页)；</w:t>
      </w:r>
    </w:p>
    <w:p w:rsidR="00531A2D" w:rsidRPr="00854FE1" w:rsidRDefault="00A13DB9" w:rsidP="00527B9E">
      <w:pPr>
        <w:snapToGrid w:val="0"/>
        <w:spacing w:line="440" w:lineRule="exact"/>
        <w:ind w:firstLineChars="196" w:firstLine="588"/>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3、设备配置清单（见附件</w:t>
      </w:r>
      <w:r w:rsidR="00AB40A9">
        <w:rPr>
          <w:rFonts w:asciiTheme="minorEastAsia" w:eastAsiaTheme="minorEastAsia" w:hAnsiTheme="minorEastAsia" w:hint="eastAsia"/>
          <w:sz w:val="30"/>
          <w:szCs w:val="30"/>
        </w:rPr>
        <w:t>9</w:t>
      </w:r>
      <w:r w:rsidRPr="00854FE1">
        <w:rPr>
          <w:rFonts w:asciiTheme="minorEastAsia" w:eastAsiaTheme="minorEastAsia" w:hAnsiTheme="minorEastAsia" w:hint="eastAsia"/>
          <w:sz w:val="30"/>
          <w:szCs w:val="30"/>
        </w:rPr>
        <w:t>）；</w:t>
      </w:r>
    </w:p>
    <w:p w:rsidR="00B038B0" w:rsidRPr="00854FE1" w:rsidRDefault="00B038B0" w:rsidP="00527B9E">
      <w:pPr>
        <w:snapToGrid w:val="0"/>
        <w:spacing w:line="440" w:lineRule="exact"/>
        <w:ind w:firstLineChars="196" w:firstLine="588"/>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4、</w:t>
      </w:r>
      <w:r w:rsidR="000011AB" w:rsidRPr="00854FE1">
        <w:rPr>
          <w:rFonts w:asciiTheme="minorEastAsia" w:eastAsiaTheme="minorEastAsia" w:hAnsiTheme="minorEastAsia" w:hint="eastAsia"/>
          <w:sz w:val="30"/>
          <w:szCs w:val="30"/>
        </w:rPr>
        <w:t>技术响应表（见附件</w:t>
      </w:r>
      <w:r w:rsidR="00AB40A9">
        <w:rPr>
          <w:rFonts w:asciiTheme="minorEastAsia" w:eastAsiaTheme="minorEastAsia" w:hAnsiTheme="minorEastAsia" w:hint="eastAsia"/>
          <w:sz w:val="30"/>
          <w:szCs w:val="30"/>
        </w:rPr>
        <w:t>11</w:t>
      </w:r>
      <w:r w:rsidR="000011AB" w:rsidRPr="00854FE1">
        <w:rPr>
          <w:rFonts w:asciiTheme="minorEastAsia" w:eastAsiaTheme="minorEastAsia" w:hAnsiTheme="minorEastAsia" w:hint="eastAsia"/>
          <w:sz w:val="30"/>
          <w:szCs w:val="30"/>
        </w:rPr>
        <w:t>）；</w:t>
      </w:r>
    </w:p>
    <w:p w:rsidR="00A13DB9" w:rsidRPr="00854FE1" w:rsidRDefault="00B038B0" w:rsidP="00527B9E">
      <w:pPr>
        <w:snapToGrid w:val="0"/>
        <w:spacing w:line="440" w:lineRule="exact"/>
        <w:ind w:firstLineChars="196" w:firstLine="588"/>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5</w:t>
      </w:r>
      <w:r w:rsidR="00A13DB9" w:rsidRPr="00854FE1">
        <w:rPr>
          <w:rFonts w:asciiTheme="minorEastAsia" w:eastAsiaTheme="minorEastAsia" w:hAnsiTheme="minorEastAsia" w:hint="eastAsia"/>
          <w:sz w:val="30"/>
          <w:szCs w:val="30"/>
        </w:rPr>
        <w:t>、</w:t>
      </w:r>
      <w:r w:rsidR="000011AB" w:rsidRPr="00854FE1">
        <w:rPr>
          <w:rFonts w:asciiTheme="minorEastAsia" w:eastAsiaTheme="minorEastAsia" w:hAnsiTheme="minorEastAsia" w:hint="eastAsia"/>
          <w:sz w:val="30"/>
          <w:szCs w:val="30"/>
        </w:rPr>
        <w:t>选配件、专用耗材、售后服务优惠表（该价格应保持三年以上）（见附件</w:t>
      </w:r>
      <w:r w:rsidR="008107E0" w:rsidRPr="00854FE1">
        <w:rPr>
          <w:rFonts w:asciiTheme="minorEastAsia" w:eastAsiaTheme="minorEastAsia" w:hAnsiTheme="minorEastAsia" w:hint="eastAsia"/>
          <w:sz w:val="30"/>
          <w:szCs w:val="30"/>
        </w:rPr>
        <w:t>1</w:t>
      </w:r>
      <w:r w:rsidR="00AB40A9">
        <w:rPr>
          <w:rFonts w:asciiTheme="minorEastAsia" w:eastAsiaTheme="minorEastAsia" w:hAnsiTheme="minorEastAsia" w:hint="eastAsia"/>
          <w:sz w:val="30"/>
          <w:szCs w:val="30"/>
        </w:rPr>
        <w:t>2</w:t>
      </w:r>
      <w:r w:rsidR="000011AB" w:rsidRPr="00854FE1">
        <w:rPr>
          <w:rFonts w:asciiTheme="minorEastAsia" w:eastAsiaTheme="minorEastAsia" w:hAnsiTheme="minorEastAsia" w:hint="eastAsia"/>
          <w:sz w:val="30"/>
          <w:szCs w:val="30"/>
        </w:rPr>
        <w:t>）</w:t>
      </w:r>
      <w:r w:rsidR="008107E0" w:rsidRPr="00854FE1">
        <w:rPr>
          <w:rFonts w:asciiTheme="minorEastAsia" w:eastAsiaTheme="minorEastAsia" w:hAnsiTheme="minorEastAsia" w:hint="eastAsia"/>
          <w:sz w:val="30"/>
          <w:szCs w:val="30"/>
        </w:rPr>
        <w:t>；</w:t>
      </w:r>
    </w:p>
    <w:p w:rsidR="00A13DB9" w:rsidRPr="00854FE1" w:rsidRDefault="0091518A" w:rsidP="00527B9E">
      <w:pPr>
        <w:snapToGrid w:val="0"/>
        <w:spacing w:line="440" w:lineRule="exact"/>
        <w:ind w:firstLineChars="196" w:firstLine="588"/>
        <w:jc w:val="left"/>
        <w:rPr>
          <w:rFonts w:asciiTheme="minorEastAsia" w:eastAsiaTheme="minorEastAsia" w:hAnsiTheme="minorEastAsia"/>
          <w:sz w:val="30"/>
          <w:szCs w:val="30"/>
        </w:rPr>
      </w:pPr>
      <w:r>
        <w:rPr>
          <w:rFonts w:asciiTheme="minorEastAsia" w:eastAsiaTheme="minorEastAsia" w:hAnsiTheme="minorEastAsia" w:hint="eastAsia"/>
          <w:sz w:val="30"/>
          <w:szCs w:val="30"/>
        </w:rPr>
        <w:t>6</w:t>
      </w:r>
      <w:r w:rsidR="00A13DB9" w:rsidRPr="00854FE1">
        <w:rPr>
          <w:rFonts w:asciiTheme="minorEastAsia" w:eastAsiaTheme="minorEastAsia" w:hAnsiTheme="minorEastAsia" w:hint="eastAsia"/>
          <w:sz w:val="30"/>
          <w:szCs w:val="30"/>
        </w:rPr>
        <w:t>、售后服务（</w:t>
      </w:r>
      <w:proofErr w:type="gramStart"/>
      <w:r w:rsidR="00A13DB9" w:rsidRPr="00854FE1">
        <w:rPr>
          <w:rFonts w:asciiTheme="minorEastAsia" w:eastAsiaTheme="minorEastAsia" w:hAnsiTheme="minorEastAsia" w:hint="eastAsia"/>
          <w:sz w:val="30"/>
          <w:szCs w:val="30"/>
        </w:rPr>
        <w:t>含服务</w:t>
      </w:r>
      <w:proofErr w:type="gramEnd"/>
      <w:r w:rsidR="00A13DB9" w:rsidRPr="00854FE1">
        <w:rPr>
          <w:rFonts w:asciiTheme="minorEastAsia" w:eastAsiaTheme="minorEastAsia" w:hAnsiTheme="minorEastAsia" w:hint="eastAsia"/>
          <w:sz w:val="30"/>
          <w:szCs w:val="30"/>
        </w:rPr>
        <w:t xml:space="preserve">网点，人员配备故障修复时间、方式及措施）； </w:t>
      </w:r>
    </w:p>
    <w:p w:rsidR="00A13DB9" w:rsidRPr="00854FE1" w:rsidRDefault="0091518A" w:rsidP="00527B9E">
      <w:pPr>
        <w:snapToGrid w:val="0"/>
        <w:spacing w:line="440" w:lineRule="exact"/>
        <w:ind w:firstLineChars="196" w:firstLine="588"/>
        <w:jc w:val="left"/>
        <w:rPr>
          <w:rFonts w:asciiTheme="minorEastAsia" w:eastAsiaTheme="minorEastAsia" w:hAnsiTheme="minorEastAsia"/>
          <w:sz w:val="30"/>
          <w:szCs w:val="30"/>
        </w:rPr>
      </w:pPr>
      <w:r>
        <w:rPr>
          <w:rFonts w:asciiTheme="minorEastAsia" w:eastAsiaTheme="minorEastAsia" w:hAnsiTheme="minorEastAsia" w:hint="eastAsia"/>
          <w:sz w:val="30"/>
          <w:szCs w:val="30"/>
        </w:rPr>
        <w:t>7</w:t>
      </w:r>
      <w:r w:rsidR="00A13DB9" w:rsidRPr="00854FE1">
        <w:rPr>
          <w:rFonts w:asciiTheme="minorEastAsia" w:eastAsiaTheme="minorEastAsia" w:hAnsiTheme="minorEastAsia" w:hint="eastAsia"/>
          <w:sz w:val="30"/>
          <w:szCs w:val="30"/>
        </w:rPr>
        <w:t>、各种优惠条件（如有）；</w:t>
      </w:r>
    </w:p>
    <w:p w:rsidR="00BC0D1F" w:rsidRPr="00854FE1" w:rsidRDefault="0091518A" w:rsidP="00527B9E">
      <w:pPr>
        <w:snapToGrid w:val="0"/>
        <w:spacing w:line="440" w:lineRule="exact"/>
        <w:ind w:firstLineChars="196" w:firstLine="588"/>
        <w:jc w:val="left"/>
        <w:rPr>
          <w:rFonts w:asciiTheme="minorEastAsia" w:eastAsiaTheme="minorEastAsia" w:hAnsiTheme="minorEastAsia"/>
          <w:sz w:val="30"/>
          <w:szCs w:val="30"/>
        </w:rPr>
      </w:pPr>
      <w:r>
        <w:rPr>
          <w:rFonts w:asciiTheme="minorEastAsia" w:eastAsiaTheme="minorEastAsia" w:hAnsiTheme="minorEastAsia" w:hint="eastAsia"/>
          <w:sz w:val="30"/>
          <w:szCs w:val="30"/>
        </w:rPr>
        <w:t>8</w:t>
      </w:r>
      <w:r w:rsidR="00A13DB9" w:rsidRPr="00854FE1">
        <w:rPr>
          <w:rFonts w:asciiTheme="minorEastAsia" w:eastAsiaTheme="minorEastAsia" w:hAnsiTheme="minorEastAsia" w:hint="eastAsia"/>
          <w:sz w:val="30"/>
          <w:szCs w:val="30"/>
        </w:rPr>
        <w:t>、投标人需要说明的其他文件和说明（格式自拟）。</w:t>
      </w:r>
    </w:p>
    <w:p w:rsidR="00BC0D1F" w:rsidRPr="00854FE1" w:rsidRDefault="00BC0D1F" w:rsidP="00527B9E">
      <w:pPr>
        <w:snapToGrid w:val="0"/>
        <w:spacing w:line="440" w:lineRule="exact"/>
        <w:jc w:val="left"/>
        <w:rPr>
          <w:rFonts w:asciiTheme="minorEastAsia" w:eastAsiaTheme="minorEastAsia" w:hAnsiTheme="minorEastAsia"/>
          <w:sz w:val="30"/>
          <w:szCs w:val="30"/>
        </w:rPr>
      </w:pPr>
      <w:r w:rsidRPr="00854FE1">
        <w:rPr>
          <w:rFonts w:asciiTheme="minorEastAsia" w:eastAsiaTheme="minorEastAsia" w:hAnsiTheme="minorEastAsia"/>
          <w:sz w:val="30"/>
          <w:szCs w:val="30"/>
        </w:rPr>
        <w:br w:type="page"/>
      </w:r>
      <w:r w:rsidRPr="00854FE1">
        <w:rPr>
          <w:rFonts w:asciiTheme="minorEastAsia" w:eastAsiaTheme="minorEastAsia" w:hAnsiTheme="minorEastAsia" w:hint="eastAsia"/>
          <w:sz w:val="30"/>
          <w:szCs w:val="30"/>
        </w:rPr>
        <w:lastRenderedPageBreak/>
        <w:t>附件2：</w:t>
      </w:r>
    </w:p>
    <w:p w:rsidR="00BC0D1F" w:rsidRPr="00854FE1" w:rsidRDefault="00BC0D1F" w:rsidP="00E0484D">
      <w:pPr>
        <w:snapToGrid w:val="0"/>
        <w:spacing w:beforeLines="50" w:after="50" w:line="500" w:lineRule="exact"/>
        <w:jc w:val="center"/>
        <w:rPr>
          <w:rFonts w:asciiTheme="minorEastAsia" w:eastAsiaTheme="minorEastAsia" w:hAnsiTheme="minorEastAsia"/>
          <w:b/>
          <w:sz w:val="36"/>
          <w:szCs w:val="36"/>
        </w:rPr>
      </w:pPr>
      <w:r w:rsidRPr="00854FE1">
        <w:rPr>
          <w:rFonts w:asciiTheme="minorEastAsia" w:eastAsiaTheme="minorEastAsia" w:hAnsiTheme="minorEastAsia" w:hint="eastAsia"/>
          <w:b/>
          <w:sz w:val="36"/>
          <w:szCs w:val="36"/>
        </w:rPr>
        <w:t>投 标 声 明 书</w:t>
      </w:r>
    </w:p>
    <w:p w:rsidR="00956E47" w:rsidRPr="00854FE1" w:rsidRDefault="00956E47" w:rsidP="003E5DDF">
      <w:pPr>
        <w:spacing w:line="420" w:lineRule="exact"/>
        <w:ind w:firstLineChars="200" w:firstLine="480"/>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致：温州医科大学：</w:t>
      </w:r>
    </w:p>
    <w:p w:rsidR="00956E47" w:rsidRPr="00854FE1" w:rsidRDefault="00956E47" w:rsidP="003E5DDF">
      <w:pPr>
        <w:spacing w:line="420" w:lineRule="exact"/>
        <w:ind w:firstLineChars="200" w:firstLine="480"/>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根据贵方为</w:t>
      </w:r>
      <w:r w:rsidRPr="00854FE1">
        <w:rPr>
          <w:rFonts w:asciiTheme="minorEastAsia" w:eastAsiaTheme="minorEastAsia" w:hAnsiTheme="minorEastAsia" w:hint="eastAsia"/>
          <w:sz w:val="24"/>
          <w:szCs w:val="24"/>
          <w:u w:val="single"/>
        </w:rPr>
        <w:t xml:space="preserve">             </w:t>
      </w:r>
      <w:r w:rsidRPr="00854FE1">
        <w:rPr>
          <w:rFonts w:asciiTheme="minorEastAsia" w:eastAsiaTheme="minorEastAsia" w:hAnsiTheme="minorEastAsia" w:hint="eastAsia"/>
          <w:sz w:val="24"/>
          <w:szCs w:val="24"/>
        </w:rPr>
        <w:t>项目（采购编号</w:t>
      </w:r>
      <w:r w:rsidRPr="00854FE1">
        <w:rPr>
          <w:rFonts w:asciiTheme="minorEastAsia" w:eastAsiaTheme="minorEastAsia" w:hAnsiTheme="minorEastAsia" w:hint="eastAsia"/>
          <w:sz w:val="24"/>
          <w:szCs w:val="24"/>
          <w:u w:val="single"/>
        </w:rPr>
        <w:t xml:space="preserve">：                </w:t>
      </w:r>
      <w:r w:rsidRPr="00854FE1">
        <w:rPr>
          <w:rFonts w:asciiTheme="minorEastAsia" w:eastAsiaTheme="minorEastAsia" w:hAnsiTheme="minorEastAsia" w:hint="eastAsia"/>
          <w:sz w:val="24"/>
          <w:szCs w:val="24"/>
        </w:rPr>
        <w:t>）标段</w:t>
      </w:r>
      <w:r w:rsidRPr="00854FE1">
        <w:rPr>
          <w:rFonts w:asciiTheme="minorEastAsia" w:eastAsiaTheme="minorEastAsia" w:hAnsiTheme="minorEastAsia" w:hint="eastAsia"/>
          <w:sz w:val="24"/>
          <w:szCs w:val="24"/>
          <w:u w:val="single"/>
        </w:rPr>
        <w:t xml:space="preserve">   </w:t>
      </w:r>
      <w:r w:rsidRPr="00854FE1">
        <w:rPr>
          <w:rFonts w:asciiTheme="minorEastAsia" w:eastAsiaTheme="minorEastAsia" w:hAnsiTheme="minorEastAsia" w:hint="eastAsia"/>
          <w:sz w:val="24"/>
          <w:szCs w:val="24"/>
        </w:rPr>
        <w:t>的投标邀请，我方</w:t>
      </w:r>
      <w:r w:rsidRPr="00854FE1">
        <w:rPr>
          <w:rFonts w:asciiTheme="minorEastAsia" w:eastAsiaTheme="minorEastAsia" w:hAnsiTheme="minorEastAsia" w:hint="eastAsia"/>
          <w:sz w:val="24"/>
          <w:szCs w:val="24"/>
          <w:u w:val="single"/>
        </w:rPr>
        <w:t xml:space="preserve">           　　</w:t>
      </w:r>
      <w:r w:rsidRPr="00854FE1">
        <w:rPr>
          <w:rFonts w:asciiTheme="minorEastAsia" w:eastAsiaTheme="minorEastAsia" w:hAnsiTheme="minorEastAsia" w:hint="eastAsia"/>
          <w:sz w:val="24"/>
          <w:szCs w:val="24"/>
        </w:rPr>
        <w:t>（投标人名称）作为投标人正式授权</w:t>
      </w:r>
      <w:r w:rsidRPr="00854FE1">
        <w:rPr>
          <w:rFonts w:asciiTheme="minorEastAsia" w:eastAsiaTheme="minorEastAsia" w:hAnsiTheme="minorEastAsia" w:hint="eastAsia"/>
          <w:sz w:val="24"/>
          <w:szCs w:val="24"/>
          <w:u w:val="single"/>
        </w:rPr>
        <w:t xml:space="preserve">　           </w:t>
      </w:r>
      <w:r w:rsidRPr="00854FE1">
        <w:rPr>
          <w:rFonts w:asciiTheme="minorEastAsia" w:eastAsiaTheme="minorEastAsia" w:hAnsiTheme="minorEastAsia" w:hint="eastAsia"/>
          <w:sz w:val="24"/>
          <w:szCs w:val="24"/>
        </w:rPr>
        <w:t>（授权代表全名，职务）代表我方处理有关本投标的一切事宜。</w:t>
      </w:r>
    </w:p>
    <w:p w:rsidR="00956E47" w:rsidRPr="00854FE1" w:rsidRDefault="00956E47" w:rsidP="00956E47">
      <w:pPr>
        <w:pStyle w:val="ae"/>
        <w:spacing w:line="420" w:lineRule="exact"/>
        <w:ind w:firstLine="440"/>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在此提交的投标文件中，包括如下内容，并已分别单独密封装袋：</w:t>
      </w:r>
    </w:p>
    <w:p w:rsidR="00956E47" w:rsidRPr="00854FE1" w:rsidRDefault="00956E47" w:rsidP="00FF3A55">
      <w:pPr>
        <w:spacing w:line="420" w:lineRule="exact"/>
        <w:ind w:leftChars="114" w:left="239" w:firstLineChars="50" w:firstLine="120"/>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（—）按“投标人须知”要求编制的投标文件商务和技术标【正本一份，副本</w:t>
      </w:r>
      <w:r w:rsidR="00FF3A55">
        <w:rPr>
          <w:rFonts w:asciiTheme="minorEastAsia" w:eastAsiaTheme="minorEastAsia" w:hAnsiTheme="minorEastAsia" w:hint="eastAsia"/>
          <w:sz w:val="24"/>
          <w:szCs w:val="24"/>
        </w:rPr>
        <w:t xml:space="preserve">  </w:t>
      </w:r>
      <w:r w:rsidRPr="00854FE1">
        <w:rPr>
          <w:rFonts w:asciiTheme="minorEastAsia" w:eastAsiaTheme="minorEastAsia" w:hAnsiTheme="minorEastAsia" w:hint="eastAsia"/>
          <w:sz w:val="24"/>
          <w:szCs w:val="24"/>
        </w:rPr>
        <w:t>份】；</w:t>
      </w:r>
    </w:p>
    <w:p w:rsidR="00956E47" w:rsidRPr="00854FE1" w:rsidRDefault="00956E47" w:rsidP="003E5DDF">
      <w:pPr>
        <w:spacing w:line="420" w:lineRule="exact"/>
        <w:ind w:firstLineChars="150" w:firstLine="360"/>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（二</w:t>
      </w:r>
      <w:r w:rsidR="00FF3A55">
        <w:rPr>
          <w:rFonts w:asciiTheme="minorEastAsia" w:eastAsiaTheme="minorEastAsia" w:hAnsiTheme="minorEastAsia" w:hint="eastAsia"/>
          <w:sz w:val="24"/>
          <w:szCs w:val="24"/>
        </w:rPr>
        <w:t xml:space="preserve">）按“投标人须知”要求编制的投标文件投标报价文件【正本一份，副本  </w:t>
      </w:r>
      <w:r w:rsidRPr="00854FE1">
        <w:rPr>
          <w:rFonts w:asciiTheme="minorEastAsia" w:eastAsiaTheme="minorEastAsia" w:hAnsiTheme="minorEastAsia" w:hint="eastAsia"/>
          <w:sz w:val="24"/>
          <w:szCs w:val="24"/>
        </w:rPr>
        <w:t>份】</w:t>
      </w:r>
      <w:r w:rsidR="00FF3A55">
        <w:rPr>
          <w:rFonts w:asciiTheme="minorEastAsia" w:eastAsiaTheme="minorEastAsia" w:hAnsiTheme="minorEastAsia" w:hint="eastAsia"/>
          <w:sz w:val="24"/>
          <w:szCs w:val="24"/>
        </w:rPr>
        <w:t>。</w:t>
      </w:r>
    </w:p>
    <w:p w:rsidR="00956E47" w:rsidRPr="00854FE1" w:rsidRDefault="00956E47" w:rsidP="003E5DDF">
      <w:pPr>
        <w:spacing w:line="420" w:lineRule="exact"/>
        <w:ind w:firstLineChars="200" w:firstLine="480"/>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我方</w:t>
      </w:r>
      <w:proofErr w:type="gramStart"/>
      <w:r w:rsidRPr="00854FE1">
        <w:rPr>
          <w:rFonts w:asciiTheme="minorEastAsia" w:eastAsiaTheme="minorEastAsia" w:hAnsiTheme="minorEastAsia" w:hint="eastAsia"/>
          <w:sz w:val="24"/>
          <w:szCs w:val="24"/>
        </w:rPr>
        <w:t>己完全</w:t>
      </w:r>
      <w:proofErr w:type="gramEnd"/>
      <w:r w:rsidRPr="00854FE1">
        <w:rPr>
          <w:rFonts w:asciiTheme="minorEastAsia" w:eastAsiaTheme="minorEastAsia" w:hAnsiTheme="minorEastAsia" w:hint="eastAsia"/>
          <w:sz w:val="24"/>
          <w:szCs w:val="24"/>
        </w:rPr>
        <w:t>明白招标文件的所有条款要求，并重申以下几点：</w:t>
      </w:r>
    </w:p>
    <w:p w:rsidR="00956E47" w:rsidRPr="00854FE1" w:rsidRDefault="00956E47" w:rsidP="003E5DDF">
      <w:pPr>
        <w:spacing w:line="420" w:lineRule="exact"/>
        <w:ind w:leftChars="171" w:left="1079" w:hangingChars="300" w:hanging="720"/>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（一）本投标文件的有效期自投标截止日起</w:t>
      </w:r>
      <w:r w:rsidRPr="00A0058E">
        <w:rPr>
          <w:rFonts w:asciiTheme="minorEastAsia" w:eastAsiaTheme="minorEastAsia" w:hAnsiTheme="minorEastAsia" w:hint="eastAsia"/>
          <w:b/>
          <w:sz w:val="24"/>
          <w:szCs w:val="24"/>
        </w:rPr>
        <w:t>90天内</w:t>
      </w:r>
      <w:r w:rsidRPr="00854FE1">
        <w:rPr>
          <w:rFonts w:asciiTheme="minorEastAsia" w:eastAsiaTheme="minorEastAsia" w:hAnsiTheme="minorEastAsia" w:hint="eastAsia"/>
          <w:sz w:val="24"/>
          <w:szCs w:val="24"/>
        </w:rPr>
        <w:t>有效，如中标，有效期将延至合同终止日为止；</w:t>
      </w:r>
    </w:p>
    <w:p w:rsidR="00956E47" w:rsidRPr="00854FE1" w:rsidRDefault="00956E47" w:rsidP="003E5DDF">
      <w:pPr>
        <w:spacing w:line="420" w:lineRule="exact"/>
        <w:ind w:leftChars="171" w:left="1079" w:hangingChars="300" w:hanging="720"/>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（二）我方已详细研究了招标文件的所有内容包括修改书（如有）和所有已提供的参考资料以及有关附件，我方完全理解并同意放弃在此方面提出含糊意见或误解的一切权力；</w:t>
      </w:r>
    </w:p>
    <w:p w:rsidR="00956E47" w:rsidRPr="00854FE1" w:rsidRDefault="00956E47" w:rsidP="003E5DDF">
      <w:pPr>
        <w:spacing w:line="420" w:lineRule="exact"/>
        <w:ind w:leftChars="171" w:left="1079" w:hangingChars="300" w:hanging="720"/>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（三）我方明白并愿意在规定的开标时间之后，投标人在投标有效期内撤回投标，其投标保证金将被贵方没收；</w:t>
      </w:r>
    </w:p>
    <w:p w:rsidR="00956E47" w:rsidRPr="00854FE1" w:rsidRDefault="00956E47" w:rsidP="00956E47">
      <w:pPr>
        <w:spacing w:line="420" w:lineRule="exact"/>
        <w:ind w:leftChars="171" w:left="359"/>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（四）我方同意提供按照贵方可能要求的与投标有关的一切数据或资料；</w:t>
      </w:r>
    </w:p>
    <w:p w:rsidR="00956E47" w:rsidRPr="00854FE1" w:rsidRDefault="00956E47" w:rsidP="00956E47">
      <w:pPr>
        <w:spacing w:line="420" w:lineRule="exact"/>
        <w:ind w:leftChars="171" w:left="359"/>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（五）我方理解贵方不一定接受最低报价。</w:t>
      </w:r>
    </w:p>
    <w:p w:rsidR="00956E47" w:rsidRPr="00854FE1" w:rsidRDefault="00956E47" w:rsidP="003E5DDF">
      <w:pPr>
        <w:spacing w:line="420" w:lineRule="exact"/>
        <w:ind w:leftChars="171" w:left="1079" w:hangingChars="300" w:hanging="720"/>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（六）我方如果中标，将保证履行招标文件以及招标文件修改书（如有）中的全部责任和义务，按质、按量、按期完成《合同书》中的全部任务。</w:t>
      </w:r>
    </w:p>
    <w:p w:rsidR="00956E47" w:rsidRPr="00854FE1" w:rsidRDefault="00956E47" w:rsidP="00956E47">
      <w:pPr>
        <w:spacing w:line="420" w:lineRule="exact"/>
        <w:ind w:left="315"/>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（七）所有与本投标有关的函件请发往下列地址：</w:t>
      </w:r>
    </w:p>
    <w:p w:rsidR="00956E47" w:rsidRPr="00854FE1" w:rsidRDefault="00956E47" w:rsidP="00956E47">
      <w:pPr>
        <w:spacing w:line="420" w:lineRule="exact"/>
        <w:ind w:firstLine="435"/>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 xml:space="preserve">   地址</w:t>
      </w:r>
      <w:r w:rsidRPr="00854FE1">
        <w:rPr>
          <w:rFonts w:asciiTheme="minorEastAsia" w:eastAsiaTheme="minorEastAsia" w:hAnsiTheme="minorEastAsia" w:hint="eastAsia"/>
          <w:sz w:val="24"/>
          <w:szCs w:val="24"/>
          <w:u w:val="single"/>
        </w:rPr>
        <w:t xml:space="preserve">                           </w:t>
      </w:r>
    </w:p>
    <w:p w:rsidR="00956E47" w:rsidRPr="00854FE1" w:rsidRDefault="00956E47" w:rsidP="00956E47">
      <w:pPr>
        <w:spacing w:line="420" w:lineRule="exact"/>
        <w:ind w:firstLine="435"/>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 xml:space="preserve">   电话</w:t>
      </w:r>
      <w:r w:rsidRPr="00854FE1">
        <w:rPr>
          <w:rFonts w:asciiTheme="minorEastAsia" w:eastAsiaTheme="minorEastAsia" w:hAnsiTheme="minorEastAsia" w:hint="eastAsia"/>
          <w:sz w:val="24"/>
          <w:szCs w:val="24"/>
          <w:u w:val="single"/>
        </w:rPr>
        <w:t xml:space="preserve">                           </w:t>
      </w:r>
    </w:p>
    <w:p w:rsidR="00956E47" w:rsidRPr="00854FE1" w:rsidRDefault="00956E47" w:rsidP="00956E47">
      <w:pPr>
        <w:spacing w:line="420" w:lineRule="exact"/>
        <w:ind w:firstLine="435"/>
        <w:rPr>
          <w:rFonts w:asciiTheme="minorEastAsia" w:eastAsiaTheme="minorEastAsia" w:hAnsiTheme="minorEastAsia"/>
          <w:sz w:val="24"/>
          <w:szCs w:val="24"/>
          <w:u w:val="single"/>
        </w:rPr>
      </w:pPr>
      <w:r w:rsidRPr="00854FE1">
        <w:rPr>
          <w:rFonts w:asciiTheme="minorEastAsia" w:eastAsiaTheme="minorEastAsia" w:hAnsiTheme="minorEastAsia" w:hint="eastAsia"/>
          <w:sz w:val="24"/>
          <w:szCs w:val="24"/>
        </w:rPr>
        <w:t xml:space="preserve">   传真</w:t>
      </w:r>
      <w:r w:rsidRPr="00854FE1">
        <w:rPr>
          <w:rFonts w:asciiTheme="minorEastAsia" w:eastAsiaTheme="minorEastAsia" w:hAnsiTheme="minorEastAsia" w:hint="eastAsia"/>
          <w:sz w:val="24"/>
          <w:szCs w:val="24"/>
          <w:u w:val="single"/>
        </w:rPr>
        <w:t xml:space="preserve">                           </w:t>
      </w:r>
    </w:p>
    <w:p w:rsidR="00956E47" w:rsidRPr="00854FE1" w:rsidRDefault="00956E47" w:rsidP="003E5DDF">
      <w:pPr>
        <w:spacing w:line="420" w:lineRule="exact"/>
        <w:ind w:firstLineChars="350" w:firstLine="840"/>
        <w:rPr>
          <w:rFonts w:asciiTheme="minorEastAsia" w:eastAsiaTheme="minorEastAsia" w:hAnsiTheme="minorEastAsia"/>
          <w:sz w:val="24"/>
          <w:szCs w:val="24"/>
          <w:u w:val="single"/>
        </w:rPr>
      </w:pPr>
      <w:r w:rsidRPr="00854FE1">
        <w:rPr>
          <w:rFonts w:asciiTheme="minorEastAsia" w:eastAsiaTheme="minorEastAsia" w:hAnsiTheme="minorEastAsia" w:hint="eastAsia"/>
          <w:sz w:val="24"/>
          <w:szCs w:val="24"/>
        </w:rPr>
        <w:t>电子邮件</w:t>
      </w:r>
      <w:r w:rsidRPr="00854FE1">
        <w:rPr>
          <w:rFonts w:asciiTheme="minorEastAsia" w:eastAsiaTheme="minorEastAsia" w:hAnsiTheme="minorEastAsia" w:hint="eastAsia"/>
          <w:sz w:val="24"/>
          <w:szCs w:val="24"/>
          <w:u w:val="single"/>
        </w:rPr>
        <w:t xml:space="preserve">                       </w:t>
      </w:r>
    </w:p>
    <w:p w:rsidR="00956E47" w:rsidRPr="00854FE1" w:rsidRDefault="00956E47" w:rsidP="00956E47">
      <w:pPr>
        <w:spacing w:line="420" w:lineRule="exact"/>
        <w:ind w:firstLine="435"/>
        <w:rPr>
          <w:rFonts w:asciiTheme="minorEastAsia" w:eastAsiaTheme="minorEastAsia" w:hAnsiTheme="minorEastAsia"/>
          <w:sz w:val="24"/>
          <w:szCs w:val="24"/>
        </w:rPr>
      </w:pPr>
    </w:p>
    <w:p w:rsidR="00956E47" w:rsidRPr="00854FE1" w:rsidRDefault="00956E47" w:rsidP="00956E47">
      <w:pPr>
        <w:spacing w:line="420" w:lineRule="exact"/>
        <w:ind w:firstLine="435"/>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 xml:space="preserve">                                   投标人名称（盖章）</w:t>
      </w:r>
      <w:r w:rsidRPr="00854FE1">
        <w:rPr>
          <w:rFonts w:asciiTheme="minorEastAsia" w:eastAsiaTheme="minorEastAsia" w:hAnsiTheme="minorEastAsia" w:hint="eastAsia"/>
          <w:sz w:val="24"/>
          <w:szCs w:val="24"/>
          <w:u w:val="single"/>
        </w:rPr>
        <w:t xml:space="preserve">                     </w:t>
      </w:r>
    </w:p>
    <w:p w:rsidR="00956E47" w:rsidRPr="00854FE1" w:rsidRDefault="00956E47" w:rsidP="00956E47">
      <w:pPr>
        <w:spacing w:line="420" w:lineRule="exact"/>
        <w:ind w:firstLine="435"/>
        <w:rPr>
          <w:rFonts w:asciiTheme="minorEastAsia" w:eastAsiaTheme="minorEastAsia" w:hAnsiTheme="minorEastAsia"/>
          <w:sz w:val="24"/>
          <w:szCs w:val="24"/>
        </w:rPr>
      </w:pPr>
      <w:r w:rsidRPr="00854FE1">
        <w:rPr>
          <w:rFonts w:asciiTheme="minorEastAsia" w:eastAsiaTheme="minorEastAsia" w:hAnsiTheme="minorEastAsia" w:hint="eastAsia"/>
          <w:sz w:val="24"/>
          <w:szCs w:val="24"/>
        </w:rPr>
        <w:t xml:space="preserve">                                   投标人代表（签字）</w:t>
      </w:r>
      <w:r w:rsidRPr="00854FE1">
        <w:rPr>
          <w:rFonts w:asciiTheme="minorEastAsia" w:eastAsiaTheme="minorEastAsia" w:hAnsiTheme="minorEastAsia" w:hint="eastAsia"/>
          <w:sz w:val="24"/>
          <w:szCs w:val="24"/>
          <w:u w:val="single"/>
        </w:rPr>
        <w:t xml:space="preserve">                     </w:t>
      </w:r>
    </w:p>
    <w:p w:rsidR="00956E47" w:rsidRPr="00854FE1" w:rsidRDefault="00956E47" w:rsidP="00E0484D">
      <w:pPr>
        <w:snapToGrid w:val="0"/>
        <w:spacing w:beforeLines="50" w:after="50" w:line="460" w:lineRule="exact"/>
        <w:rPr>
          <w:rFonts w:asciiTheme="minorEastAsia" w:eastAsiaTheme="minorEastAsia" w:hAnsiTheme="minorEastAsia"/>
          <w:sz w:val="24"/>
          <w:szCs w:val="24"/>
          <w:u w:val="single"/>
        </w:rPr>
      </w:pPr>
      <w:r w:rsidRPr="00854FE1">
        <w:rPr>
          <w:rFonts w:asciiTheme="minorEastAsia" w:eastAsiaTheme="minorEastAsia" w:hAnsiTheme="minorEastAsia" w:hint="eastAsia"/>
          <w:sz w:val="24"/>
          <w:szCs w:val="24"/>
        </w:rPr>
        <w:t xml:space="preserve">                                       日期</w:t>
      </w:r>
      <w:r w:rsidRPr="00854FE1">
        <w:rPr>
          <w:rFonts w:asciiTheme="minorEastAsia" w:eastAsiaTheme="minorEastAsia" w:hAnsiTheme="minorEastAsia" w:hint="eastAsia"/>
          <w:sz w:val="24"/>
          <w:szCs w:val="24"/>
          <w:u w:val="single"/>
        </w:rPr>
        <w:t xml:space="preserve">                                    </w:t>
      </w:r>
    </w:p>
    <w:p w:rsidR="0027519B" w:rsidRPr="00645B89" w:rsidRDefault="0027519B" w:rsidP="0027519B">
      <w:pPr>
        <w:spacing w:line="460" w:lineRule="exact"/>
        <w:rPr>
          <w:rFonts w:asciiTheme="minorEastAsia" w:eastAsiaTheme="minorEastAsia" w:hAnsiTheme="minorEastAsia"/>
          <w:b/>
          <w:sz w:val="24"/>
          <w:szCs w:val="24"/>
        </w:rPr>
      </w:pPr>
      <w:r w:rsidRPr="00645B89">
        <w:rPr>
          <w:rFonts w:asciiTheme="minorEastAsia" w:eastAsiaTheme="minorEastAsia" w:hAnsiTheme="minorEastAsia" w:hint="eastAsia"/>
          <w:bCs/>
          <w:sz w:val="24"/>
          <w:szCs w:val="24"/>
        </w:rPr>
        <w:t>附注</w:t>
      </w:r>
      <w:r w:rsidRPr="00645B89">
        <w:rPr>
          <w:rFonts w:asciiTheme="minorEastAsia" w:eastAsiaTheme="minorEastAsia" w:hAnsiTheme="minorEastAsia" w:hint="eastAsia"/>
          <w:sz w:val="24"/>
          <w:szCs w:val="24"/>
        </w:rPr>
        <w:t>：</w:t>
      </w:r>
      <w:r w:rsidRPr="00645B89">
        <w:rPr>
          <w:rFonts w:asciiTheme="minorEastAsia" w:eastAsiaTheme="minorEastAsia" w:hAnsiTheme="minorEastAsia" w:hint="eastAsia"/>
          <w:sz w:val="24"/>
          <w:szCs w:val="24"/>
          <w:u w:val="single"/>
        </w:rPr>
        <w:t>▲本声明书格式不得修改，不提交本声明书按无效标处理。</w:t>
      </w:r>
    </w:p>
    <w:p w:rsidR="0027519B" w:rsidRPr="0027519B" w:rsidRDefault="0027519B" w:rsidP="00E0484D">
      <w:pPr>
        <w:snapToGrid w:val="0"/>
        <w:spacing w:beforeLines="50" w:after="50" w:line="460" w:lineRule="exact"/>
        <w:rPr>
          <w:rFonts w:asciiTheme="minorEastAsia" w:eastAsiaTheme="minorEastAsia" w:hAnsiTheme="minorEastAsia"/>
          <w:sz w:val="30"/>
          <w:szCs w:val="30"/>
        </w:rPr>
      </w:pPr>
    </w:p>
    <w:p w:rsidR="00804F2A" w:rsidRPr="00854FE1" w:rsidRDefault="00804F2A" w:rsidP="00E0484D">
      <w:pPr>
        <w:snapToGrid w:val="0"/>
        <w:spacing w:beforeLines="50" w:after="50" w:line="460" w:lineRule="exac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lastRenderedPageBreak/>
        <w:t>附件3</w:t>
      </w:r>
      <w:r>
        <w:rPr>
          <w:rFonts w:asciiTheme="minorEastAsia" w:eastAsiaTheme="minorEastAsia" w:hAnsiTheme="minorEastAsia" w:hint="eastAsia"/>
          <w:sz w:val="30"/>
          <w:szCs w:val="30"/>
        </w:rPr>
        <w:t>-1</w:t>
      </w:r>
      <w:r w:rsidRPr="00854FE1">
        <w:rPr>
          <w:rFonts w:asciiTheme="minorEastAsia" w:eastAsiaTheme="minorEastAsia" w:hAnsiTheme="minorEastAsia" w:hint="eastAsia"/>
          <w:sz w:val="30"/>
          <w:szCs w:val="30"/>
        </w:rPr>
        <w:t>：</w:t>
      </w:r>
    </w:p>
    <w:p w:rsidR="00804F2A" w:rsidRPr="00A74F36" w:rsidRDefault="00804F2A" w:rsidP="00804F2A">
      <w:pPr>
        <w:jc w:val="center"/>
        <w:rPr>
          <w:rFonts w:ascii="宋体" w:hAnsi="宋体"/>
          <w:b/>
          <w:sz w:val="30"/>
          <w:szCs w:val="30"/>
        </w:rPr>
      </w:pPr>
      <w:r w:rsidRPr="00A74F36">
        <w:rPr>
          <w:rFonts w:ascii="宋体" w:hAnsi="宋体" w:hint="eastAsia"/>
          <w:b/>
          <w:sz w:val="30"/>
          <w:szCs w:val="30"/>
        </w:rPr>
        <w:t>法定代表人证明书</w:t>
      </w:r>
    </w:p>
    <w:p w:rsidR="00804F2A" w:rsidRPr="00A74F36" w:rsidRDefault="00804F2A" w:rsidP="00804F2A">
      <w:pPr>
        <w:spacing w:line="480" w:lineRule="auto"/>
        <w:rPr>
          <w:rFonts w:ascii="宋体" w:hAnsi="宋体"/>
          <w:sz w:val="24"/>
        </w:rPr>
      </w:pPr>
      <w:r w:rsidRPr="00A74F36">
        <w:rPr>
          <w:rFonts w:ascii="宋体" w:hAnsi="宋体" w:hint="eastAsia"/>
          <w:sz w:val="24"/>
        </w:rPr>
        <w:t>温州医科大学：</w:t>
      </w:r>
    </w:p>
    <w:p w:rsidR="00804F2A" w:rsidRPr="00A74F36" w:rsidRDefault="00804F2A" w:rsidP="00804F2A">
      <w:pPr>
        <w:spacing w:line="480" w:lineRule="auto"/>
        <w:ind w:leftChars="172" w:left="361"/>
        <w:rPr>
          <w:rFonts w:ascii="宋体" w:hAnsi="宋体"/>
          <w:sz w:val="24"/>
          <w:u w:val="single"/>
        </w:rPr>
      </w:pPr>
      <w:r w:rsidRPr="00A74F36">
        <w:rPr>
          <w:rFonts w:ascii="宋体" w:hAnsi="宋体" w:hint="eastAsia"/>
          <w:sz w:val="24"/>
          <w:u w:val="single"/>
        </w:rPr>
        <w:t xml:space="preserve">                   </w:t>
      </w:r>
      <w:r w:rsidRPr="00A74F36">
        <w:rPr>
          <w:rFonts w:ascii="宋体" w:hAnsi="宋体" w:hint="eastAsia"/>
          <w:sz w:val="24"/>
        </w:rPr>
        <w:t>（姓名、性别、年龄）在我单位任</w:t>
      </w:r>
      <w:r w:rsidRPr="00A74F36">
        <w:rPr>
          <w:rFonts w:ascii="宋体" w:hAnsi="宋体" w:hint="eastAsia"/>
          <w:sz w:val="24"/>
          <w:u w:val="single"/>
        </w:rPr>
        <w:t xml:space="preserve">                </w:t>
      </w:r>
    </w:p>
    <w:p w:rsidR="00804F2A" w:rsidRPr="00A74F36" w:rsidRDefault="00804F2A" w:rsidP="00804F2A">
      <w:pPr>
        <w:spacing w:line="480" w:lineRule="auto"/>
        <w:rPr>
          <w:rFonts w:ascii="宋体" w:hAnsi="宋体"/>
          <w:sz w:val="24"/>
        </w:rPr>
      </w:pPr>
      <w:r w:rsidRPr="00A74F36">
        <w:rPr>
          <w:rFonts w:ascii="宋体" w:hAnsi="宋体" w:hint="eastAsia"/>
          <w:sz w:val="24"/>
        </w:rPr>
        <w:t>（职务名称）职务，是我单位的法定代表人。</w:t>
      </w:r>
    </w:p>
    <w:p w:rsidR="00804F2A" w:rsidRPr="00A74F36" w:rsidRDefault="00804F2A" w:rsidP="00804F2A">
      <w:pPr>
        <w:spacing w:line="480" w:lineRule="auto"/>
        <w:ind w:firstLineChars="400" w:firstLine="960"/>
        <w:rPr>
          <w:rFonts w:ascii="宋体" w:hAnsi="宋体"/>
          <w:sz w:val="24"/>
        </w:rPr>
      </w:pPr>
      <w:r w:rsidRPr="00A74F36">
        <w:rPr>
          <w:rFonts w:ascii="宋体" w:hAnsi="宋体" w:hint="eastAsia"/>
          <w:sz w:val="24"/>
        </w:rPr>
        <w:t>特此证明。</w:t>
      </w:r>
    </w:p>
    <w:p w:rsidR="00804F2A" w:rsidRPr="00A74F36" w:rsidRDefault="00804F2A" w:rsidP="00804F2A">
      <w:pPr>
        <w:spacing w:line="360" w:lineRule="auto"/>
        <w:jc w:val="left"/>
        <w:rPr>
          <w:rFonts w:ascii="宋体" w:hAnsi="宋体"/>
          <w:b/>
          <w:bCs/>
          <w:color w:val="000000"/>
          <w:sz w:val="24"/>
        </w:rPr>
      </w:pPr>
    </w:p>
    <w:p w:rsidR="00804F2A" w:rsidRPr="00A74F36" w:rsidRDefault="00804F2A" w:rsidP="00804F2A">
      <w:pPr>
        <w:spacing w:line="360" w:lineRule="auto"/>
        <w:jc w:val="left"/>
        <w:rPr>
          <w:rFonts w:ascii="宋体" w:hAnsi="宋体"/>
          <w:b/>
          <w:bCs/>
          <w:color w:val="000000"/>
          <w:sz w:val="24"/>
        </w:rPr>
      </w:pPr>
      <w:r w:rsidRPr="00A74F36">
        <w:rPr>
          <w:rFonts w:ascii="宋体" w:hAnsi="宋体" w:hint="eastAsia"/>
          <w:b/>
          <w:bCs/>
          <w:color w:val="000000"/>
          <w:sz w:val="24"/>
        </w:rPr>
        <w:t>法定代表人身份证号：</w:t>
      </w:r>
      <w:r w:rsidRPr="00A74F36">
        <w:rPr>
          <w:rFonts w:ascii="宋体" w:hAnsi="宋体" w:hint="eastAsia"/>
          <w:b/>
          <w:bCs/>
          <w:color w:val="000000"/>
          <w:sz w:val="24"/>
          <w:szCs w:val="24"/>
          <w:u w:val="single"/>
        </w:rPr>
        <w:t xml:space="preserve">                                  </w:t>
      </w:r>
      <w:r w:rsidRPr="00A74F36">
        <w:rPr>
          <w:rFonts w:ascii="宋体" w:hAnsi="宋体" w:hint="eastAsia"/>
          <w:b/>
          <w:bCs/>
          <w:color w:val="000000"/>
          <w:sz w:val="24"/>
        </w:rPr>
        <w:t xml:space="preserve"> （身份证复印附后）</w:t>
      </w:r>
    </w:p>
    <w:p w:rsidR="00804F2A" w:rsidRPr="00A74F36" w:rsidRDefault="00804F2A" w:rsidP="00804F2A">
      <w:pPr>
        <w:spacing w:line="360" w:lineRule="auto"/>
        <w:jc w:val="left"/>
        <w:rPr>
          <w:rFonts w:ascii="宋体" w:hAnsi="宋体"/>
          <w:b/>
          <w:bCs/>
          <w:color w:val="000000"/>
          <w:sz w:val="24"/>
        </w:rPr>
      </w:pPr>
      <w:r w:rsidRPr="00A74F36">
        <w:rPr>
          <w:rFonts w:ascii="宋体" w:hAnsi="宋体" w:hint="eastAsia"/>
          <w:b/>
          <w:bCs/>
          <w:color w:val="000000"/>
          <w:sz w:val="24"/>
        </w:rPr>
        <w:t>法定代表人电话：</w:t>
      </w:r>
      <w:r w:rsidRPr="00A74F36">
        <w:rPr>
          <w:rFonts w:ascii="宋体" w:hAnsi="宋体" w:hint="eastAsia"/>
          <w:b/>
          <w:bCs/>
          <w:color w:val="000000"/>
          <w:sz w:val="24"/>
          <w:szCs w:val="24"/>
          <w:u w:val="single"/>
        </w:rPr>
        <w:t xml:space="preserve">                          </w:t>
      </w:r>
    </w:p>
    <w:p w:rsidR="00804F2A" w:rsidRPr="00A74F36" w:rsidRDefault="00804F2A" w:rsidP="00804F2A">
      <w:pPr>
        <w:spacing w:line="360" w:lineRule="auto"/>
        <w:jc w:val="left"/>
        <w:rPr>
          <w:rFonts w:ascii="宋体" w:hAnsi="宋体"/>
          <w:b/>
          <w:bCs/>
          <w:color w:val="000000"/>
          <w:sz w:val="24"/>
          <w:szCs w:val="24"/>
          <w:u w:val="single"/>
        </w:rPr>
      </w:pPr>
      <w:r w:rsidRPr="00A74F36">
        <w:rPr>
          <w:rFonts w:ascii="宋体" w:hAnsi="宋体" w:hint="eastAsia"/>
          <w:b/>
          <w:bCs/>
          <w:color w:val="000000"/>
          <w:sz w:val="24"/>
        </w:rPr>
        <w:t>投标单位全称（公章）</w:t>
      </w:r>
      <w:r w:rsidRPr="00A74F36">
        <w:rPr>
          <w:rFonts w:ascii="宋体" w:hAnsi="宋体" w:hint="eastAsia"/>
          <w:b/>
          <w:bCs/>
          <w:color w:val="000000"/>
          <w:sz w:val="24"/>
          <w:szCs w:val="24"/>
          <w:u w:val="single"/>
        </w:rPr>
        <w:t xml:space="preserve">                     </w:t>
      </w:r>
    </w:p>
    <w:p w:rsidR="00804F2A" w:rsidRPr="00A74F36" w:rsidRDefault="00804F2A" w:rsidP="00804F2A">
      <w:pPr>
        <w:spacing w:line="360" w:lineRule="auto"/>
        <w:jc w:val="left"/>
        <w:rPr>
          <w:rFonts w:ascii="宋体" w:hAnsi="宋体"/>
          <w:b/>
          <w:bCs/>
          <w:color w:val="000000"/>
          <w:sz w:val="24"/>
          <w:szCs w:val="24"/>
        </w:rPr>
      </w:pPr>
      <w:r w:rsidRPr="00A74F36">
        <w:rPr>
          <w:rFonts w:ascii="宋体" w:hAnsi="宋体" w:hint="eastAsia"/>
          <w:b/>
          <w:bCs/>
          <w:color w:val="000000"/>
          <w:sz w:val="24"/>
          <w:szCs w:val="24"/>
        </w:rPr>
        <w:t>日 期：   年  月  日</w:t>
      </w:r>
    </w:p>
    <w:p w:rsidR="00804F2A" w:rsidRPr="00A74F36" w:rsidRDefault="00E0484D" w:rsidP="00804F2A">
      <w:pPr>
        <w:rPr>
          <w:rFonts w:ascii="宋体" w:hAnsi="宋体"/>
          <w:b/>
          <w:bCs/>
          <w:color w:val="000000"/>
          <w:sz w:val="24"/>
        </w:rPr>
      </w:pPr>
      <w:r>
        <w:rPr>
          <w:rFonts w:ascii="宋体" w:hAnsi="宋体"/>
          <w:b/>
          <w:bCs/>
          <w:noProof/>
          <w:color w:val="000000"/>
          <w:sz w:val="24"/>
        </w:rPr>
        <w:pict>
          <v:shapetype id="_x0000_t202" coordsize="21600,21600" o:spt="202" path="m,l,21600r21600,l21600,xe">
            <v:stroke joinstyle="miter"/>
            <v:path gradientshapeok="t" o:connecttype="rect"/>
          </v:shapetype>
          <v:shape id="_x0000_s1027" type="#_x0000_t202" style="position:absolute;left:0;text-align:left;margin-left:47.1pt;margin-top:12.45pt;width:267.75pt;height:187.2pt;z-index:251658752">
            <v:textbox style="mso-next-textbox:#_x0000_s1027">
              <w:txbxContent>
                <w:p w:rsidR="00804F2A" w:rsidRDefault="00804F2A" w:rsidP="00804F2A">
                  <w:r>
                    <w:rPr>
                      <w:rFonts w:ascii="新宋体" w:eastAsia="新宋体" w:hAnsi="新宋体" w:hint="eastAsia"/>
                      <w:sz w:val="22"/>
                    </w:rPr>
                    <w:t xml:space="preserve">  </w:t>
                  </w:r>
                  <w:r>
                    <w:rPr>
                      <w:rFonts w:ascii="仿宋" w:eastAsia="仿宋" w:hAnsi="仿宋" w:hint="eastAsia"/>
                      <w:sz w:val="24"/>
                      <w:szCs w:val="24"/>
                    </w:rPr>
                    <w:t>法人</w:t>
                  </w:r>
                  <w:r w:rsidRPr="00913787">
                    <w:rPr>
                      <w:rFonts w:ascii="仿宋" w:eastAsia="仿宋" w:hAnsi="仿宋" w:hint="eastAsia"/>
                      <w:sz w:val="24"/>
                      <w:szCs w:val="24"/>
                    </w:rPr>
                    <w:t>代表</w:t>
                  </w:r>
                  <w:r w:rsidRPr="004A08CE">
                    <w:rPr>
                      <w:rFonts w:ascii="仿宋" w:eastAsia="仿宋" w:hAnsi="仿宋" w:hint="eastAsia"/>
                      <w:sz w:val="24"/>
                      <w:szCs w:val="24"/>
                    </w:rPr>
                    <w:t>身份证复印件粘贴</w:t>
                  </w:r>
                  <w:r>
                    <w:rPr>
                      <w:rFonts w:ascii="新宋体" w:eastAsia="新宋体" w:hAnsi="新宋体" w:hint="eastAsia"/>
                      <w:sz w:val="22"/>
                    </w:rPr>
                    <w:t>：</w:t>
                  </w:r>
                </w:p>
              </w:txbxContent>
            </v:textbox>
          </v:shape>
        </w:pict>
      </w:r>
    </w:p>
    <w:p w:rsidR="00804F2A" w:rsidRDefault="00804F2A" w:rsidP="00804F2A">
      <w:pPr>
        <w:rPr>
          <w:rFonts w:ascii="宋体" w:hAnsi="宋体"/>
          <w:b/>
          <w:bCs/>
          <w:color w:val="000000"/>
          <w:sz w:val="24"/>
        </w:rPr>
      </w:pPr>
    </w:p>
    <w:p w:rsidR="00804F2A" w:rsidRDefault="00804F2A" w:rsidP="00804F2A">
      <w:pPr>
        <w:rPr>
          <w:rFonts w:ascii="宋体" w:hAnsi="宋体"/>
          <w:b/>
          <w:bCs/>
          <w:color w:val="000000"/>
          <w:sz w:val="24"/>
        </w:rPr>
      </w:pPr>
    </w:p>
    <w:p w:rsidR="00804F2A" w:rsidRDefault="00804F2A" w:rsidP="00804F2A">
      <w:pPr>
        <w:rPr>
          <w:rFonts w:ascii="宋体" w:hAnsi="宋体"/>
          <w:b/>
          <w:bCs/>
          <w:color w:val="000000"/>
          <w:sz w:val="24"/>
        </w:rPr>
      </w:pPr>
    </w:p>
    <w:p w:rsidR="00804F2A" w:rsidRDefault="00804F2A" w:rsidP="00804F2A">
      <w:pPr>
        <w:rPr>
          <w:rFonts w:ascii="宋体" w:hAnsi="宋体"/>
          <w:b/>
          <w:bCs/>
          <w:color w:val="000000"/>
          <w:sz w:val="24"/>
        </w:rPr>
      </w:pPr>
    </w:p>
    <w:p w:rsidR="00804F2A" w:rsidRDefault="00804F2A" w:rsidP="00804F2A">
      <w:pPr>
        <w:rPr>
          <w:rFonts w:ascii="宋体" w:hAnsi="宋体"/>
          <w:b/>
          <w:bCs/>
          <w:color w:val="000000"/>
          <w:sz w:val="24"/>
        </w:rPr>
      </w:pPr>
    </w:p>
    <w:p w:rsidR="00804F2A" w:rsidRDefault="00804F2A" w:rsidP="00804F2A">
      <w:pPr>
        <w:rPr>
          <w:rFonts w:ascii="宋体" w:hAnsi="宋体"/>
          <w:b/>
          <w:bCs/>
          <w:color w:val="000000"/>
          <w:sz w:val="24"/>
        </w:rPr>
      </w:pPr>
    </w:p>
    <w:p w:rsidR="00804F2A" w:rsidRDefault="00804F2A" w:rsidP="00804F2A">
      <w:pPr>
        <w:rPr>
          <w:rFonts w:ascii="宋体" w:hAnsi="宋体"/>
          <w:b/>
          <w:bCs/>
          <w:color w:val="000000"/>
          <w:sz w:val="24"/>
        </w:rPr>
      </w:pPr>
    </w:p>
    <w:p w:rsidR="00804F2A" w:rsidRDefault="00804F2A" w:rsidP="00804F2A">
      <w:pPr>
        <w:rPr>
          <w:rFonts w:ascii="宋体" w:hAnsi="宋体"/>
          <w:b/>
          <w:bCs/>
          <w:color w:val="000000"/>
          <w:sz w:val="24"/>
        </w:rPr>
      </w:pPr>
    </w:p>
    <w:p w:rsidR="00804F2A" w:rsidRDefault="00804F2A" w:rsidP="00804F2A">
      <w:pPr>
        <w:rPr>
          <w:rFonts w:ascii="宋体" w:hAnsi="宋体"/>
          <w:b/>
          <w:bCs/>
          <w:color w:val="000000"/>
          <w:sz w:val="24"/>
        </w:rPr>
      </w:pPr>
    </w:p>
    <w:p w:rsidR="00804F2A" w:rsidRDefault="00804F2A" w:rsidP="00804F2A">
      <w:pPr>
        <w:rPr>
          <w:rFonts w:ascii="宋体" w:hAnsi="宋体"/>
          <w:b/>
          <w:bCs/>
          <w:color w:val="000000"/>
          <w:sz w:val="24"/>
        </w:rPr>
      </w:pPr>
    </w:p>
    <w:p w:rsidR="00804F2A" w:rsidRDefault="00804F2A" w:rsidP="00804F2A">
      <w:pPr>
        <w:rPr>
          <w:rFonts w:ascii="宋体" w:hAnsi="宋体"/>
          <w:b/>
          <w:bCs/>
          <w:color w:val="000000"/>
          <w:sz w:val="24"/>
        </w:rPr>
      </w:pPr>
    </w:p>
    <w:p w:rsidR="00804F2A" w:rsidRDefault="00804F2A" w:rsidP="00804F2A">
      <w:pPr>
        <w:rPr>
          <w:rFonts w:ascii="宋体" w:hAnsi="宋体"/>
          <w:b/>
          <w:bCs/>
          <w:color w:val="000000"/>
          <w:sz w:val="24"/>
        </w:rPr>
      </w:pPr>
    </w:p>
    <w:p w:rsidR="00804F2A" w:rsidRDefault="00804F2A" w:rsidP="00804F2A">
      <w:pPr>
        <w:rPr>
          <w:rFonts w:ascii="宋体" w:hAnsi="宋体"/>
          <w:b/>
          <w:bCs/>
          <w:color w:val="000000"/>
          <w:sz w:val="24"/>
        </w:rPr>
      </w:pPr>
    </w:p>
    <w:p w:rsidR="00804F2A" w:rsidRDefault="00804F2A" w:rsidP="00E0484D">
      <w:pPr>
        <w:snapToGrid w:val="0"/>
        <w:spacing w:beforeLines="50" w:after="50" w:line="460" w:lineRule="exact"/>
        <w:rPr>
          <w:rFonts w:asciiTheme="minorEastAsia" w:eastAsiaTheme="minorEastAsia" w:hAnsiTheme="minorEastAsia"/>
          <w:sz w:val="30"/>
          <w:szCs w:val="30"/>
        </w:rPr>
      </w:pPr>
    </w:p>
    <w:p w:rsidR="00804F2A" w:rsidRDefault="00804F2A" w:rsidP="00804F2A">
      <w:pPr>
        <w:spacing w:line="480" w:lineRule="auto"/>
        <w:rPr>
          <w:rFonts w:ascii="宋体" w:hAnsi="宋体"/>
          <w:sz w:val="24"/>
        </w:rPr>
      </w:pPr>
      <w:r>
        <w:rPr>
          <w:rFonts w:asciiTheme="minorEastAsia" w:eastAsiaTheme="minorEastAsia" w:hAnsiTheme="minorEastAsia" w:hint="eastAsia"/>
          <w:b/>
          <w:sz w:val="30"/>
          <w:szCs w:val="30"/>
        </w:rPr>
        <w:t>（注：</w:t>
      </w:r>
      <w:r w:rsidRPr="00854FE1">
        <w:rPr>
          <w:rFonts w:asciiTheme="minorEastAsia" w:eastAsiaTheme="minorEastAsia" w:hAnsiTheme="minorEastAsia" w:hint="eastAsia"/>
          <w:sz w:val="28"/>
          <w:szCs w:val="28"/>
        </w:rPr>
        <w:t>如是法定代表人</w:t>
      </w:r>
      <w:r>
        <w:rPr>
          <w:rFonts w:asciiTheme="minorEastAsia" w:eastAsiaTheme="minorEastAsia" w:hAnsiTheme="minorEastAsia" w:hint="eastAsia"/>
          <w:sz w:val="28"/>
          <w:szCs w:val="28"/>
        </w:rPr>
        <w:t>亲自</w:t>
      </w:r>
      <w:r w:rsidRPr="00854FE1">
        <w:rPr>
          <w:rFonts w:asciiTheme="minorEastAsia" w:eastAsiaTheme="minorEastAsia" w:hAnsiTheme="minorEastAsia" w:hint="eastAsia"/>
          <w:sz w:val="28"/>
          <w:szCs w:val="28"/>
        </w:rPr>
        <w:t>参加投标的，</w:t>
      </w:r>
      <w:r>
        <w:rPr>
          <w:rFonts w:asciiTheme="minorEastAsia" w:eastAsiaTheme="minorEastAsia" w:hAnsiTheme="minorEastAsia" w:hint="eastAsia"/>
          <w:sz w:val="28"/>
          <w:szCs w:val="28"/>
        </w:rPr>
        <w:t>须提供本证明书</w:t>
      </w:r>
      <w:r>
        <w:rPr>
          <w:rFonts w:asciiTheme="minorEastAsia" w:eastAsiaTheme="minorEastAsia" w:hAnsiTheme="minorEastAsia" w:hint="eastAsia"/>
          <w:b/>
          <w:sz w:val="30"/>
          <w:szCs w:val="30"/>
        </w:rPr>
        <w:t>）</w:t>
      </w:r>
    </w:p>
    <w:p w:rsidR="00804F2A" w:rsidRPr="00804F2A" w:rsidRDefault="00804F2A" w:rsidP="00E0484D">
      <w:pPr>
        <w:snapToGrid w:val="0"/>
        <w:spacing w:beforeLines="50" w:after="50" w:line="460" w:lineRule="exact"/>
        <w:rPr>
          <w:rFonts w:asciiTheme="minorEastAsia" w:eastAsiaTheme="minorEastAsia" w:hAnsiTheme="minorEastAsia"/>
          <w:sz w:val="30"/>
          <w:szCs w:val="30"/>
        </w:rPr>
      </w:pPr>
    </w:p>
    <w:p w:rsidR="00804F2A" w:rsidRDefault="00804F2A" w:rsidP="00E0484D">
      <w:pPr>
        <w:snapToGrid w:val="0"/>
        <w:spacing w:beforeLines="50" w:after="50" w:line="460" w:lineRule="exact"/>
        <w:rPr>
          <w:rFonts w:asciiTheme="minorEastAsia" w:eastAsiaTheme="minorEastAsia" w:hAnsiTheme="minorEastAsia"/>
          <w:sz w:val="30"/>
          <w:szCs w:val="30"/>
        </w:rPr>
      </w:pPr>
    </w:p>
    <w:p w:rsidR="00804F2A" w:rsidRDefault="00804F2A" w:rsidP="00E0484D">
      <w:pPr>
        <w:snapToGrid w:val="0"/>
        <w:spacing w:beforeLines="50" w:after="50" w:line="460" w:lineRule="exact"/>
        <w:rPr>
          <w:rFonts w:asciiTheme="minorEastAsia" w:eastAsiaTheme="minorEastAsia" w:hAnsiTheme="minorEastAsia"/>
          <w:sz w:val="30"/>
          <w:szCs w:val="30"/>
        </w:rPr>
      </w:pPr>
    </w:p>
    <w:p w:rsidR="00804F2A" w:rsidRDefault="00804F2A" w:rsidP="00E0484D">
      <w:pPr>
        <w:snapToGrid w:val="0"/>
        <w:spacing w:beforeLines="50" w:after="50" w:line="460" w:lineRule="exact"/>
        <w:rPr>
          <w:rFonts w:asciiTheme="minorEastAsia" w:eastAsiaTheme="minorEastAsia" w:hAnsiTheme="minorEastAsia"/>
          <w:sz w:val="30"/>
          <w:szCs w:val="30"/>
        </w:rPr>
      </w:pPr>
    </w:p>
    <w:p w:rsidR="00BC0D1F" w:rsidRPr="00854FE1" w:rsidRDefault="00BC0D1F" w:rsidP="00E0484D">
      <w:pPr>
        <w:snapToGrid w:val="0"/>
        <w:spacing w:beforeLines="50" w:after="50" w:line="460" w:lineRule="exac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lastRenderedPageBreak/>
        <w:t>附件3</w:t>
      </w:r>
      <w:r w:rsidR="00804F2A">
        <w:rPr>
          <w:rFonts w:asciiTheme="minorEastAsia" w:eastAsiaTheme="minorEastAsia" w:hAnsiTheme="minorEastAsia" w:hint="eastAsia"/>
          <w:sz w:val="30"/>
          <w:szCs w:val="30"/>
        </w:rPr>
        <w:t>-2</w:t>
      </w:r>
      <w:r w:rsidRPr="00854FE1">
        <w:rPr>
          <w:rFonts w:asciiTheme="minorEastAsia" w:eastAsiaTheme="minorEastAsia" w:hAnsiTheme="minorEastAsia" w:hint="eastAsia"/>
          <w:sz w:val="30"/>
          <w:szCs w:val="30"/>
        </w:rPr>
        <w:t>：</w:t>
      </w:r>
    </w:p>
    <w:p w:rsidR="00BC0D1F" w:rsidRPr="00854FE1" w:rsidRDefault="00BC0D1F" w:rsidP="00E0484D">
      <w:pPr>
        <w:snapToGrid w:val="0"/>
        <w:spacing w:beforeLines="50" w:after="50"/>
        <w:jc w:val="center"/>
        <w:rPr>
          <w:rFonts w:asciiTheme="minorEastAsia" w:eastAsiaTheme="minorEastAsia" w:hAnsiTheme="minorEastAsia"/>
          <w:b/>
          <w:sz w:val="36"/>
          <w:szCs w:val="36"/>
        </w:rPr>
      </w:pPr>
      <w:r w:rsidRPr="00854FE1">
        <w:rPr>
          <w:rFonts w:asciiTheme="minorEastAsia" w:eastAsiaTheme="minorEastAsia" w:hAnsiTheme="minorEastAsia" w:hint="eastAsia"/>
          <w:b/>
          <w:sz w:val="36"/>
          <w:szCs w:val="36"/>
        </w:rPr>
        <w:t>法定代表人授权委托书</w:t>
      </w:r>
    </w:p>
    <w:p w:rsidR="00F91800" w:rsidRDefault="00F91800" w:rsidP="00956E47">
      <w:pPr>
        <w:spacing w:line="460" w:lineRule="exact"/>
        <w:rPr>
          <w:rFonts w:asciiTheme="minorEastAsia" w:eastAsiaTheme="minorEastAsia" w:hAnsiTheme="minorEastAsia"/>
          <w:sz w:val="28"/>
          <w:szCs w:val="28"/>
        </w:rPr>
      </w:pPr>
    </w:p>
    <w:p w:rsidR="00956E47" w:rsidRPr="00A0058E" w:rsidRDefault="00956E47" w:rsidP="00956E47">
      <w:pPr>
        <w:spacing w:line="460" w:lineRule="exact"/>
        <w:rPr>
          <w:rFonts w:asciiTheme="minorEastAsia" w:eastAsiaTheme="minorEastAsia" w:hAnsiTheme="minorEastAsia"/>
          <w:sz w:val="28"/>
          <w:szCs w:val="28"/>
        </w:rPr>
      </w:pPr>
      <w:r w:rsidRPr="00A0058E">
        <w:rPr>
          <w:rFonts w:asciiTheme="minorEastAsia" w:eastAsiaTheme="minorEastAsia" w:hAnsiTheme="minorEastAsia" w:hint="eastAsia"/>
          <w:sz w:val="28"/>
          <w:szCs w:val="28"/>
        </w:rPr>
        <w:t>温州医科大学：</w:t>
      </w:r>
    </w:p>
    <w:p w:rsidR="00956E47" w:rsidRPr="00A0058E" w:rsidRDefault="00956E47" w:rsidP="00956E47">
      <w:pPr>
        <w:spacing w:line="460" w:lineRule="exact"/>
        <w:rPr>
          <w:rFonts w:asciiTheme="minorEastAsia" w:eastAsiaTheme="minorEastAsia" w:hAnsiTheme="minorEastAsia"/>
          <w:sz w:val="28"/>
          <w:szCs w:val="28"/>
          <w:u w:val="single"/>
        </w:rPr>
      </w:pPr>
    </w:p>
    <w:p w:rsidR="00956E47" w:rsidRPr="00A0058E" w:rsidRDefault="0091518A" w:rsidP="00A0058E">
      <w:pPr>
        <w:spacing w:line="360" w:lineRule="auto"/>
        <w:ind w:firstLineChars="250" w:firstLine="700"/>
        <w:rPr>
          <w:rFonts w:asciiTheme="minorEastAsia" w:eastAsiaTheme="minorEastAsia" w:hAnsiTheme="minorEastAsia"/>
          <w:sz w:val="28"/>
          <w:szCs w:val="28"/>
        </w:rPr>
      </w:pPr>
      <w:r>
        <w:rPr>
          <w:rFonts w:asciiTheme="minorEastAsia" w:eastAsiaTheme="minorEastAsia" w:hAnsiTheme="minorEastAsia" w:hint="eastAsia"/>
          <w:sz w:val="28"/>
          <w:szCs w:val="28"/>
          <w:u w:val="single"/>
        </w:rPr>
        <w:t xml:space="preserve">       </w:t>
      </w:r>
      <w:r w:rsidR="00956E47" w:rsidRPr="00A0058E">
        <w:rPr>
          <w:rFonts w:asciiTheme="minorEastAsia" w:eastAsiaTheme="minorEastAsia" w:hAnsiTheme="minorEastAsia" w:hint="eastAsia"/>
          <w:sz w:val="28"/>
          <w:szCs w:val="28"/>
          <w:u w:val="single"/>
        </w:rPr>
        <w:t xml:space="preserve">         </w:t>
      </w:r>
      <w:r w:rsidR="00956E47" w:rsidRPr="00A0058E">
        <w:rPr>
          <w:rFonts w:asciiTheme="minorEastAsia" w:eastAsiaTheme="minorEastAsia" w:hAnsiTheme="minorEastAsia" w:hint="eastAsia"/>
          <w:sz w:val="28"/>
          <w:szCs w:val="28"/>
        </w:rPr>
        <w:t>（投标人全称）法定代表人</w:t>
      </w:r>
      <w:r w:rsidR="00956E47" w:rsidRPr="00A0058E">
        <w:rPr>
          <w:rFonts w:asciiTheme="minorEastAsia" w:eastAsiaTheme="minorEastAsia" w:hAnsiTheme="minorEastAsia" w:hint="eastAsia"/>
          <w:sz w:val="28"/>
          <w:szCs w:val="28"/>
          <w:u w:val="single"/>
        </w:rPr>
        <w:t xml:space="preserve">               </w:t>
      </w:r>
      <w:r w:rsidR="00956E47" w:rsidRPr="00A0058E">
        <w:rPr>
          <w:rFonts w:asciiTheme="minorEastAsia" w:eastAsiaTheme="minorEastAsia" w:hAnsiTheme="minorEastAsia" w:hint="eastAsia"/>
          <w:sz w:val="28"/>
          <w:szCs w:val="28"/>
        </w:rPr>
        <w:t>授权</w:t>
      </w:r>
      <w:r w:rsidR="00956E47" w:rsidRPr="00A0058E">
        <w:rPr>
          <w:rFonts w:asciiTheme="minorEastAsia" w:eastAsiaTheme="minorEastAsia" w:hAnsiTheme="minorEastAsia" w:hint="eastAsia"/>
          <w:sz w:val="28"/>
          <w:szCs w:val="28"/>
          <w:u w:val="single"/>
        </w:rPr>
        <w:t xml:space="preserve">                （全权代表姓名）</w:t>
      </w:r>
      <w:r w:rsidR="00956E47" w:rsidRPr="00A0058E">
        <w:rPr>
          <w:rFonts w:asciiTheme="minorEastAsia" w:eastAsiaTheme="minorEastAsia" w:hAnsiTheme="minorEastAsia" w:hint="eastAsia"/>
          <w:sz w:val="28"/>
          <w:szCs w:val="28"/>
        </w:rPr>
        <w:t>为全权代表，参加贵处组织的（招标项目名称、采购编号、标段）的招标活动，全权代表我方处理招标活动中的一切事宜。</w:t>
      </w:r>
    </w:p>
    <w:p w:rsidR="00956E47" w:rsidRPr="00A0058E" w:rsidRDefault="00956E47" w:rsidP="00956E47">
      <w:pPr>
        <w:spacing w:line="460" w:lineRule="exact"/>
        <w:ind w:firstLine="2955"/>
        <w:rPr>
          <w:rFonts w:asciiTheme="minorEastAsia" w:eastAsiaTheme="minorEastAsia" w:hAnsiTheme="minorEastAsia"/>
          <w:sz w:val="28"/>
          <w:szCs w:val="28"/>
        </w:rPr>
      </w:pPr>
    </w:p>
    <w:p w:rsidR="00956E47" w:rsidRPr="00A0058E" w:rsidRDefault="00956E47" w:rsidP="00956E47">
      <w:pPr>
        <w:spacing w:line="460" w:lineRule="exact"/>
        <w:ind w:firstLine="2955"/>
        <w:rPr>
          <w:rFonts w:asciiTheme="minorEastAsia" w:eastAsiaTheme="minorEastAsia" w:hAnsiTheme="minorEastAsia"/>
          <w:sz w:val="28"/>
          <w:szCs w:val="28"/>
        </w:rPr>
      </w:pPr>
      <w:r w:rsidRPr="00A0058E">
        <w:rPr>
          <w:rFonts w:asciiTheme="minorEastAsia" w:eastAsiaTheme="minorEastAsia" w:hAnsiTheme="minorEastAsia" w:hint="eastAsia"/>
          <w:sz w:val="28"/>
          <w:szCs w:val="28"/>
        </w:rPr>
        <w:t xml:space="preserve">          </w:t>
      </w:r>
    </w:p>
    <w:p w:rsidR="00956E47" w:rsidRPr="00A0058E" w:rsidRDefault="00956E47" w:rsidP="00A0058E">
      <w:pPr>
        <w:spacing w:line="460" w:lineRule="exact"/>
        <w:ind w:firstLineChars="1550" w:firstLine="4340"/>
        <w:rPr>
          <w:rFonts w:asciiTheme="minorEastAsia" w:eastAsiaTheme="minorEastAsia" w:hAnsiTheme="minorEastAsia"/>
          <w:sz w:val="28"/>
          <w:szCs w:val="28"/>
        </w:rPr>
      </w:pPr>
      <w:r w:rsidRPr="00A0058E">
        <w:rPr>
          <w:rFonts w:asciiTheme="minorEastAsia" w:eastAsiaTheme="minorEastAsia" w:hAnsiTheme="minorEastAsia" w:hint="eastAsia"/>
          <w:sz w:val="28"/>
          <w:szCs w:val="28"/>
        </w:rPr>
        <w:t>法定代表人 (签字)：</w:t>
      </w:r>
    </w:p>
    <w:p w:rsidR="00956E47" w:rsidRPr="00A0058E" w:rsidRDefault="00956E47" w:rsidP="00956E47">
      <w:pPr>
        <w:spacing w:line="460" w:lineRule="exact"/>
        <w:ind w:firstLine="2955"/>
        <w:rPr>
          <w:rFonts w:asciiTheme="minorEastAsia" w:eastAsiaTheme="minorEastAsia" w:hAnsiTheme="minorEastAsia"/>
          <w:sz w:val="28"/>
          <w:szCs w:val="28"/>
        </w:rPr>
      </w:pPr>
      <w:r w:rsidRPr="00A0058E">
        <w:rPr>
          <w:rFonts w:asciiTheme="minorEastAsia" w:eastAsiaTheme="minorEastAsia" w:hAnsiTheme="minorEastAsia" w:hint="eastAsia"/>
          <w:sz w:val="28"/>
          <w:szCs w:val="28"/>
        </w:rPr>
        <w:t xml:space="preserve">          投标人全称（公章）：</w:t>
      </w:r>
    </w:p>
    <w:p w:rsidR="00956E47" w:rsidRPr="00A0058E" w:rsidRDefault="00956E47" w:rsidP="00956E47">
      <w:pPr>
        <w:spacing w:line="460" w:lineRule="exact"/>
        <w:ind w:firstLine="2955"/>
        <w:rPr>
          <w:rFonts w:asciiTheme="minorEastAsia" w:eastAsiaTheme="minorEastAsia" w:hAnsiTheme="minorEastAsia"/>
          <w:sz w:val="28"/>
          <w:szCs w:val="28"/>
        </w:rPr>
      </w:pPr>
      <w:r w:rsidRPr="00A0058E">
        <w:rPr>
          <w:rFonts w:asciiTheme="minorEastAsia" w:eastAsiaTheme="minorEastAsia" w:hAnsiTheme="minorEastAsia" w:hint="eastAsia"/>
          <w:sz w:val="28"/>
          <w:szCs w:val="28"/>
        </w:rPr>
        <w:t xml:space="preserve">          日期：     年    月   日</w:t>
      </w:r>
    </w:p>
    <w:p w:rsidR="00956E47" w:rsidRPr="00A0058E" w:rsidRDefault="00956E47" w:rsidP="00956E47">
      <w:pPr>
        <w:spacing w:line="380" w:lineRule="exact"/>
        <w:rPr>
          <w:rFonts w:asciiTheme="minorEastAsia" w:eastAsiaTheme="minorEastAsia" w:hAnsiTheme="minorEastAsia"/>
          <w:sz w:val="28"/>
          <w:szCs w:val="28"/>
        </w:rPr>
      </w:pPr>
    </w:p>
    <w:p w:rsidR="00956E47" w:rsidRPr="00A0058E" w:rsidRDefault="00956E47" w:rsidP="00956E47">
      <w:pPr>
        <w:spacing w:line="380" w:lineRule="exact"/>
        <w:rPr>
          <w:rFonts w:asciiTheme="minorEastAsia" w:eastAsiaTheme="minorEastAsia" w:hAnsiTheme="minorEastAsia"/>
          <w:sz w:val="28"/>
          <w:szCs w:val="28"/>
        </w:rPr>
      </w:pPr>
    </w:p>
    <w:p w:rsidR="00956E47" w:rsidRPr="00A0058E" w:rsidRDefault="00956E47" w:rsidP="00956E47">
      <w:pPr>
        <w:spacing w:line="380" w:lineRule="exact"/>
        <w:rPr>
          <w:rFonts w:asciiTheme="minorEastAsia" w:eastAsiaTheme="minorEastAsia" w:hAnsiTheme="minorEastAsia"/>
          <w:sz w:val="28"/>
          <w:szCs w:val="28"/>
        </w:rPr>
      </w:pPr>
    </w:p>
    <w:p w:rsidR="00956E47" w:rsidRPr="00A0058E" w:rsidRDefault="00956E47" w:rsidP="00956E47">
      <w:pPr>
        <w:spacing w:line="460" w:lineRule="exact"/>
        <w:rPr>
          <w:rFonts w:asciiTheme="minorEastAsia" w:eastAsiaTheme="minorEastAsia" w:hAnsiTheme="minorEastAsia"/>
          <w:sz w:val="28"/>
          <w:szCs w:val="28"/>
        </w:rPr>
      </w:pPr>
      <w:r w:rsidRPr="00A0058E">
        <w:rPr>
          <w:rFonts w:asciiTheme="minorEastAsia" w:eastAsiaTheme="minorEastAsia" w:hAnsiTheme="minorEastAsia" w:hint="eastAsia"/>
          <w:sz w:val="28"/>
          <w:szCs w:val="28"/>
        </w:rPr>
        <w:t>附：</w:t>
      </w:r>
    </w:p>
    <w:p w:rsidR="00956E47" w:rsidRPr="00A0058E" w:rsidRDefault="00E0484D" w:rsidP="00A0058E">
      <w:pPr>
        <w:spacing w:line="460" w:lineRule="exact"/>
        <w:ind w:firstLineChars="100" w:firstLine="280"/>
        <w:rPr>
          <w:rFonts w:asciiTheme="minorEastAsia" w:eastAsiaTheme="minorEastAsia" w:hAnsiTheme="minorEastAsia"/>
          <w:sz w:val="28"/>
          <w:szCs w:val="28"/>
        </w:rPr>
      </w:pPr>
      <w:r>
        <w:rPr>
          <w:rFonts w:asciiTheme="minorEastAsia" w:eastAsiaTheme="minorEastAsia" w:hAnsiTheme="minorEastAsia"/>
          <w:noProof/>
          <w:sz w:val="28"/>
          <w:szCs w:val="28"/>
        </w:rPr>
        <w:pict>
          <v:shape id="_x0000_s1026" type="#_x0000_t202" style="position:absolute;left:0;text-align:left;margin-left:179.85pt;margin-top:5.25pt;width:267.75pt;height:187.2pt;z-index:251657728">
            <v:textbox style="mso-next-textbox:#_x0000_s1026">
              <w:txbxContent>
                <w:p w:rsidR="009B0CCD" w:rsidRDefault="009B0CCD" w:rsidP="00956E47">
                  <w:r>
                    <w:rPr>
                      <w:rFonts w:ascii="新宋体" w:eastAsia="新宋体" w:hAnsi="新宋体" w:hint="eastAsia"/>
                      <w:sz w:val="22"/>
                    </w:rPr>
                    <w:t xml:space="preserve">  </w:t>
                  </w:r>
                  <w:r w:rsidR="004A08CE" w:rsidRPr="00913787">
                    <w:rPr>
                      <w:rFonts w:ascii="仿宋" w:eastAsia="仿宋" w:hAnsi="仿宋" w:hint="eastAsia"/>
                      <w:sz w:val="24"/>
                      <w:szCs w:val="24"/>
                    </w:rPr>
                    <w:t>授权代表</w:t>
                  </w:r>
                  <w:r w:rsidRPr="004A08CE">
                    <w:rPr>
                      <w:rFonts w:ascii="仿宋" w:eastAsia="仿宋" w:hAnsi="仿宋" w:hint="eastAsia"/>
                      <w:sz w:val="24"/>
                      <w:szCs w:val="24"/>
                    </w:rPr>
                    <w:t>身份证</w:t>
                  </w:r>
                  <w:r w:rsidR="004A08CE" w:rsidRPr="004A08CE">
                    <w:rPr>
                      <w:rFonts w:ascii="仿宋" w:eastAsia="仿宋" w:hAnsi="仿宋" w:hint="eastAsia"/>
                      <w:sz w:val="24"/>
                      <w:szCs w:val="24"/>
                    </w:rPr>
                    <w:t>复印件粘贴</w:t>
                  </w:r>
                  <w:r>
                    <w:rPr>
                      <w:rFonts w:ascii="新宋体" w:eastAsia="新宋体" w:hAnsi="新宋体" w:hint="eastAsia"/>
                      <w:sz w:val="22"/>
                    </w:rPr>
                    <w:t>：</w:t>
                  </w:r>
                </w:p>
              </w:txbxContent>
            </v:textbox>
          </v:shape>
        </w:pict>
      </w:r>
      <w:r w:rsidR="00D62225" w:rsidRPr="00A0058E">
        <w:rPr>
          <w:rFonts w:asciiTheme="minorEastAsia" w:eastAsiaTheme="minorEastAsia" w:hAnsiTheme="minorEastAsia" w:hint="eastAsia"/>
          <w:sz w:val="28"/>
          <w:szCs w:val="28"/>
        </w:rPr>
        <w:t>授权代表姓名：</w:t>
      </w:r>
      <w:r w:rsidR="00956E47" w:rsidRPr="00A0058E">
        <w:rPr>
          <w:rFonts w:asciiTheme="minorEastAsia" w:eastAsiaTheme="minorEastAsia" w:hAnsiTheme="minorEastAsia" w:hint="eastAsia"/>
          <w:sz w:val="28"/>
          <w:szCs w:val="28"/>
        </w:rPr>
        <w:t xml:space="preserve">                              </w:t>
      </w:r>
    </w:p>
    <w:p w:rsidR="00956E47" w:rsidRPr="00A0058E" w:rsidRDefault="00956E47" w:rsidP="00A0058E">
      <w:pPr>
        <w:spacing w:line="460" w:lineRule="exact"/>
        <w:ind w:firstLineChars="100" w:firstLine="280"/>
        <w:rPr>
          <w:rFonts w:asciiTheme="minorEastAsia" w:eastAsiaTheme="minorEastAsia" w:hAnsiTheme="minorEastAsia"/>
          <w:sz w:val="28"/>
          <w:szCs w:val="28"/>
        </w:rPr>
      </w:pPr>
      <w:r w:rsidRPr="00A0058E">
        <w:rPr>
          <w:rFonts w:asciiTheme="minorEastAsia" w:eastAsiaTheme="minorEastAsia" w:hAnsiTheme="minorEastAsia" w:hint="eastAsia"/>
          <w:sz w:val="28"/>
          <w:szCs w:val="28"/>
        </w:rPr>
        <w:t>职务：</w:t>
      </w:r>
    </w:p>
    <w:p w:rsidR="00956E47" w:rsidRPr="00A0058E" w:rsidRDefault="00956E47" w:rsidP="00A0058E">
      <w:pPr>
        <w:spacing w:line="460" w:lineRule="exact"/>
        <w:ind w:firstLineChars="100" w:firstLine="280"/>
        <w:rPr>
          <w:rFonts w:asciiTheme="minorEastAsia" w:eastAsiaTheme="minorEastAsia" w:hAnsiTheme="minorEastAsia"/>
          <w:sz w:val="28"/>
          <w:szCs w:val="28"/>
        </w:rPr>
      </w:pPr>
      <w:r w:rsidRPr="00A0058E">
        <w:rPr>
          <w:rFonts w:asciiTheme="minorEastAsia" w:eastAsiaTheme="minorEastAsia" w:hAnsiTheme="minorEastAsia" w:hint="eastAsia"/>
          <w:sz w:val="28"/>
          <w:szCs w:val="28"/>
        </w:rPr>
        <w:t>详细通讯地址：</w:t>
      </w:r>
    </w:p>
    <w:p w:rsidR="00956E47" w:rsidRPr="00A0058E" w:rsidRDefault="00956E47" w:rsidP="00A0058E">
      <w:pPr>
        <w:spacing w:line="460" w:lineRule="exact"/>
        <w:ind w:firstLineChars="100" w:firstLine="280"/>
        <w:rPr>
          <w:rFonts w:asciiTheme="minorEastAsia" w:eastAsiaTheme="minorEastAsia" w:hAnsiTheme="minorEastAsia"/>
          <w:sz w:val="28"/>
          <w:szCs w:val="28"/>
        </w:rPr>
      </w:pPr>
      <w:r w:rsidRPr="00A0058E">
        <w:rPr>
          <w:rFonts w:asciiTheme="minorEastAsia" w:eastAsiaTheme="minorEastAsia" w:hAnsiTheme="minorEastAsia" w:hint="eastAsia"/>
          <w:sz w:val="28"/>
          <w:szCs w:val="28"/>
        </w:rPr>
        <w:t>电话：</w:t>
      </w:r>
    </w:p>
    <w:p w:rsidR="00956E47" w:rsidRPr="00A0058E" w:rsidRDefault="00956E47" w:rsidP="00A0058E">
      <w:pPr>
        <w:spacing w:line="460" w:lineRule="exact"/>
        <w:ind w:firstLineChars="100" w:firstLine="280"/>
        <w:rPr>
          <w:rFonts w:asciiTheme="minorEastAsia" w:eastAsiaTheme="minorEastAsia" w:hAnsiTheme="minorEastAsia"/>
          <w:sz w:val="28"/>
          <w:szCs w:val="28"/>
        </w:rPr>
      </w:pPr>
      <w:r w:rsidRPr="00A0058E">
        <w:rPr>
          <w:rFonts w:asciiTheme="minorEastAsia" w:eastAsiaTheme="minorEastAsia" w:hAnsiTheme="minorEastAsia" w:hint="eastAsia"/>
          <w:sz w:val="28"/>
          <w:szCs w:val="28"/>
        </w:rPr>
        <w:t>传真：</w:t>
      </w:r>
    </w:p>
    <w:p w:rsidR="00956E47" w:rsidRPr="00A0058E" w:rsidRDefault="00956E47" w:rsidP="00A0058E">
      <w:pPr>
        <w:spacing w:line="460" w:lineRule="exact"/>
        <w:ind w:firstLineChars="100" w:firstLine="280"/>
        <w:rPr>
          <w:rFonts w:asciiTheme="minorEastAsia" w:eastAsiaTheme="minorEastAsia" w:hAnsiTheme="minorEastAsia"/>
          <w:sz w:val="28"/>
          <w:szCs w:val="28"/>
        </w:rPr>
      </w:pPr>
      <w:r w:rsidRPr="00A0058E">
        <w:rPr>
          <w:rFonts w:asciiTheme="minorEastAsia" w:eastAsiaTheme="minorEastAsia" w:hAnsiTheme="minorEastAsia" w:hint="eastAsia"/>
          <w:sz w:val="28"/>
          <w:szCs w:val="28"/>
        </w:rPr>
        <w:t>邮政编码:</w:t>
      </w:r>
    </w:p>
    <w:p w:rsidR="00956E47" w:rsidRPr="00A0058E" w:rsidRDefault="00956E47" w:rsidP="00956E47">
      <w:pPr>
        <w:spacing w:line="380" w:lineRule="exact"/>
        <w:rPr>
          <w:rFonts w:asciiTheme="minorEastAsia" w:eastAsiaTheme="minorEastAsia" w:hAnsiTheme="minorEastAsia"/>
          <w:sz w:val="28"/>
          <w:szCs w:val="28"/>
        </w:rPr>
      </w:pPr>
    </w:p>
    <w:p w:rsidR="00956E47" w:rsidRPr="00A0058E" w:rsidRDefault="00956E47" w:rsidP="00956E47">
      <w:pPr>
        <w:spacing w:line="460" w:lineRule="exact"/>
        <w:jc w:val="center"/>
        <w:rPr>
          <w:rFonts w:asciiTheme="minorEastAsia" w:eastAsiaTheme="minorEastAsia" w:hAnsiTheme="minorEastAsia"/>
          <w:b/>
          <w:bCs/>
          <w:sz w:val="28"/>
          <w:szCs w:val="28"/>
        </w:rPr>
      </w:pPr>
    </w:p>
    <w:p w:rsidR="00956E47" w:rsidRPr="00A0058E" w:rsidRDefault="00956E47" w:rsidP="00956E47">
      <w:pPr>
        <w:spacing w:line="460" w:lineRule="exact"/>
        <w:jc w:val="center"/>
        <w:rPr>
          <w:rFonts w:asciiTheme="minorEastAsia" w:eastAsiaTheme="minorEastAsia" w:hAnsiTheme="minorEastAsia"/>
          <w:b/>
          <w:bCs/>
          <w:sz w:val="28"/>
          <w:szCs w:val="28"/>
        </w:rPr>
      </w:pPr>
    </w:p>
    <w:p w:rsidR="00956E47" w:rsidRPr="00A0058E" w:rsidRDefault="00956E47" w:rsidP="00956E47">
      <w:pPr>
        <w:spacing w:line="460" w:lineRule="exact"/>
        <w:jc w:val="center"/>
        <w:rPr>
          <w:rFonts w:asciiTheme="minorEastAsia" w:eastAsiaTheme="minorEastAsia" w:hAnsiTheme="minorEastAsia"/>
          <w:b/>
          <w:bCs/>
          <w:sz w:val="28"/>
          <w:szCs w:val="28"/>
        </w:rPr>
      </w:pPr>
    </w:p>
    <w:p w:rsidR="00BC0D1F" w:rsidRDefault="00BC0D1F" w:rsidP="00E0484D">
      <w:pPr>
        <w:snapToGrid w:val="0"/>
        <w:spacing w:beforeLines="50" w:after="50" w:line="360" w:lineRule="auto"/>
        <w:jc w:val="left"/>
        <w:rPr>
          <w:rFonts w:asciiTheme="minorEastAsia" w:eastAsiaTheme="minorEastAsia" w:hAnsiTheme="minorEastAsia"/>
          <w:b/>
          <w:sz w:val="30"/>
          <w:szCs w:val="30"/>
        </w:rPr>
      </w:pPr>
    </w:p>
    <w:p w:rsidR="00804F2A" w:rsidRPr="00F91800" w:rsidRDefault="00804F2A" w:rsidP="00E0484D">
      <w:pPr>
        <w:snapToGrid w:val="0"/>
        <w:spacing w:beforeLines="50" w:after="50" w:line="360" w:lineRule="auto"/>
        <w:jc w:val="left"/>
        <w:rPr>
          <w:rFonts w:asciiTheme="minorEastAsia" w:eastAsiaTheme="minorEastAsia" w:hAnsiTheme="minorEastAsia"/>
          <w:sz w:val="28"/>
          <w:szCs w:val="28"/>
          <w:u w:val="single"/>
        </w:rPr>
        <w:sectPr w:rsidR="00804F2A" w:rsidRPr="00F91800" w:rsidSect="00B94097">
          <w:pgSz w:w="11906" w:h="16838"/>
          <w:pgMar w:top="1558" w:right="1531" w:bottom="468" w:left="1531" w:header="851" w:footer="851" w:gutter="0"/>
          <w:cols w:space="720"/>
          <w:docGrid w:linePitch="312"/>
        </w:sectPr>
      </w:pPr>
    </w:p>
    <w:p w:rsidR="00BC0D1F" w:rsidRPr="00854FE1" w:rsidRDefault="00BC0D1F" w:rsidP="00E0484D">
      <w:pPr>
        <w:snapToGrid w:val="0"/>
        <w:spacing w:before="50" w:afterLines="50"/>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lastRenderedPageBreak/>
        <w:t>附件4：</w:t>
      </w:r>
    </w:p>
    <w:p w:rsidR="00BC0D1F" w:rsidRPr="00854FE1" w:rsidRDefault="00BC0D1F">
      <w:pPr>
        <w:pStyle w:val="afff4"/>
        <w:snapToGrid w:val="0"/>
        <w:ind w:left="723" w:hanging="723"/>
        <w:jc w:val="center"/>
        <w:rPr>
          <w:rFonts w:asciiTheme="minorEastAsia" w:eastAsiaTheme="minorEastAsia" w:hAnsiTheme="minorEastAsia"/>
          <w:b/>
          <w:sz w:val="36"/>
          <w:szCs w:val="36"/>
        </w:rPr>
      </w:pPr>
      <w:r w:rsidRPr="00854FE1">
        <w:rPr>
          <w:rFonts w:asciiTheme="minorEastAsia" w:eastAsiaTheme="minorEastAsia" w:hAnsiTheme="minorEastAsia"/>
          <w:b/>
          <w:sz w:val="36"/>
          <w:szCs w:val="36"/>
        </w:rPr>
        <w:t>投标人同类项目实施情况一览表</w:t>
      </w:r>
      <w:r w:rsidR="00A13DB9" w:rsidRPr="00854FE1">
        <w:rPr>
          <w:rFonts w:asciiTheme="minorEastAsia" w:eastAsiaTheme="minorEastAsia" w:hAnsiTheme="minorEastAsia" w:hint="eastAsia"/>
          <w:b/>
          <w:sz w:val="36"/>
          <w:szCs w:val="36"/>
        </w:rPr>
        <w:t>（201</w:t>
      </w:r>
      <w:r w:rsidR="00757386">
        <w:rPr>
          <w:rFonts w:asciiTheme="minorEastAsia" w:eastAsiaTheme="minorEastAsia" w:hAnsiTheme="minorEastAsia" w:hint="eastAsia"/>
          <w:b/>
          <w:sz w:val="36"/>
          <w:szCs w:val="36"/>
        </w:rPr>
        <w:t>3</w:t>
      </w:r>
      <w:r w:rsidR="00A13DB9" w:rsidRPr="00854FE1">
        <w:rPr>
          <w:rFonts w:asciiTheme="minorEastAsia" w:eastAsiaTheme="minorEastAsia" w:hAnsiTheme="minorEastAsia" w:hint="eastAsia"/>
          <w:b/>
          <w:sz w:val="36"/>
          <w:szCs w:val="36"/>
        </w:rPr>
        <w:t>年以来）</w:t>
      </w:r>
    </w:p>
    <w:p w:rsidR="00BC0D1F" w:rsidRPr="00854FE1" w:rsidRDefault="00BC0D1F">
      <w:pPr>
        <w:pStyle w:val="afff"/>
        <w:snapToGrid w:val="0"/>
        <w:rPr>
          <w:rFonts w:asciiTheme="minorEastAsia" w:eastAsiaTheme="minorEastAsia" w:hAnsiTheme="minorEastAsia"/>
          <w:sz w:val="30"/>
          <w:szCs w:val="30"/>
          <w:u w:val="single"/>
        </w:rPr>
      </w:pPr>
      <w:r w:rsidRPr="00854FE1">
        <w:rPr>
          <w:rFonts w:asciiTheme="minorEastAsia" w:eastAsiaTheme="minorEastAsia" w:hAnsiTheme="minorEastAsia" w:hint="eastAsia"/>
          <w:sz w:val="30"/>
          <w:szCs w:val="30"/>
        </w:rPr>
        <w:t>单位全称（公章）：</w:t>
      </w:r>
      <w:r w:rsidRPr="00854FE1">
        <w:rPr>
          <w:rFonts w:asciiTheme="minorEastAsia" w:eastAsiaTheme="minorEastAsia" w:hAnsiTheme="minorEastAsia" w:hint="eastAsia"/>
          <w:sz w:val="30"/>
          <w:szCs w:val="30"/>
          <w:u w:val="single"/>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2628"/>
        <w:gridCol w:w="3420"/>
        <w:gridCol w:w="1080"/>
        <w:gridCol w:w="1080"/>
        <w:gridCol w:w="1440"/>
        <w:gridCol w:w="1080"/>
        <w:gridCol w:w="1080"/>
        <w:gridCol w:w="2160"/>
      </w:tblGrid>
      <w:tr w:rsidR="00BC0D1F" w:rsidRPr="00854FE1">
        <w:trPr>
          <w:cantSplit/>
          <w:trHeight w:val="646"/>
        </w:trPr>
        <w:tc>
          <w:tcPr>
            <w:tcW w:w="2628" w:type="dxa"/>
            <w:vMerge w:val="restar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采购单位名称</w:t>
            </w:r>
          </w:p>
        </w:tc>
        <w:tc>
          <w:tcPr>
            <w:tcW w:w="3420" w:type="dxa"/>
            <w:vMerge w:val="restar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设备或项目名称</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采购</w:t>
            </w:r>
          </w:p>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数量</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单价</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合同</w:t>
            </w:r>
          </w:p>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金额</w:t>
            </w:r>
          </w:p>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（万元）</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附件页码</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采购单位联系人及</w:t>
            </w:r>
          </w:p>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联系电话</w:t>
            </w:r>
          </w:p>
        </w:tc>
      </w:tr>
      <w:tr w:rsidR="00BC0D1F" w:rsidRPr="00854FE1">
        <w:trPr>
          <w:cantSplit/>
          <w:trHeight w:val="1285"/>
        </w:trPr>
        <w:tc>
          <w:tcPr>
            <w:tcW w:w="2628" w:type="dxa"/>
            <w:vMerge/>
            <w:tcBorders>
              <w:top w:val="single" w:sz="4" w:space="0" w:color="auto"/>
              <w:left w:val="single" w:sz="4" w:space="0" w:color="auto"/>
              <w:bottom w:val="single" w:sz="4" w:space="0" w:color="auto"/>
              <w:right w:val="single" w:sz="4" w:space="0" w:color="auto"/>
            </w:tcBorders>
            <w:vAlign w:val="center"/>
          </w:tcPr>
          <w:p w:rsidR="00BC0D1F" w:rsidRPr="00854FE1" w:rsidRDefault="00BC0D1F">
            <w:pPr>
              <w:widowControl/>
              <w:jc w:val="left"/>
              <w:rPr>
                <w:rFonts w:asciiTheme="minorEastAsia" w:eastAsiaTheme="minorEastAsia" w:hAnsiTheme="minorEastAsia"/>
                <w:sz w:val="30"/>
                <w:szCs w:val="30"/>
              </w:rPr>
            </w:pPr>
          </w:p>
        </w:tc>
        <w:tc>
          <w:tcPr>
            <w:tcW w:w="3420" w:type="dxa"/>
            <w:vMerge/>
            <w:tcBorders>
              <w:top w:val="single" w:sz="4" w:space="0" w:color="auto"/>
              <w:left w:val="single" w:sz="4" w:space="0" w:color="auto"/>
              <w:bottom w:val="single" w:sz="4" w:space="0" w:color="auto"/>
              <w:right w:val="single" w:sz="4" w:space="0" w:color="auto"/>
            </w:tcBorders>
            <w:vAlign w:val="center"/>
          </w:tcPr>
          <w:p w:rsidR="00BC0D1F" w:rsidRPr="00854FE1" w:rsidRDefault="00BC0D1F">
            <w:pPr>
              <w:widowControl/>
              <w:jc w:val="left"/>
              <w:rPr>
                <w:rFonts w:asciiTheme="minorEastAsia" w:eastAsiaTheme="minorEastAsia" w:hAnsiTheme="minorEastAsia"/>
                <w:sz w:val="30"/>
                <w:szCs w:val="3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BC0D1F" w:rsidRPr="00854FE1" w:rsidRDefault="00BC0D1F">
            <w:pPr>
              <w:widowControl/>
              <w:jc w:val="left"/>
              <w:rPr>
                <w:rFonts w:asciiTheme="minorEastAsia" w:eastAsiaTheme="minorEastAsia" w:hAnsiTheme="minorEastAsia"/>
                <w:sz w:val="30"/>
                <w:szCs w:val="3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BC0D1F" w:rsidRPr="00854FE1" w:rsidRDefault="00BC0D1F">
            <w:pPr>
              <w:widowControl/>
              <w:jc w:val="left"/>
              <w:rPr>
                <w:rFonts w:asciiTheme="minorEastAsia" w:eastAsiaTheme="minorEastAsia" w:hAnsiTheme="minorEastAsia"/>
                <w:sz w:val="30"/>
                <w:szCs w:val="3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BC0D1F" w:rsidRPr="00854FE1" w:rsidRDefault="00BC0D1F">
            <w:pPr>
              <w:widowControl/>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合</w:t>
            </w:r>
          </w:p>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同</w:t>
            </w:r>
          </w:p>
        </w:tc>
        <w:tc>
          <w:tcPr>
            <w:tcW w:w="1080" w:type="dxa"/>
            <w:tcBorders>
              <w:top w:val="single" w:sz="4" w:space="0" w:color="auto"/>
              <w:left w:val="single" w:sz="4" w:space="0" w:color="auto"/>
              <w:bottom w:val="single" w:sz="4" w:space="0" w:color="auto"/>
              <w:right w:val="single" w:sz="4" w:space="0" w:color="auto"/>
            </w:tcBorders>
            <w:vAlign w:val="center"/>
          </w:tcPr>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验收</w:t>
            </w:r>
          </w:p>
          <w:p w:rsidR="00BC0D1F" w:rsidRPr="00854FE1" w:rsidRDefault="00BC0D1F">
            <w:pPr>
              <w:snapToGrid w:val="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报告</w:t>
            </w:r>
          </w:p>
        </w:tc>
        <w:tc>
          <w:tcPr>
            <w:tcW w:w="2160" w:type="dxa"/>
            <w:vMerge/>
            <w:tcBorders>
              <w:top w:val="single" w:sz="4" w:space="0" w:color="auto"/>
              <w:left w:val="single" w:sz="4" w:space="0" w:color="auto"/>
              <w:bottom w:val="single" w:sz="4" w:space="0" w:color="auto"/>
              <w:right w:val="single" w:sz="4" w:space="0" w:color="auto"/>
            </w:tcBorders>
            <w:vAlign w:val="center"/>
          </w:tcPr>
          <w:p w:rsidR="00BC0D1F" w:rsidRPr="00854FE1" w:rsidRDefault="00BC0D1F">
            <w:pPr>
              <w:widowControl/>
              <w:jc w:val="left"/>
              <w:rPr>
                <w:rFonts w:asciiTheme="minorEastAsia" w:eastAsiaTheme="minorEastAsia" w:hAnsiTheme="minorEastAsia"/>
                <w:sz w:val="30"/>
                <w:szCs w:val="30"/>
              </w:rPr>
            </w:pPr>
          </w:p>
        </w:tc>
      </w:tr>
      <w:tr w:rsidR="00BC0D1F" w:rsidRPr="00854FE1">
        <w:tc>
          <w:tcPr>
            <w:tcW w:w="2628"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342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144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216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r>
      <w:tr w:rsidR="00BC0D1F" w:rsidRPr="00854FE1">
        <w:trPr>
          <w:trHeight w:val="710"/>
        </w:trPr>
        <w:tc>
          <w:tcPr>
            <w:tcW w:w="2628"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342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144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216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r>
      <w:tr w:rsidR="00BC0D1F" w:rsidRPr="00854FE1">
        <w:tc>
          <w:tcPr>
            <w:tcW w:w="2628"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342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144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216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r>
      <w:tr w:rsidR="00BC0D1F" w:rsidRPr="00854FE1">
        <w:tc>
          <w:tcPr>
            <w:tcW w:w="2628"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342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144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216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r>
      <w:tr w:rsidR="00BC0D1F" w:rsidRPr="00854FE1">
        <w:tc>
          <w:tcPr>
            <w:tcW w:w="2628"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342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144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c>
          <w:tcPr>
            <w:tcW w:w="2160"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p>
        </w:tc>
      </w:tr>
      <w:tr w:rsidR="00BC0D1F" w:rsidRPr="00854FE1">
        <w:tc>
          <w:tcPr>
            <w:tcW w:w="2628" w:type="dxa"/>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备注</w:t>
            </w:r>
          </w:p>
        </w:tc>
        <w:tc>
          <w:tcPr>
            <w:tcW w:w="11340" w:type="dxa"/>
            <w:gridSpan w:val="7"/>
            <w:tcBorders>
              <w:top w:val="single" w:sz="4" w:space="0" w:color="auto"/>
              <w:left w:val="single" w:sz="4" w:space="0" w:color="auto"/>
              <w:bottom w:val="single" w:sz="4" w:space="0" w:color="auto"/>
              <w:right w:val="single" w:sz="4" w:space="0" w:color="auto"/>
            </w:tcBorders>
          </w:tcPr>
          <w:p w:rsidR="00BC0D1F" w:rsidRPr="00854FE1" w:rsidRDefault="00BC0D1F" w:rsidP="00E0484D">
            <w:pPr>
              <w:snapToGrid w:val="0"/>
              <w:spacing w:before="50" w:afterLines="50" w:line="400" w:lineRule="exact"/>
              <w:jc w:val="left"/>
              <w:rPr>
                <w:rFonts w:asciiTheme="minorEastAsia" w:eastAsiaTheme="minorEastAsia" w:hAnsiTheme="minorEastAsia"/>
                <w:sz w:val="30"/>
                <w:szCs w:val="30"/>
              </w:rPr>
            </w:pPr>
            <w:r w:rsidRPr="00854FE1">
              <w:rPr>
                <w:rFonts w:asciiTheme="minorEastAsia" w:eastAsiaTheme="minorEastAsia" w:hAnsiTheme="minorEastAsia" w:hint="eastAsia"/>
                <w:sz w:val="32"/>
                <w:szCs w:val="32"/>
              </w:rPr>
              <w:t>须提供投标人同类项目合同复印件、用户验收报告</w:t>
            </w:r>
            <w:r w:rsidR="000E2CAF" w:rsidRPr="00854FE1">
              <w:rPr>
                <w:rFonts w:asciiTheme="minorEastAsia" w:eastAsiaTheme="minorEastAsia" w:hAnsiTheme="minorEastAsia" w:hint="eastAsia"/>
                <w:sz w:val="32"/>
                <w:szCs w:val="32"/>
              </w:rPr>
              <w:t>，否则不得分</w:t>
            </w:r>
            <w:r w:rsidRPr="00854FE1">
              <w:rPr>
                <w:rFonts w:asciiTheme="minorEastAsia" w:eastAsiaTheme="minorEastAsia" w:hAnsiTheme="minorEastAsia" w:hint="eastAsia"/>
                <w:sz w:val="32"/>
                <w:szCs w:val="32"/>
              </w:rPr>
              <w:t>。</w:t>
            </w:r>
          </w:p>
        </w:tc>
      </w:tr>
    </w:tbl>
    <w:p w:rsidR="00BC0D1F" w:rsidRPr="00854FE1" w:rsidRDefault="00BC0D1F">
      <w:pPr>
        <w:pStyle w:val="afff"/>
        <w:snapToGrid w:val="0"/>
        <w:spacing w:before="240"/>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法定代表人签名：</w:t>
      </w:r>
      <w:r w:rsidRPr="00854FE1">
        <w:rPr>
          <w:rFonts w:asciiTheme="minorEastAsia" w:eastAsiaTheme="minorEastAsia" w:hAnsiTheme="minorEastAsia" w:hint="eastAsia"/>
          <w:sz w:val="30"/>
          <w:szCs w:val="30"/>
          <w:u w:val="single"/>
        </w:rPr>
        <w:t xml:space="preserve">　　　　　</w:t>
      </w:r>
      <w:r w:rsidRPr="00854FE1">
        <w:rPr>
          <w:rFonts w:asciiTheme="minorEastAsia" w:eastAsiaTheme="minorEastAsia" w:hAnsiTheme="minorEastAsia" w:hint="eastAsia"/>
          <w:sz w:val="30"/>
          <w:szCs w:val="30"/>
        </w:rPr>
        <w:t xml:space="preserve">                                            时  间：</w:t>
      </w:r>
      <w:r w:rsidRPr="00854FE1">
        <w:rPr>
          <w:rFonts w:asciiTheme="minorEastAsia" w:eastAsiaTheme="minorEastAsia" w:hAnsiTheme="minorEastAsia" w:hint="eastAsia"/>
          <w:sz w:val="30"/>
          <w:szCs w:val="30"/>
          <w:u w:val="single"/>
        </w:rPr>
        <w:t xml:space="preserve">            </w:t>
      </w:r>
    </w:p>
    <w:p w:rsidR="00BC0D1F" w:rsidRPr="00854FE1" w:rsidRDefault="00BC0D1F" w:rsidP="00E0484D">
      <w:pPr>
        <w:snapToGrid w:val="0"/>
        <w:spacing w:before="50" w:afterLines="50"/>
        <w:jc w:val="left"/>
        <w:rPr>
          <w:rFonts w:asciiTheme="minorEastAsia" w:eastAsiaTheme="minorEastAsia" w:hAnsiTheme="minorEastAsia"/>
          <w:sz w:val="30"/>
          <w:szCs w:val="30"/>
        </w:rPr>
        <w:sectPr w:rsidR="00BC0D1F" w:rsidRPr="00854FE1" w:rsidSect="00B94097">
          <w:pgSz w:w="16838" w:h="11906" w:orient="landscape"/>
          <w:pgMar w:top="1797" w:right="1474" w:bottom="1797" w:left="1247" w:header="851" w:footer="851" w:gutter="0"/>
          <w:cols w:space="720"/>
          <w:docGrid w:linePitch="312"/>
        </w:sectPr>
      </w:pPr>
    </w:p>
    <w:p w:rsidR="00BC0D1F" w:rsidRPr="00854FE1" w:rsidRDefault="00BC0D1F">
      <w:pPr>
        <w:snapToGrid w:val="0"/>
        <w:spacing w:before="50"/>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lastRenderedPageBreak/>
        <w:t>附件5：</w:t>
      </w:r>
    </w:p>
    <w:p w:rsidR="00BC0D1F" w:rsidRPr="00854FE1" w:rsidRDefault="00BC0D1F">
      <w:pPr>
        <w:snapToGrid w:val="0"/>
        <w:spacing w:before="50"/>
        <w:jc w:val="center"/>
        <w:rPr>
          <w:rFonts w:asciiTheme="minorEastAsia" w:eastAsiaTheme="minorEastAsia" w:hAnsiTheme="minorEastAsia"/>
          <w:b/>
          <w:spacing w:val="40"/>
          <w:kern w:val="0"/>
          <w:sz w:val="36"/>
          <w:szCs w:val="36"/>
        </w:rPr>
      </w:pPr>
      <w:r w:rsidRPr="00854FE1">
        <w:rPr>
          <w:rFonts w:asciiTheme="minorEastAsia" w:eastAsiaTheme="minorEastAsia" w:hAnsiTheme="minorEastAsia" w:hint="eastAsia"/>
          <w:b/>
          <w:spacing w:val="40"/>
          <w:kern w:val="0"/>
          <w:sz w:val="36"/>
          <w:szCs w:val="36"/>
        </w:rPr>
        <w:t>资信及商务响应表</w:t>
      </w:r>
    </w:p>
    <w:p w:rsidR="00BC0D1F" w:rsidRPr="00854FE1" w:rsidRDefault="00BC0D1F">
      <w:pPr>
        <w:snapToGrid w:val="0"/>
        <w:spacing w:before="50"/>
        <w:jc w:val="center"/>
        <w:rPr>
          <w:rFonts w:asciiTheme="minorEastAsia" w:eastAsiaTheme="minorEastAsia" w:hAnsiTheme="minorEastAsia"/>
          <w:b/>
          <w:sz w:val="32"/>
          <w:szCs w:val="32"/>
        </w:rPr>
      </w:pPr>
    </w:p>
    <w:p w:rsidR="00BC0D1F" w:rsidRPr="00854FE1" w:rsidRDefault="00BC0D1F">
      <w:pPr>
        <w:pStyle w:val="afff"/>
        <w:snapToGrid w:val="0"/>
        <w:rPr>
          <w:rFonts w:asciiTheme="minorEastAsia" w:eastAsiaTheme="minorEastAsia" w:hAnsiTheme="minorEastAsia"/>
          <w:sz w:val="30"/>
          <w:szCs w:val="30"/>
          <w:u w:val="single"/>
        </w:rPr>
      </w:pPr>
      <w:r w:rsidRPr="00854FE1">
        <w:rPr>
          <w:rFonts w:asciiTheme="minorEastAsia" w:eastAsiaTheme="minorEastAsia" w:hAnsiTheme="minorEastAsia" w:hint="eastAsia"/>
          <w:sz w:val="30"/>
          <w:szCs w:val="30"/>
        </w:rPr>
        <w:t>单位全称（公章）：</w:t>
      </w:r>
      <w:r w:rsidRPr="00854FE1">
        <w:rPr>
          <w:rFonts w:asciiTheme="minorEastAsia" w:eastAsiaTheme="minorEastAsia" w:hAnsiTheme="minorEastAsia" w:hint="eastAsia"/>
          <w:sz w:val="30"/>
          <w:szCs w:val="30"/>
          <w:u w:val="single"/>
        </w:rPr>
        <w:t xml:space="preserve">           </w:t>
      </w:r>
      <w:r w:rsidRPr="00854FE1">
        <w:rPr>
          <w:rFonts w:asciiTheme="minorEastAsia" w:eastAsiaTheme="minorEastAsia" w:hAnsiTheme="minorEastAsia" w:hint="eastAsia"/>
          <w:sz w:val="30"/>
          <w:szCs w:val="30"/>
        </w:rPr>
        <w:t xml:space="preserve">              标项：</w:t>
      </w:r>
      <w:r w:rsidRPr="00854FE1">
        <w:rPr>
          <w:rFonts w:asciiTheme="minorEastAsia" w:eastAsiaTheme="minorEastAsia" w:hAnsiTheme="minorEastAsia" w:hint="eastAsia"/>
          <w:sz w:val="30"/>
          <w:szCs w:val="30"/>
          <w:u w:val="single"/>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1548"/>
        <w:gridCol w:w="2700"/>
        <w:gridCol w:w="1260"/>
        <w:gridCol w:w="3020"/>
      </w:tblGrid>
      <w:tr w:rsidR="00BC0D1F" w:rsidRPr="00854FE1">
        <w:trPr>
          <w:trHeight w:val="642"/>
        </w:trPr>
        <w:tc>
          <w:tcPr>
            <w:tcW w:w="1548" w:type="dxa"/>
            <w:tcBorders>
              <w:top w:val="single" w:sz="4" w:space="0" w:color="auto"/>
              <w:left w:val="single" w:sz="4" w:space="0" w:color="auto"/>
              <w:bottom w:val="single" w:sz="4" w:space="0" w:color="auto"/>
              <w:right w:val="single" w:sz="4" w:space="0" w:color="auto"/>
            </w:tcBorders>
            <w:vAlign w:val="center"/>
          </w:tcPr>
          <w:p w:rsidR="00BC0D1F" w:rsidRPr="00854FE1" w:rsidRDefault="00BC0D1F" w:rsidP="00E0484D">
            <w:pPr>
              <w:snapToGrid w:val="0"/>
              <w:spacing w:beforeLines="5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项目</w:t>
            </w:r>
          </w:p>
        </w:tc>
        <w:tc>
          <w:tcPr>
            <w:tcW w:w="2700" w:type="dxa"/>
            <w:tcBorders>
              <w:top w:val="single" w:sz="4" w:space="0" w:color="auto"/>
              <w:left w:val="single" w:sz="4" w:space="0" w:color="auto"/>
              <w:bottom w:val="single" w:sz="4" w:space="0" w:color="auto"/>
              <w:right w:val="single" w:sz="4" w:space="0" w:color="auto"/>
            </w:tcBorders>
            <w:vAlign w:val="center"/>
          </w:tcPr>
          <w:p w:rsidR="00BC0D1F" w:rsidRPr="00854FE1" w:rsidRDefault="00BC0D1F" w:rsidP="00E0484D">
            <w:pPr>
              <w:snapToGrid w:val="0"/>
              <w:spacing w:beforeLines="5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招标文件要求</w:t>
            </w:r>
          </w:p>
        </w:tc>
        <w:tc>
          <w:tcPr>
            <w:tcW w:w="1260" w:type="dxa"/>
            <w:tcBorders>
              <w:top w:val="single" w:sz="4" w:space="0" w:color="auto"/>
              <w:left w:val="single" w:sz="4" w:space="0" w:color="auto"/>
              <w:bottom w:val="single" w:sz="4" w:space="0" w:color="auto"/>
              <w:right w:val="single" w:sz="4" w:space="0" w:color="auto"/>
            </w:tcBorders>
            <w:vAlign w:val="center"/>
          </w:tcPr>
          <w:p w:rsidR="00BC0D1F" w:rsidRPr="00854FE1" w:rsidRDefault="00BC0D1F" w:rsidP="00E0484D">
            <w:pPr>
              <w:snapToGrid w:val="0"/>
              <w:spacing w:beforeLines="5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是否</w:t>
            </w:r>
          </w:p>
          <w:p w:rsidR="00BC0D1F" w:rsidRPr="00854FE1" w:rsidRDefault="00BC0D1F" w:rsidP="00E0484D">
            <w:pPr>
              <w:snapToGrid w:val="0"/>
              <w:spacing w:beforeLines="5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响应</w:t>
            </w:r>
          </w:p>
        </w:tc>
        <w:tc>
          <w:tcPr>
            <w:tcW w:w="3020" w:type="dxa"/>
            <w:tcBorders>
              <w:top w:val="single" w:sz="4" w:space="0" w:color="auto"/>
              <w:left w:val="single" w:sz="4" w:space="0" w:color="auto"/>
              <w:bottom w:val="single" w:sz="4" w:space="0" w:color="auto"/>
              <w:right w:val="single" w:sz="4" w:space="0" w:color="auto"/>
            </w:tcBorders>
            <w:vAlign w:val="center"/>
          </w:tcPr>
          <w:p w:rsidR="00BC0D1F" w:rsidRPr="00854FE1" w:rsidRDefault="00BC0D1F" w:rsidP="00E0484D">
            <w:pPr>
              <w:snapToGrid w:val="0"/>
              <w:spacing w:beforeLines="5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投标人的承诺或说明</w:t>
            </w:r>
          </w:p>
        </w:tc>
      </w:tr>
      <w:tr w:rsidR="00A56862" w:rsidRPr="00854FE1" w:rsidTr="00F25E57">
        <w:trPr>
          <w:trHeight w:val="469"/>
        </w:trPr>
        <w:tc>
          <w:tcPr>
            <w:tcW w:w="1548" w:type="dxa"/>
            <w:tcBorders>
              <w:top w:val="single" w:sz="4" w:space="0" w:color="auto"/>
              <w:left w:val="single" w:sz="4" w:space="0" w:color="auto"/>
              <w:bottom w:val="single" w:sz="4" w:space="0" w:color="auto"/>
              <w:right w:val="single" w:sz="4" w:space="0" w:color="auto"/>
            </w:tcBorders>
            <w:vAlign w:val="center"/>
          </w:tcPr>
          <w:p w:rsidR="00A56862" w:rsidRPr="00854FE1" w:rsidRDefault="00A56862" w:rsidP="007B5735">
            <w:pPr>
              <w:snapToGrid w:val="0"/>
              <w:spacing w:before="240" w:line="460" w:lineRule="exact"/>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售后服务保障要求</w:t>
            </w:r>
          </w:p>
        </w:tc>
        <w:tc>
          <w:tcPr>
            <w:tcW w:w="2700" w:type="dxa"/>
            <w:tcBorders>
              <w:top w:val="single" w:sz="4" w:space="0" w:color="auto"/>
              <w:left w:val="single" w:sz="4" w:space="0" w:color="auto"/>
              <w:bottom w:val="single" w:sz="4" w:space="0" w:color="auto"/>
              <w:right w:val="single" w:sz="4" w:space="0" w:color="auto"/>
            </w:tcBorders>
          </w:tcPr>
          <w:p w:rsidR="00A56862" w:rsidRPr="00854FE1" w:rsidRDefault="00A56862" w:rsidP="00E0484D">
            <w:pPr>
              <w:snapToGrid w:val="0"/>
              <w:spacing w:beforeLines="50"/>
              <w:rPr>
                <w:rFonts w:asciiTheme="minorEastAsia" w:eastAsiaTheme="minorEastAsia" w:hAnsiTheme="minorEastAsia"/>
                <w:sz w:val="30"/>
                <w:szCs w:val="30"/>
              </w:rPr>
            </w:pPr>
          </w:p>
        </w:tc>
        <w:tc>
          <w:tcPr>
            <w:tcW w:w="1260" w:type="dxa"/>
            <w:tcBorders>
              <w:top w:val="single" w:sz="4" w:space="0" w:color="auto"/>
              <w:left w:val="single" w:sz="4" w:space="0" w:color="auto"/>
              <w:bottom w:val="single" w:sz="4" w:space="0" w:color="auto"/>
              <w:right w:val="single" w:sz="4" w:space="0" w:color="auto"/>
            </w:tcBorders>
          </w:tcPr>
          <w:p w:rsidR="00A56862" w:rsidRPr="00854FE1" w:rsidRDefault="00A56862" w:rsidP="00E0484D">
            <w:pPr>
              <w:snapToGrid w:val="0"/>
              <w:spacing w:beforeLines="50"/>
              <w:rPr>
                <w:rFonts w:asciiTheme="minorEastAsia" w:eastAsiaTheme="minorEastAsia" w:hAnsiTheme="minorEastAsia"/>
                <w:sz w:val="30"/>
                <w:szCs w:val="30"/>
              </w:rPr>
            </w:pPr>
          </w:p>
        </w:tc>
        <w:tc>
          <w:tcPr>
            <w:tcW w:w="3020" w:type="dxa"/>
            <w:tcBorders>
              <w:top w:val="single" w:sz="4" w:space="0" w:color="auto"/>
              <w:left w:val="single" w:sz="4" w:space="0" w:color="auto"/>
              <w:bottom w:val="single" w:sz="4" w:space="0" w:color="auto"/>
              <w:right w:val="single" w:sz="4" w:space="0" w:color="auto"/>
            </w:tcBorders>
          </w:tcPr>
          <w:p w:rsidR="00A56862" w:rsidRPr="00854FE1" w:rsidRDefault="00A56862" w:rsidP="00E0484D">
            <w:pPr>
              <w:snapToGrid w:val="0"/>
              <w:spacing w:beforeLines="50"/>
              <w:rPr>
                <w:rFonts w:asciiTheme="minorEastAsia" w:eastAsiaTheme="minorEastAsia" w:hAnsiTheme="minorEastAsia"/>
                <w:sz w:val="30"/>
                <w:szCs w:val="30"/>
              </w:rPr>
            </w:pPr>
          </w:p>
        </w:tc>
      </w:tr>
      <w:tr w:rsidR="00A56862" w:rsidRPr="00854FE1" w:rsidTr="00F25E57">
        <w:trPr>
          <w:trHeight w:val="938"/>
        </w:trPr>
        <w:tc>
          <w:tcPr>
            <w:tcW w:w="1548" w:type="dxa"/>
            <w:tcBorders>
              <w:top w:val="single" w:sz="4" w:space="0" w:color="auto"/>
              <w:left w:val="single" w:sz="4" w:space="0" w:color="auto"/>
              <w:bottom w:val="single" w:sz="4" w:space="0" w:color="auto"/>
              <w:right w:val="single" w:sz="4" w:space="0" w:color="auto"/>
            </w:tcBorders>
            <w:vAlign w:val="center"/>
          </w:tcPr>
          <w:p w:rsidR="00A56862" w:rsidRPr="00854FE1" w:rsidRDefault="00A56862" w:rsidP="007B5735">
            <w:pPr>
              <w:snapToGrid w:val="0"/>
              <w:spacing w:line="460" w:lineRule="exact"/>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质保期</w:t>
            </w:r>
          </w:p>
        </w:tc>
        <w:tc>
          <w:tcPr>
            <w:tcW w:w="2700" w:type="dxa"/>
            <w:tcBorders>
              <w:top w:val="single" w:sz="4" w:space="0" w:color="auto"/>
              <w:left w:val="single" w:sz="4" w:space="0" w:color="auto"/>
              <w:bottom w:val="single" w:sz="4" w:space="0" w:color="auto"/>
              <w:right w:val="single" w:sz="4" w:space="0" w:color="auto"/>
            </w:tcBorders>
          </w:tcPr>
          <w:p w:rsidR="00A56862" w:rsidRPr="00854FE1" w:rsidRDefault="00A56862" w:rsidP="00E0484D">
            <w:pPr>
              <w:snapToGrid w:val="0"/>
              <w:spacing w:beforeLines="50"/>
              <w:rPr>
                <w:rFonts w:asciiTheme="minorEastAsia" w:eastAsiaTheme="minorEastAsia" w:hAnsiTheme="minorEastAsia"/>
                <w:sz w:val="30"/>
                <w:szCs w:val="30"/>
              </w:rPr>
            </w:pPr>
          </w:p>
        </w:tc>
        <w:tc>
          <w:tcPr>
            <w:tcW w:w="1260" w:type="dxa"/>
            <w:tcBorders>
              <w:top w:val="single" w:sz="4" w:space="0" w:color="auto"/>
              <w:left w:val="single" w:sz="4" w:space="0" w:color="auto"/>
              <w:bottom w:val="single" w:sz="4" w:space="0" w:color="auto"/>
              <w:right w:val="single" w:sz="4" w:space="0" w:color="auto"/>
            </w:tcBorders>
          </w:tcPr>
          <w:p w:rsidR="00A56862" w:rsidRPr="00854FE1" w:rsidRDefault="00A56862" w:rsidP="00E0484D">
            <w:pPr>
              <w:snapToGrid w:val="0"/>
              <w:spacing w:beforeLines="50"/>
              <w:ind w:left="43"/>
              <w:rPr>
                <w:rFonts w:asciiTheme="minorEastAsia" w:eastAsiaTheme="minorEastAsia" w:hAnsiTheme="minorEastAsia"/>
                <w:sz w:val="30"/>
                <w:szCs w:val="30"/>
              </w:rPr>
            </w:pPr>
          </w:p>
        </w:tc>
        <w:tc>
          <w:tcPr>
            <w:tcW w:w="3020" w:type="dxa"/>
            <w:tcBorders>
              <w:top w:val="single" w:sz="4" w:space="0" w:color="auto"/>
              <w:left w:val="single" w:sz="4" w:space="0" w:color="auto"/>
              <w:bottom w:val="single" w:sz="4" w:space="0" w:color="auto"/>
              <w:right w:val="single" w:sz="4" w:space="0" w:color="auto"/>
            </w:tcBorders>
          </w:tcPr>
          <w:p w:rsidR="00A56862" w:rsidRPr="00854FE1" w:rsidRDefault="00A56862" w:rsidP="00E0484D">
            <w:pPr>
              <w:snapToGrid w:val="0"/>
              <w:spacing w:beforeLines="50"/>
              <w:ind w:left="43"/>
              <w:rPr>
                <w:rFonts w:asciiTheme="minorEastAsia" w:eastAsiaTheme="minorEastAsia" w:hAnsiTheme="minorEastAsia"/>
                <w:sz w:val="30"/>
                <w:szCs w:val="30"/>
              </w:rPr>
            </w:pPr>
          </w:p>
        </w:tc>
      </w:tr>
      <w:tr w:rsidR="00A56862" w:rsidRPr="00854FE1" w:rsidTr="00F25E57">
        <w:trPr>
          <w:trHeight w:val="820"/>
        </w:trPr>
        <w:tc>
          <w:tcPr>
            <w:tcW w:w="1548" w:type="dxa"/>
            <w:tcBorders>
              <w:top w:val="single" w:sz="4" w:space="0" w:color="auto"/>
              <w:left w:val="single" w:sz="4" w:space="0" w:color="auto"/>
              <w:bottom w:val="single" w:sz="4" w:space="0" w:color="auto"/>
              <w:right w:val="single" w:sz="4" w:space="0" w:color="auto"/>
            </w:tcBorders>
            <w:vAlign w:val="center"/>
          </w:tcPr>
          <w:p w:rsidR="00A56862" w:rsidRPr="00854FE1" w:rsidRDefault="00A56862" w:rsidP="007B5735">
            <w:pPr>
              <w:snapToGrid w:val="0"/>
              <w:spacing w:line="460" w:lineRule="exact"/>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交货时间及地点</w:t>
            </w:r>
          </w:p>
        </w:tc>
        <w:tc>
          <w:tcPr>
            <w:tcW w:w="2700" w:type="dxa"/>
            <w:tcBorders>
              <w:top w:val="single" w:sz="4" w:space="0" w:color="auto"/>
              <w:left w:val="single" w:sz="4" w:space="0" w:color="auto"/>
              <w:bottom w:val="single" w:sz="4" w:space="0" w:color="auto"/>
              <w:right w:val="single" w:sz="4" w:space="0" w:color="auto"/>
            </w:tcBorders>
          </w:tcPr>
          <w:p w:rsidR="00A56862" w:rsidRPr="00854FE1" w:rsidRDefault="00A56862" w:rsidP="00E0484D">
            <w:pPr>
              <w:snapToGrid w:val="0"/>
              <w:spacing w:beforeLines="50"/>
              <w:rPr>
                <w:rFonts w:asciiTheme="minorEastAsia" w:eastAsiaTheme="minorEastAsia" w:hAnsiTheme="minorEastAsia"/>
                <w:sz w:val="30"/>
                <w:szCs w:val="30"/>
              </w:rPr>
            </w:pPr>
          </w:p>
        </w:tc>
        <w:tc>
          <w:tcPr>
            <w:tcW w:w="1260" w:type="dxa"/>
            <w:tcBorders>
              <w:top w:val="single" w:sz="4" w:space="0" w:color="auto"/>
              <w:left w:val="single" w:sz="4" w:space="0" w:color="auto"/>
              <w:bottom w:val="single" w:sz="4" w:space="0" w:color="auto"/>
              <w:right w:val="single" w:sz="4" w:space="0" w:color="auto"/>
            </w:tcBorders>
          </w:tcPr>
          <w:p w:rsidR="00A56862" w:rsidRPr="00854FE1" w:rsidRDefault="00A56862" w:rsidP="00E0484D">
            <w:pPr>
              <w:snapToGrid w:val="0"/>
              <w:spacing w:beforeLines="50"/>
              <w:rPr>
                <w:rFonts w:asciiTheme="minorEastAsia" w:eastAsiaTheme="minorEastAsia" w:hAnsiTheme="minorEastAsia"/>
                <w:sz w:val="30"/>
                <w:szCs w:val="30"/>
              </w:rPr>
            </w:pPr>
          </w:p>
        </w:tc>
        <w:tc>
          <w:tcPr>
            <w:tcW w:w="3020" w:type="dxa"/>
            <w:tcBorders>
              <w:top w:val="single" w:sz="4" w:space="0" w:color="auto"/>
              <w:left w:val="single" w:sz="4" w:space="0" w:color="auto"/>
              <w:bottom w:val="single" w:sz="4" w:space="0" w:color="auto"/>
              <w:right w:val="single" w:sz="4" w:space="0" w:color="auto"/>
            </w:tcBorders>
          </w:tcPr>
          <w:p w:rsidR="00A56862" w:rsidRPr="00854FE1" w:rsidRDefault="00A56862" w:rsidP="00E0484D">
            <w:pPr>
              <w:snapToGrid w:val="0"/>
              <w:spacing w:beforeLines="50"/>
              <w:rPr>
                <w:rFonts w:asciiTheme="minorEastAsia" w:eastAsiaTheme="minorEastAsia" w:hAnsiTheme="minorEastAsia"/>
                <w:sz w:val="30"/>
                <w:szCs w:val="30"/>
              </w:rPr>
            </w:pPr>
          </w:p>
        </w:tc>
      </w:tr>
      <w:tr w:rsidR="00A56862" w:rsidRPr="00854FE1" w:rsidTr="00F25E57">
        <w:tc>
          <w:tcPr>
            <w:tcW w:w="1548" w:type="dxa"/>
            <w:tcBorders>
              <w:top w:val="single" w:sz="4" w:space="0" w:color="auto"/>
              <w:left w:val="single" w:sz="4" w:space="0" w:color="auto"/>
              <w:bottom w:val="single" w:sz="4" w:space="0" w:color="auto"/>
              <w:right w:val="single" w:sz="4" w:space="0" w:color="auto"/>
            </w:tcBorders>
            <w:vAlign w:val="center"/>
          </w:tcPr>
          <w:p w:rsidR="00A56862" w:rsidRPr="00854FE1" w:rsidRDefault="00A56862" w:rsidP="007B5735">
            <w:pPr>
              <w:snapToGrid w:val="0"/>
              <w:spacing w:line="460" w:lineRule="exact"/>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项目验收</w:t>
            </w:r>
          </w:p>
        </w:tc>
        <w:tc>
          <w:tcPr>
            <w:tcW w:w="2700" w:type="dxa"/>
            <w:tcBorders>
              <w:top w:val="single" w:sz="4" w:space="0" w:color="auto"/>
              <w:left w:val="single" w:sz="4" w:space="0" w:color="auto"/>
              <w:bottom w:val="single" w:sz="4" w:space="0" w:color="auto"/>
              <w:right w:val="single" w:sz="4" w:space="0" w:color="auto"/>
            </w:tcBorders>
          </w:tcPr>
          <w:p w:rsidR="00A56862" w:rsidRPr="00854FE1" w:rsidRDefault="00A56862" w:rsidP="00E0484D">
            <w:pPr>
              <w:snapToGrid w:val="0"/>
              <w:spacing w:beforeLines="50"/>
              <w:rPr>
                <w:rFonts w:asciiTheme="minorEastAsia" w:eastAsiaTheme="minorEastAsia" w:hAnsiTheme="minorEastAsia"/>
                <w:sz w:val="30"/>
                <w:szCs w:val="30"/>
              </w:rPr>
            </w:pPr>
          </w:p>
        </w:tc>
        <w:tc>
          <w:tcPr>
            <w:tcW w:w="1260" w:type="dxa"/>
            <w:tcBorders>
              <w:top w:val="single" w:sz="4" w:space="0" w:color="auto"/>
              <w:left w:val="single" w:sz="4" w:space="0" w:color="auto"/>
              <w:bottom w:val="single" w:sz="4" w:space="0" w:color="auto"/>
              <w:right w:val="single" w:sz="4" w:space="0" w:color="auto"/>
            </w:tcBorders>
          </w:tcPr>
          <w:p w:rsidR="00A56862" w:rsidRPr="00854FE1" w:rsidRDefault="00A56862" w:rsidP="00E0484D">
            <w:pPr>
              <w:snapToGrid w:val="0"/>
              <w:spacing w:beforeLines="50"/>
              <w:rPr>
                <w:rFonts w:asciiTheme="minorEastAsia" w:eastAsiaTheme="minorEastAsia" w:hAnsiTheme="minorEastAsia"/>
                <w:sz w:val="30"/>
                <w:szCs w:val="30"/>
              </w:rPr>
            </w:pPr>
          </w:p>
        </w:tc>
        <w:tc>
          <w:tcPr>
            <w:tcW w:w="3020" w:type="dxa"/>
            <w:tcBorders>
              <w:top w:val="single" w:sz="4" w:space="0" w:color="auto"/>
              <w:left w:val="single" w:sz="4" w:space="0" w:color="auto"/>
              <w:bottom w:val="single" w:sz="4" w:space="0" w:color="auto"/>
              <w:right w:val="single" w:sz="4" w:space="0" w:color="auto"/>
            </w:tcBorders>
          </w:tcPr>
          <w:p w:rsidR="00A56862" w:rsidRPr="00854FE1" w:rsidRDefault="00A56862" w:rsidP="00E0484D">
            <w:pPr>
              <w:snapToGrid w:val="0"/>
              <w:spacing w:beforeLines="50"/>
              <w:rPr>
                <w:rFonts w:asciiTheme="minorEastAsia" w:eastAsiaTheme="minorEastAsia" w:hAnsiTheme="minorEastAsia"/>
                <w:sz w:val="30"/>
                <w:szCs w:val="30"/>
              </w:rPr>
            </w:pPr>
          </w:p>
        </w:tc>
      </w:tr>
      <w:tr w:rsidR="00A56862" w:rsidRPr="00854FE1" w:rsidTr="00F25E57">
        <w:tc>
          <w:tcPr>
            <w:tcW w:w="1548" w:type="dxa"/>
            <w:tcBorders>
              <w:top w:val="single" w:sz="4" w:space="0" w:color="auto"/>
              <w:left w:val="single" w:sz="4" w:space="0" w:color="auto"/>
              <w:bottom w:val="single" w:sz="4" w:space="0" w:color="auto"/>
              <w:right w:val="single" w:sz="4" w:space="0" w:color="auto"/>
            </w:tcBorders>
            <w:vAlign w:val="center"/>
          </w:tcPr>
          <w:p w:rsidR="00A56862" w:rsidRPr="00854FE1" w:rsidRDefault="00A56862" w:rsidP="007B5735">
            <w:pPr>
              <w:snapToGrid w:val="0"/>
              <w:spacing w:line="460" w:lineRule="exact"/>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付款条件</w:t>
            </w:r>
          </w:p>
        </w:tc>
        <w:tc>
          <w:tcPr>
            <w:tcW w:w="2700" w:type="dxa"/>
            <w:tcBorders>
              <w:top w:val="single" w:sz="4" w:space="0" w:color="auto"/>
              <w:left w:val="single" w:sz="4" w:space="0" w:color="auto"/>
              <w:bottom w:val="single" w:sz="4" w:space="0" w:color="auto"/>
              <w:right w:val="single" w:sz="4" w:space="0" w:color="auto"/>
            </w:tcBorders>
          </w:tcPr>
          <w:p w:rsidR="00A56862" w:rsidRPr="00854FE1" w:rsidRDefault="00A56862" w:rsidP="00E0484D">
            <w:pPr>
              <w:snapToGrid w:val="0"/>
              <w:spacing w:beforeLines="50"/>
              <w:rPr>
                <w:rFonts w:asciiTheme="minorEastAsia" w:eastAsiaTheme="minorEastAsia" w:hAnsiTheme="minorEastAsia"/>
                <w:sz w:val="30"/>
                <w:szCs w:val="30"/>
              </w:rPr>
            </w:pPr>
          </w:p>
        </w:tc>
        <w:tc>
          <w:tcPr>
            <w:tcW w:w="1260" w:type="dxa"/>
            <w:tcBorders>
              <w:top w:val="single" w:sz="4" w:space="0" w:color="auto"/>
              <w:left w:val="single" w:sz="4" w:space="0" w:color="auto"/>
              <w:bottom w:val="single" w:sz="4" w:space="0" w:color="auto"/>
              <w:right w:val="single" w:sz="4" w:space="0" w:color="auto"/>
            </w:tcBorders>
          </w:tcPr>
          <w:p w:rsidR="00A56862" w:rsidRPr="00854FE1" w:rsidRDefault="00A56862" w:rsidP="00E0484D">
            <w:pPr>
              <w:snapToGrid w:val="0"/>
              <w:spacing w:beforeLines="50"/>
              <w:rPr>
                <w:rFonts w:asciiTheme="minorEastAsia" w:eastAsiaTheme="minorEastAsia" w:hAnsiTheme="minorEastAsia"/>
                <w:sz w:val="30"/>
                <w:szCs w:val="30"/>
              </w:rPr>
            </w:pPr>
          </w:p>
        </w:tc>
        <w:tc>
          <w:tcPr>
            <w:tcW w:w="3020" w:type="dxa"/>
            <w:tcBorders>
              <w:top w:val="single" w:sz="4" w:space="0" w:color="auto"/>
              <w:left w:val="single" w:sz="4" w:space="0" w:color="auto"/>
              <w:bottom w:val="single" w:sz="4" w:space="0" w:color="auto"/>
              <w:right w:val="single" w:sz="4" w:space="0" w:color="auto"/>
            </w:tcBorders>
          </w:tcPr>
          <w:p w:rsidR="00A56862" w:rsidRPr="00854FE1" w:rsidRDefault="00A56862" w:rsidP="00E0484D">
            <w:pPr>
              <w:snapToGrid w:val="0"/>
              <w:spacing w:beforeLines="50"/>
              <w:rPr>
                <w:rFonts w:asciiTheme="minorEastAsia" w:eastAsiaTheme="minorEastAsia" w:hAnsiTheme="minorEastAsia"/>
                <w:sz w:val="30"/>
                <w:szCs w:val="30"/>
              </w:rPr>
            </w:pPr>
          </w:p>
        </w:tc>
      </w:tr>
      <w:tr w:rsidR="0091518A" w:rsidRPr="00854FE1" w:rsidTr="00F25E57">
        <w:tc>
          <w:tcPr>
            <w:tcW w:w="1548" w:type="dxa"/>
            <w:tcBorders>
              <w:top w:val="single" w:sz="4" w:space="0" w:color="auto"/>
              <w:left w:val="single" w:sz="4" w:space="0" w:color="auto"/>
              <w:bottom w:val="single" w:sz="4" w:space="0" w:color="auto"/>
              <w:right w:val="single" w:sz="4" w:space="0" w:color="auto"/>
            </w:tcBorders>
            <w:vAlign w:val="center"/>
          </w:tcPr>
          <w:p w:rsidR="0091518A" w:rsidRPr="00854FE1" w:rsidRDefault="0091518A" w:rsidP="00526BB5">
            <w:pPr>
              <w:snapToGrid w:val="0"/>
              <w:spacing w:line="460" w:lineRule="exact"/>
              <w:jc w:val="center"/>
              <w:rPr>
                <w:rFonts w:asciiTheme="minorEastAsia" w:eastAsiaTheme="minorEastAsia" w:hAnsiTheme="minorEastAsia"/>
                <w:sz w:val="28"/>
                <w:szCs w:val="28"/>
              </w:rPr>
            </w:pPr>
            <w:r w:rsidRPr="00854FE1">
              <w:rPr>
                <w:rFonts w:asciiTheme="minorEastAsia" w:eastAsiaTheme="minorEastAsia" w:hAnsiTheme="minorEastAsia" w:hint="eastAsia"/>
                <w:sz w:val="28"/>
                <w:szCs w:val="28"/>
              </w:rPr>
              <w:t>其它要求</w:t>
            </w:r>
          </w:p>
        </w:tc>
        <w:tc>
          <w:tcPr>
            <w:tcW w:w="2700" w:type="dxa"/>
            <w:tcBorders>
              <w:top w:val="single" w:sz="4" w:space="0" w:color="auto"/>
              <w:left w:val="single" w:sz="4" w:space="0" w:color="auto"/>
              <w:bottom w:val="single" w:sz="4" w:space="0" w:color="auto"/>
              <w:right w:val="single" w:sz="4" w:space="0" w:color="auto"/>
            </w:tcBorders>
          </w:tcPr>
          <w:p w:rsidR="0091518A" w:rsidRPr="00854FE1" w:rsidRDefault="0091518A" w:rsidP="00E0484D">
            <w:pPr>
              <w:snapToGrid w:val="0"/>
              <w:spacing w:beforeLines="50"/>
              <w:rPr>
                <w:rFonts w:asciiTheme="minorEastAsia" w:eastAsiaTheme="minorEastAsia" w:hAnsiTheme="minorEastAsia"/>
                <w:sz w:val="30"/>
                <w:szCs w:val="30"/>
              </w:rPr>
            </w:pPr>
          </w:p>
        </w:tc>
        <w:tc>
          <w:tcPr>
            <w:tcW w:w="1260" w:type="dxa"/>
            <w:tcBorders>
              <w:top w:val="single" w:sz="4" w:space="0" w:color="auto"/>
              <w:left w:val="single" w:sz="4" w:space="0" w:color="auto"/>
              <w:bottom w:val="single" w:sz="4" w:space="0" w:color="auto"/>
              <w:right w:val="single" w:sz="4" w:space="0" w:color="auto"/>
            </w:tcBorders>
          </w:tcPr>
          <w:p w:rsidR="0091518A" w:rsidRPr="00854FE1" w:rsidRDefault="0091518A" w:rsidP="00E0484D">
            <w:pPr>
              <w:snapToGrid w:val="0"/>
              <w:spacing w:beforeLines="50"/>
              <w:rPr>
                <w:rFonts w:asciiTheme="minorEastAsia" w:eastAsiaTheme="minorEastAsia" w:hAnsiTheme="minorEastAsia"/>
                <w:sz w:val="30"/>
                <w:szCs w:val="30"/>
              </w:rPr>
            </w:pPr>
          </w:p>
        </w:tc>
        <w:tc>
          <w:tcPr>
            <w:tcW w:w="3020" w:type="dxa"/>
            <w:tcBorders>
              <w:top w:val="single" w:sz="4" w:space="0" w:color="auto"/>
              <w:left w:val="single" w:sz="4" w:space="0" w:color="auto"/>
              <w:bottom w:val="single" w:sz="4" w:space="0" w:color="auto"/>
              <w:right w:val="single" w:sz="4" w:space="0" w:color="auto"/>
            </w:tcBorders>
          </w:tcPr>
          <w:p w:rsidR="0091518A" w:rsidRPr="00854FE1" w:rsidRDefault="0091518A" w:rsidP="00E0484D">
            <w:pPr>
              <w:snapToGrid w:val="0"/>
              <w:spacing w:beforeLines="50"/>
              <w:rPr>
                <w:rFonts w:asciiTheme="minorEastAsia" w:eastAsiaTheme="minorEastAsia" w:hAnsiTheme="minorEastAsia"/>
                <w:sz w:val="30"/>
                <w:szCs w:val="30"/>
              </w:rPr>
            </w:pPr>
          </w:p>
        </w:tc>
      </w:tr>
      <w:tr w:rsidR="0091518A" w:rsidRPr="00854FE1" w:rsidTr="00E737B9">
        <w:tc>
          <w:tcPr>
            <w:tcW w:w="1548" w:type="dxa"/>
            <w:tcBorders>
              <w:top w:val="single" w:sz="4" w:space="0" w:color="auto"/>
              <w:left w:val="single" w:sz="4" w:space="0" w:color="auto"/>
              <w:bottom w:val="single" w:sz="4" w:space="0" w:color="auto"/>
              <w:right w:val="single" w:sz="4" w:space="0" w:color="auto"/>
            </w:tcBorders>
          </w:tcPr>
          <w:p w:rsidR="0091518A" w:rsidRPr="00854FE1" w:rsidRDefault="0091518A" w:rsidP="00526BB5">
            <w:pPr>
              <w:snapToGrid w:val="0"/>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w:t>
            </w:r>
          </w:p>
        </w:tc>
        <w:tc>
          <w:tcPr>
            <w:tcW w:w="2700" w:type="dxa"/>
            <w:tcBorders>
              <w:top w:val="single" w:sz="4" w:space="0" w:color="auto"/>
              <w:left w:val="single" w:sz="4" w:space="0" w:color="auto"/>
              <w:bottom w:val="single" w:sz="4" w:space="0" w:color="auto"/>
              <w:right w:val="single" w:sz="4" w:space="0" w:color="auto"/>
            </w:tcBorders>
          </w:tcPr>
          <w:p w:rsidR="0091518A" w:rsidRPr="00854FE1" w:rsidRDefault="0091518A" w:rsidP="00E0484D">
            <w:pPr>
              <w:snapToGrid w:val="0"/>
              <w:spacing w:beforeLines="50"/>
              <w:rPr>
                <w:rFonts w:asciiTheme="minorEastAsia" w:eastAsiaTheme="minorEastAsia" w:hAnsiTheme="minorEastAsia"/>
                <w:sz w:val="30"/>
                <w:szCs w:val="30"/>
              </w:rPr>
            </w:pPr>
          </w:p>
        </w:tc>
        <w:tc>
          <w:tcPr>
            <w:tcW w:w="1260" w:type="dxa"/>
            <w:tcBorders>
              <w:top w:val="single" w:sz="4" w:space="0" w:color="auto"/>
              <w:left w:val="single" w:sz="4" w:space="0" w:color="auto"/>
              <w:bottom w:val="single" w:sz="4" w:space="0" w:color="auto"/>
              <w:right w:val="single" w:sz="4" w:space="0" w:color="auto"/>
            </w:tcBorders>
          </w:tcPr>
          <w:p w:rsidR="0091518A" w:rsidRPr="00854FE1" w:rsidRDefault="0091518A" w:rsidP="00E0484D">
            <w:pPr>
              <w:snapToGrid w:val="0"/>
              <w:spacing w:beforeLines="50"/>
              <w:rPr>
                <w:rFonts w:asciiTheme="minorEastAsia" w:eastAsiaTheme="minorEastAsia" w:hAnsiTheme="minorEastAsia"/>
                <w:sz w:val="30"/>
                <w:szCs w:val="30"/>
              </w:rPr>
            </w:pPr>
          </w:p>
        </w:tc>
        <w:tc>
          <w:tcPr>
            <w:tcW w:w="3020" w:type="dxa"/>
            <w:tcBorders>
              <w:top w:val="single" w:sz="4" w:space="0" w:color="auto"/>
              <w:left w:val="single" w:sz="4" w:space="0" w:color="auto"/>
              <w:bottom w:val="single" w:sz="4" w:space="0" w:color="auto"/>
              <w:right w:val="single" w:sz="4" w:space="0" w:color="auto"/>
            </w:tcBorders>
          </w:tcPr>
          <w:p w:rsidR="0091518A" w:rsidRPr="00854FE1" w:rsidRDefault="0091518A" w:rsidP="00E0484D">
            <w:pPr>
              <w:snapToGrid w:val="0"/>
              <w:spacing w:beforeLines="50"/>
              <w:rPr>
                <w:rFonts w:asciiTheme="minorEastAsia" w:eastAsiaTheme="minorEastAsia" w:hAnsiTheme="minorEastAsia"/>
                <w:sz w:val="30"/>
                <w:szCs w:val="30"/>
              </w:rPr>
            </w:pPr>
          </w:p>
        </w:tc>
      </w:tr>
      <w:tr w:rsidR="0091518A" w:rsidRPr="00854FE1">
        <w:tc>
          <w:tcPr>
            <w:tcW w:w="1548" w:type="dxa"/>
            <w:tcBorders>
              <w:top w:val="single" w:sz="4" w:space="0" w:color="auto"/>
              <w:left w:val="single" w:sz="4" w:space="0" w:color="auto"/>
              <w:bottom w:val="single" w:sz="4" w:space="0" w:color="auto"/>
              <w:right w:val="single" w:sz="4" w:space="0" w:color="auto"/>
            </w:tcBorders>
          </w:tcPr>
          <w:p w:rsidR="0091518A" w:rsidRPr="00854FE1" w:rsidRDefault="0091518A">
            <w:pPr>
              <w:snapToGrid w:val="0"/>
              <w:rPr>
                <w:rFonts w:asciiTheme="minorEastAsia" w:eastAsiaTheme="minorEastAsia" w:hAnsiTheme="minorEastAsia"/>
                <w:sz w:val="30"/>
                <w:szCs w:val="30"/>
              </w:rPr>
            </w:pPr>
          </w:p>
        </w:tc>
        <w:tc>
          <w:tcPr>
            <w:tcW w:w="2700" w:type="dxa"/>
            <w:tcBorders>
              <w:top w:val="single" w:sz="4" w:space="0" w:color="auto"/>
              <w:left w:val="single" w:sz="4" w:space="0" w:color="auto"/>
              <w:bottom w:val="single" w:sz="4" w:space="0" w:color="auto"/>
              <w:right w:val="single" w:sz="4" w:space="0" w:color="auto"/>
            </w:tcBorders>
          </w:tcPr>
          <w:p w:rsidR="0091518A" w:rsidRPr="00854FE1" w:rsidRDefault="0091518A" w:rsidP="00E0484D">
            <w:pPr>
              <w:snapToGrid w:val="0"/>
              <w:spacing w:beforeLines="50"/>
              <w:rPr>
                <w:rFonts w:asciiTheme="minorEastAsia" w:eastAsiaTheme="minorEastAsia" w:hAnsiTheme="minorEastAsia"/>
                <w:sz w:val="30"/>
                <w:szCs w:val="30"/>
              </w:rPr>
            </w:pPr>
          </w:p>
        </w:tc>
        <w:tc>
          <w:tcPr>
            <w:tcW w:w="1260" w:type="dxa"/>
            <w:tcBorders>
              <w:top w:val="single" w:sz="4" w:space="0" w:color="auto"/>
              <w:left w:val="single" w:sz="4" w:space="0" w:color="auto"/>
              <w:bottom w:val="single" w:sz="4" w:space="0" w:color="auto"/>
              <w:right w:val="single" w:sz="4" w:space="0" w:color="auto"/>
            </w:tcBorders>
          </w:tcPr>
          <w:p w:rsidR="0091518A" w:rsidRPr="00854FE1" w:rsidRDefault="0091518A" w:rsidP="00E0484D">
            <w:pPr>
              <w:snapToGrid w:val="0"/>
              <w:spacing w:beforeLines="50"/>
              <w:rPr>
                <w:rFonts w:asciiTheme="minorEastAsia" w:eastAsiaTheme="minorEastAsia" w:hAnsiTheme="minorEastAsia"/>
                <w:sz w:val="30"/>
                <w:szCs w:val="30"/>
              </w:rPr>
            </w:pPr>
          </w:p>
        </w:tc>
        <w:tc>
          <w:tcPr>
            <w:tcW w:w="3020" w:type="dxa"/>
            <w:tcBorders>
              <w:top w:val="single" w:sz="4" w:space="0" w:color="auto"/>
              <w:left w:val="single" w:sz="4" w:space="0" w:color="auto"/>
              <w:bottom w:val="single" w:sz="4" w:space="0" w:color="auto"/>
              <w:right w:val="single" w:sz="4" w:space="0" w:color="auto"/>
            </w:tcBorders>
          </w:tcPr>
          <w:p w:rsidR="0091518A" w:rsidRPr="00854FE1" w:rsidRDefault="0091518A" w:rsidP="00E0484D">
            <w:pPr>
              <w:snapToGrid w:val="0"/>
              <w:spacing w:beforeLines="50"/>
              <w:rPr>
                <w:rFonts w:asciiTheme="minorEastAsia" w:eastAsiaTheme="minorEastAsia" w:hAnsiTheme="minorEastAsia"/>
                <w:sz w:val="30"/>
                <w:szCs w:val="30"/>
              </w:rPr>
            </w:pPr>
          </w:p>
        </w:tc>
      </w:tr>
      <w:tr w:rsidR="0091518A" w:rsidRPr="00854FE1">
        <w:tc>
          <w:tcPr>
            <w:tcW w:w="1548" w:type="dxa"/>
            <w:tcBorders>
              <w:top w:val="single" w:sz="4" w:space="0" w:color="auto"/>
              <w:left w:val="single" w:sz="4" w:space="0" w:color="auto"/>
              <w:bottom w:val="single" w:sz="4" w:space="0" w:color="auto"/>
              <w:right w:val="single" w:sz="4" w:space="0" w:color="auto"/>
            </w:tcBorders>
          </w:tcPr>
          <w:p w:rsidR="0091518A" w:rsidRPr="00854FE1" w:rsidRDefault="0091518A">
            <w:pPr>
              <w:snapToGrid w:val="0"/>
              <w:rPr>
                <w:rFonts w:asciiTheme="minorEastAsia" w:eastAsiaTheme="minorEastAsia" w:hAnsiTheme="minorEastAsia"/>
                <w:sz w:val="30"/>
                <w:szCs w:val="30"/>
              </w:rPr>
            </w:pPr>
          </w:p>
        </w:tc>
        <w:tc>
          <w:tcPr>
            <w:tcW w:w="2700" w:type="dxa"/>
            <w:tcBorders>
              <w:top w:val="single" w:sz="4" w:space="0" w:color="auto"/>
              <w:left w:val="single" w:sz="4" w:space="0" w:color="auto"/>
              <w:bottom w:val="single" w:sz="4" w:space="0" w:color="auto"/>
              <w:right w:val="single" w:sz="4" w:space="0" w:color="auto"/>
            </w:tcBorders>
          </w:tcPr>
          <w:p w:rsidR="0091518A" w:rsidRPr="00854FE1" w:rsidRDefault="0091518A" w:rsidP="00E0484D">
            <w:pPr>
              <w:snapToGrid w:val="0"/>
              <w:spacing w:beforeLines="50"/>
              <w:rPr>
                <w:rFonts w:asciiTheme="minorEastAsia" w:eastAsiaTheme="minorEastAsia" w:hAnsiTheme="minorEastAsia"/>
                <w:sz w:val="30"/>
                <w:szCs w:val="30"/>
              </w:rPr>
            </w:pPr>
          </w:p>
        </w:tc>
        <w:tc>
          <w:tcPr>
            <w:tcW w:w="1260" w:type="dxa"/>
            <w:tcBorders>
              <w:top w:val="single" w:sz="4" w:space="0" w:color="auto"/>
              <w:left w:val="single" w:sz="4" w:space="0" w:color="auto"/>
              <w:bottom w:val="single" w:sz="4" w:space="0" w:color="auto"/>
              <w:right w:val="single" w:sz="4" w:space="0" w:color="auto"/>
            </w:tcBorders>
          </w:tcPr>
          <w:p w:rsidR="0091518A" w:rsidRPr="00854FE1" w:rsidRDefault="0091518A" w:rsidP="00E0484D">
            <w:pPr>
              <w:snapToGrid w:val="0"/>
              <w:spacing w:beforeLines="50"/>
              <w:rPr>
                <w:rFonts w:asciiTheme="minorEastAsia" w:eastAsiaTheme="minorEastAsia" w:hAnsiTheme="minorEastAsia"/>
                <w:sz w:val="30"/>
                <w:szCs w:val="30"/>
              </w:rPr>
            </w:pPr>
          </w:p>
        </w:tc>
        <w:tc>
          <w:tcPr>
            <w:tcW w:w="3020" w:type="dxa"/>
            <w:tcBorders>
              <w:top w:val="single" w:sz="4" w:space="0" w:color="auto"/>
              <w:left w:val="single" w:sz="4" w:space="0" w:color="auto"/>
              <w:bottom w:val="single" w:sz="4" w:space="0" w:color="auto"/>
              <w:right w:val="single" w:sz="4" w:space="0" w:color="auto"/>
            </w:tcBorders>
          </w:tcPr>
          <w:p w:rsidR="0091518A" w:rsidRPr="00854FE1" w:rsidRDefault="0091518A" w:rsidP="00E0484D">
            <w:pPr>
              <w:snapToGrid w:val="0"/>
              <w:spacing w:beforeLines="50"/>
              <w:rPr>
                <w:rFonts w:asciiTheme="minorEastAsia" w:eastAsiaTheme="minorEastAsia" w:hAnsiTheme="minorEastAsia"/>
                <w:sz w:val="30"/>
                <w:szCs w:val="30"/>
              </w:rPr>
            </w:pPr>
          </w:p>
        </w:tc>
      </w:tr>
      <w:tr w:rsidR="0091518A" w:rsidRPr="00854FE1">
        <w:tc>
          <w:tcPr>
            <w:tcW w:w="1548" w:type="dxa"/>
            <w:tcBorders>
              <w:top w:val="single" w:sz="4" w:space="0" w:color="auto"/>
              <w:left w:val="single" w:sz="4" w:space="0" w:color="auto"/>
              <w:bottom w:val="single" w:sz="4" w:space="0" w:color="auto"/>
              <w:right w:val="single" w:sz="4" w:space="0" w:color="auto"/>
            </w:tcBorders>
          </w:tcPr>
          <w:p w:rsidR="0091518A" w:rsidRPr="00854FE1" w:rsidRDefault="0091518A" w:rsidP="00E0484D">
            <w:pPr>
              <w:snapToGrid w:val="0"/>
              <w:spacing w:beforeLines="50"/>
              <w:rPr>
                <w:rFonts w:asciiTheme="minorEastAsia" w:eastAsiaTheme="minorEastAsia" w:hAnsiTheme="minorEastAsia"/>
                <w:sz w:val="30"/>
                <w:szCs w:val="30"/>
              </w:rPr>
            </w:pPr>
          </w:p>
        </w:tc>
        <w:tc>
          <w:tcPr>
            <w:tcW w:w="2700" w:type="dxa"/>
            <w:tcBorders>
              <w:top w:val="single" w:sz="4" w:space="0" w:color="auto"/>
              <w:left w:val="single" w:sz="4" w:space="0" w:color="auto"/>
              <w:bottom w:val="single" w:sz="4" w:space="0" w:color="auto"/>
              <w:right w:val="single" w:sz="4" w:space="0" w:color="auto"/>
            </w:tcBorders>
          </w:tcPr>
          <w:p w:rsidR="0091518A" w:rsidRPr="00854FE1" w:rsidRDefault="0091518A" w:rsidP="00E0484D">
            <w:pPr>
              <w:snapToGrid w:val="0"/>
              <w:spacing w:beforeLines="50"/>
              <w:rPr>
                <w:rFonts w:asciiTheme="minorEastAsia" w:eastAsiaTheme="minorEastAsia" w:hAnsiTheme="minorEastAsia"/>
                <w:sz w:val="30"/>
                <w:szCs w:val="30"/>
              </w:rPr>
            </w:pPr>
          </w:p>
        </w:tc>
        <w:tc>
          <w:tcPr>
            <w:tcW w:w="1260" w:type="dxa"/>
            <w:tcBorders>
              <w:top w:val="single" w:sz="4" w:space="0" w:color="auto"/>
              <w:left w:val="single" w:sz="4" w:space="0" w:color="auto"/>
              <w:bottom w:val="single" w:sz="4" w:space="0" w:color="auto"/>
              <w:right w:val="single" w:sz="4" w:space="0" w:color="auto"/>
            </w:tcBorders>
          </w:tcPr>
          <w:p w:rsidR="0091518A" w:rsidRPr="00854FE1" w:rsidRDefault="0091518A" w:rsidP="00E0484D">
            <w:pPr>
              <w:snapToGrid w:val="0"/>
              <w:spacing w:beforeLines="50"/>
              <w:rPr>
                <w:rFonts w:asciiTheme="minorEastAsia" w:eastAsiaTheme="minorEastAsia" w:hAnsiTheme="minorEastAsia"/>
                <w:sz w:val="30"/>
                <w:szCs w:val="30"/>
              </w:rPr>
            </w:pPr>
          </w:p>
        </w:tc>
        <w:tc>
          <w:tcPr>
            <w:tcW w:w="3020" w:type="dxa"/>
            <w:tcBorders>
              <w:top w:val="single" w:sz="4" w:space="0" w:color="auto"/>
              <w:left w:val="single" w:sz="4" w:space="0" w:color="auto"/>
              <w:bottom w:val="single" w:sz="4" w:space="0" w:color="auto"/>
              <w:right w:val="single" w:sz="4" w:space="0" w:color="auto"/>
            </w:tcBorders>
          </w:tcPr>
          <w:p w:rsidR="0091518A" w:rsidRPr="00854FE1" w:rsidRDefault="0091518A" w:rsidP="00E0484D">
            <w:pPr>
              <w:snapToGrid w:val="0"/>
              <w:spacing w:beforeLines="50"/>
              <w:rPr>
                <w:rFonts w:asciiTheme="minorEastAsia" w:eastAsiaTheme="minorEastAsia" w:hAnsiTheme="minorEastAsia"/>
                <w:sz w:val="30"/>
                <w:szCs w:val="30"/>
              </w:rPr>
            </w:pPr>
          </w:p>
        </w:tc>
      </w:tr>
    </w:tbl>
    <w:p w:rsidR="001D5438" w:rsidRPr="00854FE1" w:rsidRDefault="001D5438" w:rsidP="001D5438">
      <w:pPr>
        <w:spacing w:line="380" w:lineRule="exac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说明</w:t>
      </w:r>
      <w:r w:rsidRPr="00854FE1">
        <w:rPr>
          <w:rFonts w:asciiTheme="minorEastAsia" w:eastAsiaTheme="minorEastAsia" w:hAnsiTheme="minorEastAsia"/>
          <w:sz w:val="30"/>
          <w:szCs w:val="30"/>
        </w:rPr>
        <w:t>：▲</w:t>
      </w:r>
      <w:r w:rsidR="00B9347A" w:rsidRPr="00BF2FF0">
        <w:rPr>
          <w:rFonts w:asciiTheme="minorEastAsia" w:eastAsiaTheme="minorEastAsia" w:hAnsiTheme="minorEastAsia" w:hint="eastAsia"/>
          <w:sz w:val="30"/>
          <w:szCs w:val="30"/>
        </w:rPr>
        <w:t>投标人应对照招标文件第</w:t>
      </w:r>
      <w:r w:rsidR="00B9347A">
        <w:rPr>
          <w:rFonts w:asciiTheme="minorEastAsia" w:eastAsiaTheme="minorEastAsia" w:hAnsiTheme="minorEastAsia" w:hint="eastAsia"/>
          <w:sz w:val="30"/>
          <w:szCs w:val="30"/>
        </w:rPr>
        <w:t>四</w:t>
      </w:r>
      <w:r w:rsidR="00B9347A" w:rsidRPr="00BF2FF0">
        <w:rPr>
          <w:rFonts w:asciiTheme="minorEastAsia" w:eastAsiaTheme="minorEastAsia" w:hAnsiTheme="minorEastAsia" w:hint="eastAsia"/>
          <w:sz w:val="30"/>
          <w:szCs w:val="30"/>
        </w:rPr>
        <w:t>章中</w:t>
      </w:r>
      <w:r w:rsidR="00B9347A">
        <w:rPr>
          <w:rFonts w:asciiTheme="minorEastAsia" w:eastAsiaTheme="minorEastAsia" w:hAnsiTheme="minorEastAsia" w:hint="eastAsia"/>
          <w:sz w:val="30"/>
          <w:szCs w:val="30"/>
        </w:rPr>
        <w:t>资信与商务要求表</w:t>
      </w:r>
      <w:r w:rsidR="00B9347A" w:rsidRPr="00BF2FF0">
        <w:rPr>
          <w:rFonts w:asciiTheme="minorEastAsia" w:eastAsiaTheme="minorEastAsia" w:hAnsiTheme="minorEastAsia" w:hint="eastAsia"/>
          <w:sz w:val="30"/>
          <w:szCs w:val="30"/>
        </w:rPr>
        <w:t>的要求，在</w:t>
      </w:r>
      <w:r w:rsidR="00B9347A">
        <w:rPr>
          <w:rFonts w:asciiTheme="minorEastAsia" w:eastAsiaTheme="minorEastAsia" w:hAnsiTheme="minorEastAsia" w:hint="eastAsia"/>
          <w:sz w:val="30"/>
          <w:szCs w:val="30"/>
        </w:rPr>
        <w:t>本</w:t>
      </w:r>
      <w:r w:rsidR="00B9347A" w:rsidRPr="00BF2FF0">
        <w:rPr>
          <w:rFonts w:asciiTheme="minorEastAsia" w:eastAsiaTheme="minorEastAsia" w:hAnsiTheme="minorEastAsia" w:hint="eastAsia"/>
          <w:sz w:val="30"/>
          <w:szCs w:val="30"/>
        </w:rPr>
        <w:t>偏差表中如实做出了实质性的响应或偏差</w:t>
      </w:r>
      <w:r w:rsidR="00B9347A">
        <w:rPr>
          <w:rFonts w:asciiTheme="minorEastAsia" w:eastAsiaTheme="minorEastAsia" w:hAnsiTheme="minorEastAsia" w:hint="eastAsia"/>
          <w:sz w:val="30"/>
          <w:szCs w:val="30"/>
        </w:rPr>
        <w:t>。</w:t>
      </w:r>
      <w:r w:rsidR="00B9347A" w:rsidRPr="00854FE1">
        <w:rPr>
          <w:rFonts w:asciiTheme="minorEastAsia" w:eastAsiaTheme="minorEastAsia" w:hAnsiTheme="minorEastAsia"/>
          <w:sz w:val="30"/>
          <w:szCs w:val="30"/>
        </w:rPr>
        <w:t>没有填写此表</w:t>
      </w:r>
      <w:r w:rsidR="00B9347A">
        <w:rPr>
          <w:rFonts w:asciiTheme="minorEastAsia" w:eastAsiaTheme="minorEastAsia" w:hAnsiTheme="minorEastAsia" w:hint="eastAsia"/>
          <w:sz w:val="30"/>
          <w:szCs w:val="30"/>
        </w:rPr>
        <w:t>将以无效标处理</w:t>
      </w:r>
      <w:r w:rsidR="00B9347A" w:rsidRPr="00854FE1">
        <w:rPr>
          <w:rFonts w:asciiTheme="minorEastAsia" w:eastAsiaTheme="minorEastAsia" w:hAnsiTheme="minorEastAsia" w:hint="eastAsia"/>
          <w:sz w:val="30"/>
          <w:szCs w:val="30"/>
        </w:rPr>
        <w:t>。</w:t>
      </w:r>
    </w:p>
    <w:p w:rsidR="001D5438" w:rsidRPr="00854FE1" w:rsidRDefault="001D5438" w:rsidP="001D5438">
      <w:pPr>
        <w:spacing w:line="380" w:lineRule="exact"/>
        <w:rPr>
          <w:rFonts w:asciiTheme="minorEastAsia" w:eastAsiaTheme="minorEastAsia" w:hAnsiTheme="minorEastAsia"/>
          <w:sz w:val="30"/>
          <w:szCs w:val="30"/>
        </w:rPr>
      </w:pPr>
    </w:p>
    <w:p w:rsidR="00BC0D1F" w:rsidRPr="00854FE1" w:rsidRDefault="00BC0D1F" w:rsidP="00E0484D">
      <w:pPr>
        <w:snapToGrid w:val="0"/>
        <w:spacing w:beforeLines="50"/>
        <w:rPr>
          <w:rFonts w:asciiTheme="minorEastAsia" w:eastAsiaTheme="minorEastAsia" w:hAnsiTheme="minorEastAsia"/>
          <w:sz w:val="30"/>
          <w:szCs w:val="30"/>
          <w:u w:val="single"/>
        </w:rPr>
      </w:pPr>
      <w:r w:rsidRPr="00854FE1">
        <w:rPr>
          <w:rFonts w:asciiTheme="minorEastAsia" w:eastAsiaTheme="minorEastAsia" w:hAnsiTheme="minorEastAsia" w:hint="eastAsia"/>
          <w:sz w:val="30"/>
          <w:szCs w:val="30"/>
        </w:rPr>
        <w:t>全权代表签名：</w:t>
      </w:r>
      <w:r w:rsidRPr="00854FE1">
        <w:rPr>
          <w:rFonts w:asciiTheme="minorEastAsia" w:eastAsiaTheme="minorEastAsia" w:hAnsiTheme="minorEastAsia" w:hint="eastAsia"/>
          <w:sz w:val="30"/>
          <w:szCs w:val="30"/>
          <w:u w:val="single"/>
        </w:rPr>
        <w:t xml:space="preserve">           </w:t>
      </w:r>
      <w:r w:rsidRPr="00854FE1">
        <w:rPr>
          <w:rFonts w:asciiTheme="minorEastAsia" w:eastAsiaTheme="minorEastAsia" w:hAnsiTheme="minorEastAsia" w:hint="eastAsia"/>
          <w:sz w:val="30"/>
          <w:szCs w:val="30"/>
        </w:rPr>
        <w:t xml:space="preserve">               日期：</w:t>
      </w:r>
      <w:r w:rsidRPr="00854FE1">
        <w:rPr>
          <w:rFonts w:asciiTheme="minorEastAsia" w:eastAsiaTheme="minorEastAsia" w:hAnsiTheme="minorEastAsia" w:hint="eastAsia"/>
          <w:sz w:val="30"/>
          <w:szCs w:val="30"/>
          <w:u w:val="single"/>
        </w:rPr>
        <w:t xml:space="preserve">         </w:t>
      </w:r>
    </w:p>
    <w:p w:rsidR="00BC0D1F" w:rsidRPr="00854FE1" w:rsidRDefault="00BC0D1F" w:rsidP="00E0484D">
      <w:pPr>
        <w:snapToGrid w:val="0"/>
        <w:spacing w:before="50" w:afterLines="50"/>
        <w:jc w:val="left"/>
        <w:rPr>
          <w:rFonts w:asciiTheme="minorEastAsia" w:eastAsiaTheme="minorEastAsia" w:hAnsiTheme="minorEastAsia"/>
          <w:sz w:val="30"/>
          <w:szCs w:val="30"/>
        </w:rPr>
      </w:pPr>
    </w:p>
    <w:p w:rsidR="00500AAC" w:rsidRPr="00854FE1" w:rsidRDefault="00BC0D1F" w:rsidP="00E0484D">
      <w:pPr>
        <w:snapToGrid w:val="0"/>
        <w:spacing w:beforeLines="50" w:after="50"/>
        <w:rPr>
          <w:rFonts w:asciiTheme="minorEastAsia" w:eastAsiaTheme="minorEastAsia" w:hAnsiTheme="minorEastAsia"/>
          <w:sz w:val="30"/>
          <w:szCs w:val="30"/>
        </w:rPr>
      </w:pPr>
      <w:r w:rsidRPr="00854FE1">
        <w:rPr>
          <w:rFonts w:asciiTheme="minorEastAsia" w:eastAsiaTheme="minorEastAsia" w:hAnsiTheme="minorEastAsia"/>
          <w:sz w:val="30"/>
          <w:szCs w:val="30"/>
        </w:rPr>
        <w:br w:type="page"/>
      </w:r>
      <w:r w:rsidR="00500AAC" w:rsidRPr="00854FE1">
        <w:rPr>
          <w:rFonts w:asciiTheme="minorEastAsia" w:eastAsiaTheme="minorEastAsia" w:hAnsiTheme="minorEastAsia" w:hint="eastAsia"/>
          <w:sz w:val="30"/>
          <w:szCs w:val="30"/>
        </w:rPr>
        <w:lastRenderedPageBreak/>
        <w:t>附件6</w:t>
      </w:r>
      <w:r w:rsidR="00EB2406" w:rsidRPr="00854FE1">
        <w:rPr>
          <w:rFonts w:asciiTheme="minorEastAsia" w:eastAsiaTheme="minorEastAsia" w:hAnsiTheme="minorEastAsia" w:hint="eastAsia"/>
          <w:sz w:val="30"/>
          <w:szCs w:val="30"/>
        </w:rPr>
        <w:t>-1</w:t>
      </w:r>
      <w:r w:rsidR="00500AAC" w:rsidRPr="00854FE1">
        <w:rPr>
          <w:rFonts w:asciiTheme="minorEastAsia" w:eastAsiaTheme="minorEastAsia" w:hAnsiTheme="minorEastAsia" w:hint="eastAsia"/>
          <w:sz w:val="30"/>
          <w:szCs w:val="30"/>
        </w:rPr>
        <w:t>：</w:t>
      </w:r>
    </w:p>
    <w:p w:rsidR="00500AAC" w:rsidRPr="00854FE1" w:rsidRDefault="00500AAC" w:rsidP="00500AAC">
      <w:pPr>
        <w:spacing w:line="440" w:lineRule="exact"/>
        <w:jc w:val="center"/>
        <w:outlineLvl w:val="0"/>
        <w:rPr>
          <w:rFonts w:asciiTheme="minorEastAsia" w:eastAsiaTheme="minorEastAsia" w:hAnsiTheme="minorEastAsia"/>
          <w:sz w:val="30"/>
          <w:szCs w:val="30"/>
        </w:rPr>
      </w:pPr>
    </w:p>
    <w:p w:rsidR="00500AAC" w:rsidRPr="00854FE1" w:rsidRDefault="00500AAC" w:rsidP="00500AAC">
      <w:pPr>
        <w:snapToGrid w:val="0"/>
        <w:spacing w:before="50"/>
        <w:jc w:val="center"/>
        <w:rPr>
          <w:rFonts w:asciiTheme="minorEastAsia" w:eastAsiaTheme="minorEastAsia" w:hAnsiTheme="minorEastAsia"/>
          <w:b/>
          <w:spacing w:val="40"/>
          <w:kern w:val="0"/>
          <w:sz w:val="36"/>
          <w:szCs w:val="36"/>
        </w:rPr>
      </w:pPr>
      <w:r w:rsidRPr="00854FE1">
        <w:rPr>
          <w:rFonts w:asciiTheme="minorEastAsia" w:eastAsiaTheme="minorEastAsia" w:hAnsiTheme="minorEastAsia" w:hint="eastAsia"/>
          <w:b/>
          <w:spacing w:val="40"/>
          <w:kern w:val="0"/>
          <w:sz w:val="36"/>
          <w:szCs w:val="36"/>
        </w:rPr>
        <w:t>制造商出具的授权函</w:t>
      </w:r>
    </w:p>
    <w:p w:rsidR="00500AAC" w:rsidRPr="00854FE1" w:rsidRDefault="00531A2D" w:rsidP="00E0484D">
      <w:pPr>
        <w:spacing w:beforeLines="50" w:afterLines="100" w:line="440" w:lineRule="exact"/>
        <w:outlineLvl w:val="0"/>
        <w:rPr>
          <w:rFonts w:asciiTheme="minorEastAsia" w:eastAsiaTheme="minorEastAsia" w:hAnsiTheme="minorEastAsia"/>
          <w:b/>
          <w:bCs/>
          <w:color w:val="000000"/>
          <w:sz w:val="30"/>
          <w:szCs w:val="30"/>
        </w:rPr>
      </w:pPr>
      <w:r w:rsidRPr="00854FE1">
        <w:rPr>
          <w:rFonts w:asciiTheme="minorEastAsia" w:eastAsiaTheme="minorEastAsia" w:hAnsiTheme="minorEastAsia" w:hint="eastAsia"/>
          <w:b/>
          <w:bCs/>
          <w:color w:val="000000"/>
          <w:sz w:val="30"/>
          <w:szCs w:val="30"/>
        </w:rPr>
        <w:t>致：</w:t>
      </w:r>
      <w:r w:rsidR="00500AAC" w:rsidRPr="00854FE1">
        <w:rPr>
          <w:rFonts w:asciiTheme="minorEastAsia" w:eastAsiaTheme="minorEastAsia" w:hAnsiTheme="minorEastAsia" w:hint="eastAsia"/>
          <w:b/>
          <w:bCs/>
          <w:color w:val="000000"/>
          <w:sz w:val="30"/>
          <w:szCs w:val="30"/>
        </w:rPr>
        <w:t>温州医科大学</w:t>
      </w:r>
    </w:p>
    <w:p w:rsidR="00531A2D" w:rsidRPr="00854FE1" w:rsidRDefault="00531A2D" w:rsidP="00531A2D">
      <w:pPr>
        <w:spacing w:line="360" w:lineRule="auto"/>
        <w:ind w:firstLineChars="200" w:firstLine="480"/>
        <w:rPr>
          <w:rFonts w:asciiTheme="minorEastAsia" w:eastAsiaTheme="minorEastAsia" w:hAnsiTheme="minorEastAsia"/>
          <w:sz w:val="24"/>
        </w:rPr>
      </w:pPr>
      <w:r w:rsidRPr="00854FE1">
        <w:rPr>
          <w:rFonts w:asciiTheme="minorEastAsia" w:eastAsiaTheme="minorEastAsia" w:hAnsiTheme="minorEastAsia"/>
          <w:sz w:val="24"/>
        </w:rPr>
        <w:t>我们</w:t>
      </w:r>
      <w:r w:rsidRPr="00854FE1">
        <w:rPr>
          <w:rFonts w:asciiTheme="minorEastAsia" w:eastAsiaTheme="minorEastAsia" w:hAnsiTheme="minorEastAsia"/>
          <w:sz w:val="24"/>
          <w:u w:val="single"/>
        </w:rPr>
        <w:t>（</w:t>
      </w:r>
      <w:r w:rsidRPr="00854FE1">
        <w:rPr>
          <w:rFonts w:asciiTheme="minorEastAsia" w:eastAsiaTheme="minorEastAsia" w:hAnsiTheme="minorEastAsia"/>
          <w:i/>
          <w:sz w:val="24"/>
          <w:u w:val="single"/>
        </w:rPr>
        <w:t>制造商名称</w:t>
      </w:r>
      <w:r w:rsidRPr="00854FE1">
        <w:rPr>
          <w:rFonts w:asciiTheme="minorEastAsia" w:eastAsiaTheme="minorEastAsia" w:hAnsiTheme="minorEastAsia"/>
          <w:sz w:val="24"/>
          <w:u w:val="single"/>
        </w:rPr>
        <w:t>）</w:t>
      </w:r>
      <w:r w:rsidRPr="00854FE1">
        <w:rPr>
          <w:rFonts w:asciiTheme="minorEastAsia" w:eastAsiaTheme="minorEastAsia" w:hAnsiTheme="minorEastAsia"/>
          <w:sz w:val="24"/>
        </w:rPr>
        <w:t>是按</w:t>
      </w:r>
      <w:r w:rsidRPr="00854FE1">
        <w:rPr>
          <w:rFonts w:asciiTheme="minorEastAsia" w:eastAsiaTheme="minorEastAsia" w:hAnsiTheme="minorEastAsia"/>
          <w:sz w:val="24"/>
          <w:u w:val="single"/>
        </w:rPr>
        <w:t>（</w:t>
      </w:r>
      <w:r w:rsidRPr="00854FE1">
        <w:rPr>
          <w:rFonts w:asciiTheme="minorEastAsia" w:eastAsiaTheme="minorEastAsia" w:hAnsiTheme="minorEastAsia"/>
          <w:i/>
          <w:sz w:val="24"/>
          <w:u w:val="single"/>
        </w:rPr>
        <w:t>国家或地区的名称</w:t>
      </w:r>
      <w:r w:rsidRPr="00854FE1">
        <w:rPr>
          <w:rFonts w:asciiTheme="minorEastAsia" w:eastAsiaTheme="minorEastAsia" w:hAnsiTheme="minorEastAsia"/>
          <w:sz w:val="24"/>
          <w:u w:val="single"/>
        </w:rPr>
        <w:t>）</w:t>
      </w:r>
      <w:r w:rsidRPr="00854FE1">
        <w:rPr>
          <w:rFonts w:asciiTheme="minorEastAsia" w:eastAsiaTheme="minorEastAsia" w:hAnsiTheme="minorEastAsia"/>
          <w:sz w:val="24"/>
        </w:rPr>
        <w:t>法律成立的一家制造商，主要营业地点设在</w:t>
      </w:r>
      <w:r w:rsidRPr="00854FE1">
        <w:rPr>
          <w:rFonts w:asciiTheme="minorEastAsia" w:eastAsiaTheme="minorEastAsia" w:hAnsiTheme="minorEastAsia"/>
          <w:sz w:val="24"/>
          <w:u w:val="single"/>
        </w:rPr>
        <w:t>（</w:t>
      </w:r>
      <w:r w:rsidRPr="00854FE1">
        <w:rPr>
          <w:rFonts w:asciiTheme="minorEastAsia" w:eastAsiaTheme="minorEastAsia" w:hAnsiTheme="minorEastAsia"/>
          <w:i/>
          <w:sz w:val="24"/>
          <w:u w:val="single"/>
        </w:rPr>
        <w:t>制造商地址</w:t>
      </w:r>
      <w:r w:rsidRPr="00854FE1">
        <w:rPr>
          <w:rFonts w:asciiTheme="minorEastAsia" w:eastAsiaTheme="minorEastAsia" w:hAnsiTheme="minorEastAsia"/>
          <w:sz w:val="24"/>
          <w:u w:val="single"/>
        </w:rPr>
        <w:t>）</w:t>
      </w:r>
      <w:r w:rsidRPr="00854FE1">
        <w:rPr>
          <w:rFonts w:asciiTheme="minorEastAsia" w:eastAsiaTheme="minorEastAsia" w:hAnsiTheme="minorEastAsia"/>
          <w:sz w:val="24"/>
        </w:rPr>
        <w:t>。兹指派按</w:t>
      </w:r>
      <w:r w:rsidRPr="00854FE1">
        <w:rPr>
          <w:rFonts w:asciiTheme="minorEastAsia" w:eastAsiaTheme="minorEastAsia" w:hAnsiTheme="minorEastAsia"/>
          <w:sz w:val="24"/>
          <w:u w:val="single"/>
        </w:rPr>
        <w:t>（</w:t>
      </w:r>
      <w:r w:rsidRPr="00854FE1">
        <w:rPr>
          <w:rFonts w:asciiTheme="minorEastAsia" w:eastAsiaTheme="minorEastAsia" w:hAnsiTheme="minorEastAsia"/>
          <w:i/>
          <w:sz w:val="24"/>
          <w:u w:val="single"/>
        </w:rPr>
        <w:t>国家名称</w:t>
      </w:r>
      <w:r w:rsidRPr="00854FE1">
        <w:rPr>
          <w:rFonts w:asciiTheme="minorEastAsia" w:eastAsiaTheme="minorEastAsia" w:hAnsiTheme="minorEastAsia"/>
          <w:sz w:val="24"/>
          <w:u w:val="single"/>
        </w:rPr>
        <w:t>）</w:t>
      </w:r>
      <w:r w:rsidRPr="00854FE1">
        <w:rPr>
          <w:rFonts w:asciiTheme="minorEastAsia" w:eastAsiaTheme="minorEastAsia" w:hAnsiTheme="minorEastAsia"/>
          <w:sz w:val="24"/>
        </w:rPr>
        <w:t>的法律正式成立的，主要营业地点设在</w:t>
      </w:r>
      <w:r w:rsidRPr="00854FE1">
        <w:rPr>
          <w:rFonts w:asciiTheme="minorEastAsia" w:eastAsiaTheme="minorEastAsia" w:hAnsiTheme="minorEastAsia"/>
          <w:sz w:val="24"/>
          <w:u w:val="single"/>
        </w:rPr>
        <w:t>（</w:t>
      </w:r>
      <w:r w:rsidRPr="00854FE1">
        <w:rPr>
          <w:rFonts w:asciiTheme="minorEastAsia" w:eastAsiaTheme="minorEastAsia" w:hAnsiTheme="minorEastAsia"/>
          <w:i/>
          <w:sz w:val="24"/>
          <w:u w:val="single"/>
        </w:rPr>
        <w:t>贸易公司地址</w:t>
      </w:r>
      <w:r w:rsidRPr="00854FE1">
        <w:rPr>
          <w:rFonts w:asciiTheme="minorEastAsia" w:eastAsiaTheme="minorEastAsia" w:hAnsiTheme="minorEastAsia"/>
          <w:sz w:val="24"/>
          <w:u w:val="single"/>
        </w:rPr>
        <w:t>）</w:t>
      </w:r>
      <w:r w:rsidRPr="00854FE1">
        <w:rPr>
          <w:rFonts w:asciiTheme="minorEastAsia" w:eastAsiaTheme="minorEastAsia" w:hAnsiTheme="minorEastAsia"/>
          <w:sz w:val="24"/>
        </w:rPr>
        <w:t>的</w:t>
      </w:r>
      <w:r w:rsidRPr="00854FE1">
        <w:rPr>
          <w:rFonts w:asciiTheme="minorEastAsia" w:eastAsiaTheme="minorEastAsia" w:hAnsiTheme="minorEastAsia"/>
          <w:sz w:val="24"/>
          <w:u w:val="single"/>
        </w:rPr>
        <w:t>（</w:t>
      </w:r>
      <w:r w:rsidRPr="00854FE1">
        <w:rPr>
          <w:rFonts w:asciiTheme="minorEastAsia" w:eastAsiaTheme="minorEastAsia" w:hAnsiTheme="minorEastAsia"/>
          <w:i/>
          <w:sz w:val="24"/>
          <w:u w:val="single"/>
        </w:rPr>
        <w:t>贸易公司名称</w:t>
      </w:r>
      <w:r w:rsidRPr="00854FE1">
        <w:rPr>
          <w:rFonts w:asciiTheme="minorEastAsia" w:eastAsiaTheme="minorEastAsia" w:hAnsiTheme="minorEastAsia"/>
          <w:sz w:val="24"/>
          <w:u w:val="single"/>
        </w:rPr>
        <w:t>）</w:t>
      </w:r>
      <w:r w:rsidRPr="00854FE1">
        <w:rPr>
          <w:rFonts w:asciiTheme="minorEastAsia" w:eastAsiaTheme="minorEastAsia" w:hAnsiTheme="minorEastAsia"/>
          <w:sz w:val="24"/>
        </w:rPr>
        <w:t>作为我方真正的和合法的代理人进行下列有效的活动：</w:t>
      </w:r>
    </w:p>
    <w:p w:rsidR="00531A2D" w:rsidRPr="00854FE1" w:rsidRDefault="00531A2D" w:rsidP="00531A2D">
      <w:pPr>
        <w:spacing w:line="360" w:lineRule="auto"/>
        <w:rPr>
          <w:rFonts w:asciiTheme="minorEastAsia" w:eastAsiaTheme="minorEastAsia" w:hAnsiTheme="minorEastAsia"/>
          <w:sz w:val="24"/>
        </w:rPr>
      </w:pPr>
      <w:r w:rsidRPr="00854FE1">
        <w:rPr>
          <w:rFonts w:asciiTheme="minorEastAsia" w:eastAsiaTheme="minorEastAsia" w:hAnsiTheme="minorEastAsia"/>
          <w:sz w:val="24"/>
        </w:rPr>
        <w:t xml:space="preserve">    （1）代表我方在中华人民共和国办理贵方</w:t>
      </w:r>
      <w:r w:rsidR="00EB2406" w:rsidRPr="00854FE1">
        <w:rPr>
          <w:rFonts w:asciiTheme="minorEastAsia" w:eastAsiaTheme="minorEastAsia" w:hAnsiTheme="minorEastAsia" w:hint="eastAsia"/>
          <w:sz w:val="24"/>
        </w:rPr>
        <w:t>WMU-</w:t>
      </w:r>
      <w:r w:rsidRPr="00854FE1">
        <w:rPr>
          <w:rFonts w:asciiTheme="minorEastAsia" w:eastAsiaTheme="minorEastAsia" w:hAnsiTheme="minorEastAsia"/>
          <w:sz w:val="24"/>
          <w:u w:val="single"/>
        </w:rPr>
        <w:t xml:space="preserve">     </w:t>
      </w:r>
      <w:r w:rsidRPr="00854FE1">
        <w:rPr>
          <w:rFonts w:asciiTheme="minorEastAsia" w:eastAsiaTheme="minorEastAsia" w:hAnsiTheme="minorEastAsia"/>
          <w:sz w:val="24"/>
        </w:rPr>
        <w:t>（项目编号）招标邀请要求提供的由我方制造的货物的有关事宜，并对我方具有约束力。</w:t>
      </w:r>
    </w:p>
    <w:p w:rsidR="00531A2D" w:rsidRPr="00854FE1" w:rsidRDefault="00531A2D" w:rsidP="00531A2D">
      <w:pPr>
        <w:spacing w:line="360" w:lineRule="auto"/>
        <w:rPr>
          <w:rFonts w:asciiTheme="minorEastAsia" w:eastAsiaTheme="minorEastAsia" w:hAnsiTheme="minorEastAsia"/>
          <w:sz w:val="24"/>
        </w:rPr>
      </w:pPr>
      <w:r w:rsidRPr="00854FE1">
        <w:rPr>
          <w:rFonts w:asciiTheme="minorEastAsia" w:eastAsiaTheme="minorEastAsia" w:hAnsiTheme="minorEastAsia"/>
          <w:sz w:val="24"/>
        </w:rPr>
        <w:t xml:space="preserve">    （2）作为制造商，我方保证以投标合作者来约束自己，并对该投标共同和分别承担招标文件中所规定的义务。</w:t>
      </w:r>
    </w:p>
    <w:p w:rsidR="00531A2D" w:rsidRPr="00854FE1" w:rsidRDefault="00531A2D" w:rsidP="00531A2D">
      <w:pPr>
        <w:spacing w:line="360" w:lineRule="auto"/>
        <w:ind w:firstLine="480"/>
        <w:rPr>
          <w:rFonts w:asciiTheme="minorEastAsia" w:eastAsiaTheme="minorEastAsia" w:hAnsiTheme="minorEastAsia"/>
          <w:sz w:val="24"/>
        </w:rPr>
      </w:pPr>
      <w:r w:rsidRPr="00854FE1">
        <w:rPr>
          <w:rFonts w:asciiTheme="minorEastAsia" w:eastAsiaTheme="minorEastAsia" w:hAnsiTheme="minorEastAsia"/>
          <w:sz w:val="24"/>
        </w:rPr>
        <w:t>（3）我方兹授予</w:t>
      </w:r>
      <w:r w:rsidRPr="00854FE1">
        <w:rPr>
          <w:rFonts w:asciiTheme="minorEastAsia" w:eastAsiaTheme="minorEastAsia" w:hAnsiTheme="minorEastAsia"/>
          <w:sz w:val="24"/>
          <w:u w:val="single"/>
        </w:rPr>
        <w:t>（</w:t>
      </w:r>
      <w:r w:rsidRPr="00854FE1">
        <w:rPr>
          <w:rFonts w:asciiTheme="minorEastAsia" w:eastAsiaTheme="minorEastAsia" w:hAnsiTheme="minorEastAsia"/>
          <w:i/>
          <w:sz w:val="24"/>
          <w:u w:val="single"/>
        </w:rPr>
        <w:t>贸易公司名称</w:t>
      </w:r>
      <w:r w:rsidRPr="00854FE1">
        <w:rPr>
          <w:rFonts w:asciiTheme="minorEastAsia" w:eastAsiaTheme="minorEastAsia" w:hAnsiTheme="minorEastAsia"/>
          <w:sz w:val="24"/>
          <w:u w:val="single"/>
        </w:rPr>
        <w:t>）</w:t>
      </w:r>
      <w:r w:rsidRPr="00854FE1">
        <w:rPr>
          <w:rFonts w:asciiTheme="minorEastAsia" w:eastAsiaTheme="minorEastAsia" w:hAnsiTheme="minorEastAsia"/>
          <w:sz w:val="24"/>
        </w:rPr>
        <w:t>全权办理和履行上述我方为完成上述各点所必须的事宜，具有替换或撤消的全权。兹确认</w:t>
      </w:r>
      <w:r w:rsidRPr="00854FE1">
        <w:rPr>
          <w:rFonts w:asciiTheme="minorEastAsia" w:eastAsiaTheme="minorEastAsia" w:hAnsiTheme="minorEastAsia"/>
          <w:sz w:val="24"/>
          <w:u w:val="single"/>
        </w:rPr>
        <w:t>（</w:t>
      </w:r>
      <w:r w:rsidRPr="00854FE1">
        <w:rPr>
          <w:rFonts w:asciiTheme="minorEastAsia" w:eastAsiaTheme="minorEastAsia" w:hAnsiTheme="minorEastAsia"/>
          <w:i/>
          <w:sz w:val="24"/>
          <w:u w:val="single"/>
        </w:rPr>
        <w:t>贸易公司名称</w:t>
      </w:r>
      <w:r w:rsidRPr="00854FE1">
        <w:rPr>
          <w:rFonts w:asciiTheme="minorEastAsia" w:eastAsiaTheme="minorEastAsia" w:hAnsiTheme="minorEastAsia"/>
          <w:sz w:val="24"/>
          <w:u w:val="single"/>
        </w:rPr>
        <w:t>）</w:t>
      </w:r>
      <w:r w:rsidRPr="00854FE1">
        <w:rPr>
          <w:rFonts w:asciiTheme="minorEastAsia" w:eastAsiaTheme="minorEastAsia" w:hAnsiTheme="minorEastAsia"/>
          <w:sz w:val="24"/>
        </w:rPr>
        <w:t>或其正式授权代表依此合法地办理一切事宜。</w:t>
      </w:r>
    </w:p>
    <w:p w:rsidR="00531A2D" w:rsidRPr="00854FE1" w:rsidRDefault="00531A2D" w:rsidP="00531A2D">
      <w:pPr>
        <w:spacing w:line="360" w:lineRule="auto"/>
        <w:ind w:firstLine="480"/>
        <w:rPr>
          <w:rFonts w:asciiTheme="minorEastAsia" w:eastAsiaTheme="minorEastAsia" w:hAnsiTheme="minorEastAsia"/>
          <w:sz w:val="24"/>
        </w:rPr>
      </w:pPr>
      <w:r w:rsidRPr="00854FE1">
        <w:rPr>
          <w:rFonts w:asciiTheme="minorEastAsia" w:eastAsiaTheme="minorEastAsia" w:hAnsiTheme="minorEastAsia"/>
          <w:sz w:val="24"/>
        </w:rPr>
        <w:t>我方于</w:t>
      </w:r>
      <w:r w:rsidRPr="00854FE1">
        <w:rPr>
          <w:rFonts w:asciiTheme="minorEastAsia" w:eastAsiaTheme="minorEastAsia" w:hAnsiTheme="minorEastAsia"/>
          <w:sz w:val="24"/>
          <w:u w:val="single"/>
        </w:rPr>
        <w:t xml:space="preserve">   </w:t>
      </w:r>
      <w:r w:rsidRPr="00854FE1">
        <w:rPr>
          <w:rFonts w:asciiTheme="minorEastAsia" w:eastAsiaTheme="minorEastAsia" w:hAnsiTheme="minorEastAsia"/>
          <w:sz w:val="24"/>
        </w:rPr>
        <w:t>年</w:t>
      </w:r>
      <w:r w:rsidRPr="00854FE1">
        <w:rPr>
          <w:rFonts w:asciiTheme="minorEastAsia" w:eastAsiaTheme="minorEastAsia" w:hAnsiTheme="minorEastAsia"/>
          <w:sz w:val="24"/>
          <w:u w:val="single"/>
        </w:rPr>
        <w:t xml:space="preserve">   </w:t>
      </w:r>
      <w:r w:rsidRPr="00854FE1">
        <w:rPr>
          <w:rFonts w:asciiTheme="minorEastAsia" w:eastAsiaTheme="minorEastAsia" w:hAnsiTheme="minorEastAsia"/>
          <w:sz w:val="24"/>
        </w:rPr>
        <w:t>月</w:t>
      </w:r>
      <w:r w:rsidRPr="00854FE1">
        <w:rPr>
          <w:rFonts w:asciiTheme="minorEastAsia" w:eastAsiaTheme="minorEastAsia" w:hAnsiTheme="minorEastAsia"/>
          <w:sz w:val="24"/>
          <w:u w:val="single"/>
        </w:rPr>
        <w:t xml:space="preserve">   </w:t>
      </w:r>
      <w:proofErr w:type="gramStart"/>
      <w:r w:rsidRPr="00854FE1">
        <w:rPr>
          <w:rFonts w:asciiTheme="minorEastAsia" w:eastAsiaTheme="minorEastAsia" w:hAnsiTheme="minorEastAsia"/>
          <w:sz w:val="24"/>
        </w:rPr>
        <w:t>日签署</w:t>
      </w:r>
      <w:proofErr w:type="gramEnd"/>
      <w:r w:rsidRPr="00854FE1">
        <w:rPr>
          <w:rFonts w:asciiTheme="minorEastAsia" w:eastAsiaTheme="minorEastAsia" w:hAnsiTheme="minorEastAsia"/>
          <w:sz w:val="24"/>
        </w:rPr>
        <w:t>本文件，</w:t>
      </w:r>
      <w:r w:rsidRPr="00854FE1">
        <w:rPr>
          <w:rFonts w:asciiTheme="minorEastAsia" w:eastAsiaTheme="minorEastAsia" w:hAnsiTheme="minorEastAsia"/>
          <w:sz w:val="24"/>
          <w:u w:val="single"/>
        </w:rPr>
        <w:t>（</w:t>
      </w:r>
      <w:r w:rsidRPr="00854FE1">
        <w:rPr>
          <w:rFonts w:asciiTheme="minorEastAsia" w:eastAsiaTheme="minorEastAsia" w:hAnsiTheme="minorEastAsia"/>
          <w:i/>
          <w:sz w:val="24"/>
          <w:u w:val="single"/>
        </w:rPr>
        <w:t>贸易公司名称</w:t>
      </w:r>
      <w:r w:rsidRPr="00854FE1">
        <w:rPr>
          <w:rFonts w:asciiTheme="minorEastAsia" w:eastAsiaTheme="minorEastAsia" w:hAnsiTheme="minorEastAsia"/>
          <w:sz w:val="24"/>
          <w:u w:val="single"/>
        </w:rPr>
        <w:t>）</w:t>
      </w:r>
      <w:r w:rsidRPr="00854FE1">
        <w:rPr>
          <w:rFonts w:asciiTheme="minorEastAsia" w:eastAsiaTheme="minorEastAsia" w:hAnsiTheme="minorEastAsia"/>
          <w:sz w:val="24"/>
        </w:rPr>
        <w:t>于</w:t>
      </w:r>
      <w:r w:rsidRPr="00854FE1">
        <w:rPr>
          <w:rFonts w:asciiTheme="minorEastAsia" w:eastAsiaTheme="minorEastAsia" w:hAnsiTheme="minorEastAsia"/>
          <w:sz w:val="24"/>
          <w:u w:val="single"/>
        </w:rPr>
        <w:t xml:space="preserve">   </w:t>
      </w:r>
      <w:r w:rsidRPr="00854FE1">
        <w:rPr>
          <w:rFonts w:asciiTheme="minorEastAsia" w:eastAsiaTheme="minorEastAsia" w:hAnsiTheme="minorEastAsia"/>
          <w:sz w:val="24"/>
        </w:rPr>
        <w:t>年</w:t>
      </w:r>
      <w:r w:rsidRPr="00854FE1">
        <w:rPr>
          <w:rFonts w:asciiTheme="minorEastAsia" w:eastAsiaTheme="minorEastAsia" w:hAnsiTheme="minorEastAsia"/>
          <w:sz w:val="24"/>
          <w:u w:val="single"/>
        </w:rPr>
        <w:t xml:space="preserve">   </w:t>
      </w:r>
      <w:r w:rsidRPr="00854FE1">
        <w:rPr>
          <w:rFonts w:asciiTheme="minorEastAsia" w:eastAsiaTheme="minorEastAsia" w:hAnsiTheme="minorEastAsia"/>
          <w:sz w:val="24"/>
        </w:rPr>
        <w:t>月</w:t>
      </w:r>
      <w:r w:rsidRPr="00854FE1">
        <w:rPr>
          <w:rFonts w:asciiTheme="minorEastAsia" w:eastAsiaTheme="minorEastAsia" w:hAnsiTheme="minorEastAsia"/>
          <w:sz w:val="24"/>
          <w:u w:val="single"/>
        </w:rPr>
        <w:t xml:space="preserve">   </w:t>
      </w:r>
      <w:r w:rsidRPr="00854FE1">
        <w:rPr>
          <w:rFonts w:asciiTheme="minorEastAsia" w:eastAsiaTheme="minorEastAsia" w:hAnsiTheme="minorEastAsia"/>
          <w:sz w:val="24"/>
        </w:rPr>
        <w:t>日接受此件，以此为证。</w:t>
      </w:r>
    </w:p>
    <w:p w:rsidR="00531A2D" w:rsidRPr="00854FE1" w:rsidRDefault="00531A2D" w:rsidP="00531A2D">
      <w:pPr>
        <w:spacing w:line="360" w:lineRule="auto"/>
        <w:rPr>
          <w:rFonts w:asciiTheme="minorEastAsia" w:eastAsiaTheme="minorEastAsia" w:hAnsiTheme="minorEastAsia"/>
          <w:sz w:val="24"/>
        </w:rPr>
      </w:pPr>
    </w:p>
    <w:p w:rsidR="00531A2D" w:rsidRPr="00854FE1" w:rsidRDefault="00531A2D" w:rsidP="00531A2D">
      <w:pPr>
        <w:spacing w:line="360" w:lineRule="auto"/>
        <w:rPr>
          <w:rFonts w:asciiTheme="minorEastAsia" w:eastAsiaTheme="minorEastAsia" w:hAnsiTheme="minorEastAsia"/>
          <w:sz w:val="24"/>
        </w:rPr>
      </w:pPr>
      <w:r w:rsidRPr="00854FE1">
        <w:rPr>
          <w:rFonts w:asciiTheme="minorEastAsia" w:eastAsiaTheme="minorEastAsia" w:hAnsiTheme="minorEastAsia"/>
          <w:sz w:val="24"/>
        </w:rPr>
        <w:t>贸易公司名称：</w:t>
      </w:r>
      <w:r w:rsidRPr="00854FE1">
        <w:rPr>
          <w:rFonts w:asciiTheme="minorEastAsia" w:eastAsiaTheme="minorEastAsia" w:hAnsiTheme="minorEastAsia"/>
          <w:sz w:val="24"/>
          <w:u w:val="single"/>
        </w:rPr>
        <w:t xml:space="preserve">                </w:t>
      </w:r>
      <w:r w:rsidRPr="00854FE1">
        <w:rPr>
          <w:rFonts w:asciiTheme="minorEastAsia" w:eastAsiaTheme="minorEastAsia" w:hAnsiTheme="minorEastAsia"/>
          <w:sz w:val="24"/>
        </w:rPr>
        <w:t xml:space="preserve">     制造商名称：</w:t>
      </w:r>
      <w:r w:rsidRPr="00854FE1">
        <w:rPr>
          <w:rFonts w:asciiTheme="minorEastAsia" w:eastAsiaTheme="minorEastAsia" w:hAnsiTheme="minorEastAsia"/>
          <w:sz w:val="24"/>
          <w:u w:val="single"/>
        </w:rPr>
        <w:t xml:space="preserve">                 </w:t>
      </w:r>
    </w:p>
    <w:p w:rsidR="00531A2D" w:rsidRPr="00854FE1" w:rsidRDefault="00531A2D" w:rsidP="00531A2D">
      <w:pPr>
        <w:spacing w:line="360" w:lineRule="auto"/>
        <w:rPr>
          <w:rFonts w:asciiTheme="minorEastAsia" w:eastAsiaTheme="minorEastAsia" w:hAnsiTheme="minorEastAsia"/>
          <w:sz w:val="24"/>
        </w:rPr>
      </w:pPr>
      <w:r w:rsidRPr="00854FE1">
        <w:rPr>
          <w:rFonts w:asciiTheme="minorEastAsia" w:eastAsiaTheme="minorEastAsia" w:hAnsiTheme="minorEastAsia"/>
          <w:sz w:val="24"/>
        </w:rPr>
        <w:t>签字人职务和部门：</w:t>
      </w:r>
      <w:r w:rsidRPr="00854FE1">
        <w:rPr>
          <w:rFonts w:asciiTheme="minorEastAsia" w:eastAsiaTheme="minorEastAsia" w:hAnsiTheme="minorEastAsia"/>
          <w:sz w:val="24"/>
          <w:u w:val="single"/>
        </w:rPr>
        <w:t xml:space="preserve">            </w:t>
      </w:r>
      <w:r w:rsidRPr="00854FE1">
        <w:rPr>
          <w:rFonts w:asciiTheme="minorEastAsia" w:eastAsiaTheme="minorEastAsia" w:hAnsiTheme="minorEastAsia"/>
          <w:sz w:val="24"/>
        </w:rPr>
        <w:t xml:space="preserve">     签字人职务和部门：</w:t>
      </w:r>
      <w:r w:rsidRPr="00854FE1">
        <w:rPr>
          <w:rFonts w:asciiTheme="minorEastAsia" w:eastAsiaTheme="minorEastAsia" w:hAnsiTheme="minorEastAsia"/>
          <w:sz w:val="24"/>
          <w:u w:val="single"/>
        </w:rPr>
        <w:t xml:space="preserve">           </w:t>
      </w:r>
    </w:p>
    <w:p w:rsidR="00531A2D" w:rsidRPr="00854FE1" w:rsidRDefault="00531A2D" w:rsidP="00531A2D">
      <w:pPr>
        <w:spacing w:line="360" w:lineRule="auto"/>
        <w:rPr>
          <w:rFonts w:asciiTheme="minorEastAsia" w:eastAsiaTheme="minorEastAsia" w:hAnsiTheme="minorEastAsia"/>
          <w:sz w:val="24"/>
        </w:rPr>
      </w:pPr>
      <w:r w:rsidRPr="00854FE1">
        <w:rPr>
          <w:rFonts w:asciiTheme="minorEastAsia" w:eastAsiaTheme="minorEastAsia" w:hAnsiTheme="minorEastAsia"/>
          <w:sz w:val="24"/>
        </w:rPr>
        <w:t>签字人姓名：</w:t>
      </w:r>
      <w:r w:rsidRPr="00854FE1">
        <w:rPr>
          <w:rFonts w:asciiTheme="minorEastAsia" w:eastAsiaTheme="minorEastAsia" w:hAnsiTheme="minorEastAsia"/>
          <w:sz w:val="24"/>
          <w:u w:val="single"/>
        </w:rPr>
        <w:t xml:space="preserve">                  </w:t>
      </w:r>
      <w:r w:rsidRPr="00854FE1">
        <w:rPr>
          <w:rFonts w:asciiTheme="minorEastAsia" w:eastAsiaTheme="minorEastAsia" w:hAnsiTheme="minorEastAsia"/>
          <w:sz w:val="24"/>
        </w:rPr>
        <w:t xml:space="preserve">     签字人姓名：</w:t>
      </w:r>
      <w:r w:rsidRPr="00854FE1">
        <w:rPr>
          <w:rFonts w:asciiTheme="minorEastAsia" w:eastAsiaTheme="minorEastAsia" w:hAnsiTheme="minorEastAsia"/>
          <w:sz w:val="24"/>
          <w:u w:val="single"/>
        </w:rPr>
        <w:t xml:space="preserve">                 </w:t>
      </w:r>
    </w:p>
    <w:p w:rsidR="00531A2D" w:rsidRPr="00854FE1" w:rsidRDefault="00531A2D" w:rsidP="00531A2D">
      <w:pPr>
        <w:spacing w:line="360" w:lineRule="auto"/>
        <w:rPr>
          <w:rFonts w:asciiTheme="minorEastAsia" w:eastAsiaTheme="minorEastAsia" w:hAnsiTheme="minorEastAsia"/>
          <w:sz w:val="24"/>
        </w:rPr>
      </w:pPr>
      <w:r w:rsidRPr="00854FE1">
        <w:rPr>
          <w:rFonts w:asciiTheme="minorEastAsia" w:eastAsiaTheme="minorEastAsia" w:hAnsiTheme="minorEastAsia"/>
          <w:sz w:val="24"/>
        </w:rPr>
        <w:t>签字人签名：</w:t>
      </w:r>
      <w:r w:rsidRPr="00854FE1">
        <w:rPr>
          <w:rFonts w:asciiTheme="minorEastAsia" w:eastAsiaTheme="minorEastAsia" w:hAnsiTheme="minorEastAsia"/>
          <w:sz w:val="24"/>
          <w:u w:val="single"/>
        </w:rPr>
        <w:t xml:space="preserve">                  </w:t>
      </w:r>
      <w:r w:rsidRPr="00854FE1">
        <w:rPr>
          <w:rFonts w:asciiTheme="minorEastAsia" w:eastAsiaTheme="minorEastAsia" w:hAnsiTheme="minorEastAsia"/>
          <w:sz w:val="24"/>
        </w:rPr>
        <w:t xml:space="preserve">     签字人签名：</w:t>
      </w:r>
      <w:r w:rsidRPr="00854FE1">
        <w:rPr>
          <w:rFonts w:asciiTheme="minorEastAsia" w:eastAsiaTheme="minorEastAsia" w:hAnsiTheme="minorEastAsia"/>
          <w:sz w:val="24"/>
          <w:u w:val="single"/>
        </w:rPr>
        <w:t xml:space="preserve">                 </w:t>
      </w:r>
    </w:p>
    <w:p w:rsidR="00531A2D" w:rsidRPr="00854FE1" w:rsidRDefault="00531A2D" w:rsidP="00531A2D">
      <w:pPr>
        <w:spacing w:line="360" w:lineRule="auto"/>
        <w:rPr>
          <w:rFonts w:asciiTheme="minorEastAsia" w:eastAsiaTheme="minorEastAsia" w:hAnsiTheme="minorEastAsia"/>
          <w:sz w:val="24"/>
          <w:u w:val="single"/>
        </w:rPr>
      </w:pPr>
      <w:r w:rsidRPr="00854FE1">
        <w:rPr>
          <w:rFonts w:asciiTheme="minorEastAsia" w:eastAsiaTheme="minorEastAsia" w:hAnsiTheme="minorEastAsia"/>
          <w:sz w:val="24"/>
        </w:rPr>
        <w:t>贸易公司盖章：</w:t>
      </w:r>
      <w:r w:rsidRPr="00854FE1">
        <w:rPr>
          <w:rFonts w:asciiTheme="minorEastAsia" w:eastAsiaTheme="minorEastAsia" w:hAnsiTheme="minorEastAsia"/>
          <w:sz w:val="24"/>
          <w:u w:val="single"/>
        </w:rPr>
        <w:t xml:space="preserve">                </w:t>
      </w:r>
      <w:r w:rsidRPr="00854FE1">
        <w:rPr>
          <w:rFonts w:asciiTheme="minorEastAsia" w:eastAsiaTheme="minorEastAsia" w:hAnsiTheme="minorEastAsia"/>
          <w:sz w:val="24"/>
        </w:rPr>
        <w:t xml:space="preserve">     制造商盖章：</w:t>
      </w:r>
      <w:r w:rsidRPr="00854FE1">
        <w:rPr>
          <w:rFonts w:asciiTheme="minorEastAsia" w:eastAsiaTheme="minorEastAsia" w:hAnsiTheme="minorEastAsia"/>
          <w:sz w:val="24"/>
          <w:u w:val="single"/>
        </w:rPr>
        <w:t xml:space="preserve">                 </w:t>
      </w:r>
    </w:p>
    <w:p w:rsidR="00531A2D" w:rsidRPr="00854FE1" w:rsidRDefault="00531A2D" w:rsidP="00531A2D">
      <w:pPr>
        <w:spacing w:line="360" w:lineRule="auto"/>
        <w:rPr>
          <w:rFonts w:asciiTheme="minorEastAsia" w:eastAsiaTheme="minorEastAsia" w:hAnsiTheme="minorEastAsia"/>
          <w:sz w:val="24"/>
        </w:rPr>
      </w:pPr>
    </w:p>
    <w:p w:rsidR="00531A2D" w:rsidRPr="00854FE1" w:rsidRDefault="00531A2D" w:rsidP="00531A2D">
      <w:pPr>
        <w:rPr>
          <w:rFonts w:asciiTheme="minorEastAsia" w:eastAsiaTheme="minorEastAsia" w:hAnsiTheme="minorEastAsia"/>
        </w:rPr>
      </w:pPr>
    </w:p>
    <w:p w:rsidR="00EB2406" w:rsidRPr="00854FE1" w:rsidRDefault="00EB2406" w:rsidP="00531A2D">
      <w:pPr>
        <w:rPr>
          <w:rFonts w:asciiTheme="minorEastAsia" w:eastAsiaTheme="minorEastAsia" w:hAnsiTheme="minorEastAsia"/>
        </w:rPr>
      </w:pPr>
    </w:p>
    <w:p w:rsidR="00EB2406" w:rsidRPr="00854FE1" w:rsidRDefault="00EB2406" w:rsidP="00531A2D">
      <w:pPr>
        <w:rPr>
          <w:rFonts w:asciiTheme="minorEastAsia" w:eastAsiaTheme="minorEastAsia" w:hAnsiTheme="minorEastAsia"/>
        </w:rPr>
      </w:pPr>
    </w:p>
    <w:p w:rsidR="00EB2406" w:rsidRPr="00854FE1" w:rsidRDefault="00EB2406" w:rsidP="00531A2D">
      <w:pPr>
        <w:rPr>
          <w:rFonts w:asciiTheme="minorEastAsia" w:eastAsiaTheme="minorEastAsia" w:hAnsiTheme="minorEastAsia"/>
        </w:rPr>
      </w:pPr>
    </w:p>
    <w:p w:rsidR="00531A2D" w:rsidRPr="00854FE1" w:rsidRDefault="00531A2D" w:rsidP="00531A2D">
      <w:pPr>
        <w:rPr>
          <w:rFonts w:asciiTheme="minorEastAsia" w:eastAsiaTheme="minorEastAsia" w:hAnsiTheme="minorEastAsia"/>
        </w:rPr>
      </w:pPr>
    </w:p>
    <w:p w:rsidR="00531A2D" w:rsidRPr="00854FE1" w:rsidRDefault="00531A2D" w:rsidP="00531A2D">
      <w:pPr>
        <w:rPr>
          <w:rFonts w:asciiTheme="minorEastAsia" w:eastAsiaTheme="minorEastAsia" w:hAnsiTheme="minorEastAsia"/>
        </w:rPr>
      </w:pPr>
    </w:p>
    <w:p w:rsidR="00531A2D" w:rsidRPr="00854FE1" w:rsidRDefault="00531A2D" w:rsidP="00531A2D">
      <w:pPr>
        <w:rPr>
          <w:rFonts w:asciiTheme="minorEastAsia" w:eastAsiaTheme="minorEastAsia" w:hAnsiTheme="minorEastAsia"/>
        </w:rPr>
      </w:pPr>
    </w:p>
    <w:p w:rsidR="00531A2D" w:rsidRPr="00854FE1" w:rsidRDefault="00531A2D" w:rsidP="00531A2D">
      <w:pPr>
        <w:rPr>
          <w:rFonts w:asciiTheme="minorEastAsia" w:eastAsiaTheme="minorEastAsia" w:hAnsiTheme="minorEastAsia"/>
        </w:rPr>
      </w:pPr>
    </w:p>
    <w:p w:rsidR="00531A2D" w:rsidRPr="00854FE1" w:rsidRDefault="00531A2D" w:rsidP="00531A2D">
      <w:pPr>
        <w:rPr>
          <w:rFonts w:asciiTheme="minorEastAsia" w:eastAsiaTheme="minorEastAsia" w:hAnsiTheme="minorEastAsia"/>
        </w:rPr>
      </w:pPr>
    </w:p>
    <w:p w:rsidR="00EB2406" w:rsidRPr="00854FE1" w:rsidRDefault="00EB2406" w:rsidP="00531A2D">
      <w:pPr>
        <w:rPr>
          <w:rFonts w:asciiTheme="minorEastAsia" w:eastAsiaTheme="minorEastAsia" w:hAnsiTheme="minorEastAsia"/>
        </w:rPr>
      </w:pPr>
      <w:r w:rsidRPr="00854FE1">
        <w:rPr>
          <w:rFonts w:asciiTheme="minorEastAsia" w:eastAsiaTheme="minorEastAsia" w:hAnsiTheme="minorEastAsia" w:hint="eastAsia"/>
          <w:sz w:val="30"/>
          <w:szCs w:val="30"/>
        </w:rPr>
        <w:lastRenderedPageBreak/>
        <w:t>附件6-2：</w:t>
      </w:r>
    </w:p>
    <w:p w:rsidR="00EB2406" w:rsidRPr="00854FE1" w:rsidRDefault="00D26114" w:rsidP="00D26114">
      <w:pPr>
        <w:spacing w:line="360" w:lineRule="auto"/>
        <w:jc w:val="center"/>
        <w:rPr>
          <w:rFonts w:asciiTheme="minorEastAsia" w:eastAsiaTheme="minorEastAsia" w:hAnsiTheme="minorEastAsia"/>
          <w:b/>
          <w:sz w:val="36"/>
          <w:szCs w:val="36"/>
        </w:rPr>
      </w:pPr>
      <w:r w:rsidRPr="00854FE1">
        <w:rPr>
          <w:rFonts w:asciiTheme="minorEastAsia" w:eastAsiaTheme="minorEastAsia" w:hAnsiTheme="minorEastAsia" w:hint="eastAsia"/>
          <w:b/>
          <w:sz w:val="36"/>
          <w:szCs w:val="36"/>
        </w:rPr>
        <w:t>投标供应商</w:t>
      </w:r>
      <w:r w:rsidR="00EB2406" w:rsidRPr="00854FE1">
        <w:rPr>
          <w:rFonts w:asciiTheme="minorEastAsia" w:eastAsiaTheme="minorEastAsia" w:hAnsiTheme="minorEastAsia" w:hint="eastAsia"/>
          <w:b/>
          <w:sz w:val="36"/>
          <w:szCs w:val="36"/>
        </w:rPr>
        <w:t>承诺书（如需）</w:t>
      </w:r>
    </w:p>
    <w:p w:rsidR="00EB2406" w:rsidRPr="00854FE1" w:rsidRDefault="00EB2406" w:rsidP="00E0484D">
      <w:pPr>
        <w:spacing w:beforeLines="50" w:afterLines="100" w:line="440" w:lineRule="exact"/>
        <w:outlineLvl w:val="0"/>
        <w:rPr>
          <w:rFonts w:asciiTheme="minorEastAsia" w:eastAsiaTheme="minorEastAsia" w:hAnsiTheme="minorEastAsia"/>
          <w:b/>
          <w:bCs/>
          <w:color w:val="000000"/>
          <w:sz w:val="30"/>
          <w:szCs w:val="30"/>
        </w:rPr>
      </w:pPr>
      <w:r w:rsidRPr="00854FE1">
        <w:rPr>
          <w:rFonts w:asciiTheme="minorEastAsia" w:eastAsiaTheme="minorEastAsia" w:hAnsiTheme="minorEastAsia" w:hint="eastAsia"/>
          <w:b/>
          <w:bCs/>
          <w:color w:val="000000"/>
          <w:sz w:val="30"/>
          <w:szCs w:val="30"/>
        </w:rPr>
        <w:t>致：温州医科大学</w:t>
      </w:r>
    </w:p>
    <w:p w:rsidR="00EB2406" w:rsidRPr="00854FE1" w:rsidRDefault="00EB2406" w:rsidP="00EB2406">
      <w:pPr>
        <w:spacing w:line="360" w:lineRule="auto"/>
        <w:ind w:firstLineChars="250" w:firstLine="750"/>
        <w:rPr>
          <w:rFonts w:asciiTheme="minorEastAsia" w:eastAsiaTheme="minorEastAsia" w:hAnsiTheme="minorEastAsia"/>
          <w:sz w:val="30"/>
          <w:szCs w:val="30"/>
        </w:rPr>
      </w:pPr>
      <w:r w:rsidRPr="00854FE1">
        <w:rPr>
          <w:rFonts w:asciiTheme="minorEastAsia" w:eastAsiaTheme="minorEastAsia" w:hAnsiTheme="minorEastAsia"/>
          <w:sz w:val="30"/>
          <w:szCs w:val="30"/>
          <w:u w:val="single"/>
        </w:rPr>
        <w:t xml:space="preserve">                   </w:t>
      </w:r>
      <w:r w:rsidRPr="00854FE1">
        <w:rPr>
          <w:rFonts w:asciiTheme="minorEastAsia" w:eastAsiaTheme="minorEastAsia" w:hAnsiTheme="minorEastAsia" w:hint="eastAsia"/>
          <w:sz w:val="30"/>
          <w:szCs w:val="30"/>
        </w:rPr>
        <w:t>（投标供应商全称）参加贵中心组织的（项目名称、编号、标段）的采购活动。</w:t>
      </w:r>
    </w:p>
    <w:p w:rsidR="00EB2406" w:rsidRPr="00854FE1" w:rsidRDefault="00EB2406" w:rsidP="00EB2406">
      <w:pPr>
        <w:spacing w:line="360" w:lineRule="auto"/>
        <w:ind w:firstLineChars="250" w:firstLine="750"/>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本公司如若中标，在此郑重承诺：</w:t>
      </w:r>
    </w:p>
    <w:p w:rsidR="00EB2406" w:rsidRPr="00854FE1" w:rsidRDefault="00EB2406" w:rsidP="00EB2406">
      <w:pPr>
        <w:spacing w:line="360" w:lineRule="auto"/>
        <w:ind w:firstLineChars="250" w:firstLine="750"/>
        <w:rPr>
          <w:rFonts w:asciiTheme="minorEastAsia" w:eastAsiaTheme="minorEastAsia" w:hAnsiTheme="minorEastAsia"/>
          <w:sz w:val="30"/>
          <w:szCs w:val="30"/>
        </w:rPr>
      </w:pPr>
      <w:r w:rsidRPr="00854FE1">
        <w:rPr>
          <w:rFonts w:asciiTheme="minorEastAsia" w:eastAsiaTheme="minorEastAsia" w:hAnsiTheme="minorEastAsia"/>
          <w:sz w:val="30"/>
          <w:szCs w:val="30"/>
        </w:rPr>
        <w:t>1</w:t>
      </w:r>
      <w:r w:rsidRPr="00854FE1">
        <w:rPr>
          <w:rFonts w:asciiTheme="minorEastAsia" w:eastAsiaTheme="minorEastAsia" w:hAnsiTheme="minorEastAsia" w:hint="eastAsia"/>
          <w:sz w:val="30"/>
          <w:szCs w:val="30"/>
        </w:rPr>
        <w:t>、我司提供的产品名称为</w:t>
      </w:r>
      <w:r w:rsidRPr="00854FE1">
        <w:rPr>
          <w:rFonts w:asciiTheme="minorEastAsia" w:eastAsiaTheme="minorEastAsia" w:hAnsiTheme="minorEastAsia"/>
          <w:sz w:val="30"/>
          <w:szCs w:val="30"/>
          <w:u w:val="single"/>
        </w:rPr>
        <w:t xml:space="preserve">                         </w:t>
      </w:r>
      <w:r w:rsidRPr="00854FE1">
        <w:rPr>
          <w:rFonts w:asciiTheme="minorEastAsia" w:eastAsiaTheme="minorEastAsia" w:hAnsiTheme="minorEastAsia" w:hint="eastAsia"/>
          <w:sz w:val="30"/>
          <w:szCs w:val="30"/>
        </w:rPr>
        <w:t>；规格型号为</w:t>
      </w:r>
      <w:r w:rsidRPr="00854FE1">
        <w:rPr>
          <w:rFonts w:asciiTheme="minorEastAsia" w:eastAsiaTheme="minorEastAsia" w:hAnsiTheme="minorEastAsia"/>
          <w:sz w:val="30"/>
          <w:szCs w:val="30"/>
          <w:u w:val="single"/>
        </w:rPr>
        <w:t xml:space="preserve">                   </w:t>
      </w:r>
      <w:r w:rsidRPr="00854FE1">
        <w:rPr>
          <w:rFonts w:asciiTheme="minorEastAsia" w:eastAsiaTheme="minorEastAsia" w:hAnsiTheme="minorEastAsia" w:hint="eastAsia"/>
          <w:sz w:val="30"/>
          <w:szCs w:val="30"/>
        </w:rPr>
        <w:t>，属于原厂生产的正规渠道产品。</w:t>
      </w:r>
    </w:p>
    <w:p w:rsidR="00EB2406" w:rsidRPr="00854FE1" w:rsidRDefault="00EB2406" w:rsidP="00EB2406">
      <w:pPr>
        <w:spacing w:line="360" w:lineRule="auto"/>
        <w:ind w:leftChars="100" w:left="210" w:firstLineChars="150" w:firstLine="450"/>
        <w:rPr>
          <w:rFonts w:asciiTheme="minorEastAsia" w:eastAsiaTheme="minorEastAsia" w:hAnsiTheme="minorEastAsia"/>
          <w:sz w:val="30"/>
          <w:szCs w:val="30"/>
        </w:rPr>
      </w:pPr>
      <w:r w:rsidRPr="00854FE1">
        <w:rPr>
          <w:rFonts w:asciiTheme="minorEastAsia" w:eastAsiaTheme="minorEastAsia" w:hAnsiTheme="minorEastAsia"/>
          <w:sz w:val="30"/>
          <w:szCs w:val="30"/>
        </w:rPr>
        <w:t>2</w:t>
      </w:r>
      <w:r w:rsidRPr="00854FE1">
        <w:rPr>
          <w:rFonts w:asciiTheme="minorEastAsia" w:eastAsiaTheme="minorEastAsia" w:hAnsiTheme="minorEastAsia" w:hint="eastAsia"/>
          <w:sz w:val="30"/>
          <w:szCs w:val="30"/>
        </w:rPr>
        <w:t>、在中标公告发布之日起</w:t>
      </w:r>
      <w:r w:rsidR="00116A19" w:rsidRPr="00854FE1">
        <w:rPr>
          <w:rFonts w:asciiTheme="minorEastAsia" w:eastAsiaTheme="minorEastAsia" w:hAnsiTheme="minorEastAsia" w:hint="eastAsia"/>
          <w:sz w:val="30"/>
          <w:szCs w:val="30"/>
        </w:rPr>
        <w:t>5</w:t>
      </w:r>
      <w:r w:rsidRPr="00854FE1">
        <w:rPr>
          <w:rFonts w:asciiTheme="minorEastAsia" w:eastAsiaTheme="minorEastAsia" w:hAnsiTheme="minorEastAsia" w:hint="eastAsia"/>
          <w:sz w:val="30"/>
          <w:szCs w:val="30"/>
        </w:rPr>
        <w:t>个工作日内提供以上产品原厂商</w:t>
      </w:r>
      <w:r w:rsidRPr="00854FE1">
        <w:rPr>
          <w:rFonts w:asciiTheme="minorEastAsia" w:eastAsiaTheme="minorEastAsia" w:hAnsiTheme="minorEastAsia"/>
          <w:sz w:val="30"/>
          <w:szCs w:val="30"/>
          <w:u w:val="single"/>
        </w:rPr>
        <w:t xml:space="preserve">     </w:t>
      </w:r>
      <w:r w:rsidRPr="00854FE1">
        <w:rPr>
          <w:rFonts w:asciiTheme="minorEastAsia" w:eastAsiaTheme="minorEastAsia" w:hAnsiTheme="minorEastAsia" w:hint="eastAsia"/>
          <w:sz w:val="30"/>
          <w:szCs w:val="30"/>
        </w:rPr>
        <w:t>年免费售后服务承诺函，逾期不提供，我司自动放弃中标的权利</w:t>
      </w:r>
      <w:r w:rsidR="00D26114" w:rsidRPr="00854FE1">
        <w:rPr>
          <w:rFonts w:asciiTheme="minorEastAsia" w:eastAsiaTheme="minorEastAsia" w:hAnsiTheme="minorEastAsia" w:hint="eastAsia"/>
          <w:sz w:val="30"/>
          <w:szCs w:val="30"/>
        </w:rPr>
        <w:t>，并没收投标保证金</w:t>
      </w:r>
      <w:r w:rsidRPr="00854FE1">
        <w:rPr>
          <w:rFonts w:asciiTheme="minorEastAsia" w:eastAsiaTheme="minorEastAsia" w:hAnsiTheme="minorEastAsia" w:hint="eastAsia"/>
          <w:sz w:val="30"/>
          <w:szCs w:val="30"/>
        </w:rPr>
        <w:t>。</w:t>
      </w:r>
    </w:p>
    <w:p w:rsidR="00EB2406" w:rsidRPr="00854FE1" w:rsidRDefault="00EB2406" w:rsidP="00EB2406">
      <w:pPr>
        <w:spacing w:line="360" w:lineRule="auto"/>
        <w:rPr>
          <w:rFonts w:asciiTheme="minorEastAsia" w:eastAsiaTheme="minorEastAsia" w:hAnsiTheme="minorEastAsia"/>
          <w:sz w:val="30"/>
          <w:szCs w:val="30"/>
        </w:rPr>
      </w:pPr>
    </w:p>
    <w:p w:rsidR="008F59DF" w:rsidRPr="008F59DF" w:rsidRDefault="008F59DF" w:rsidP="008F59DF">
      <w:pPr>
        <w:spacing w:line="360" w:lineRule="auto"/>
        <w:jc w:val="left"/>
        <w:rPr>
          <w:rFonts w:ascii="宋体" w:hAnsi="宋体"/>
          <w:sz w:val="30"/>
          <w:szCs w:val="30"/>
        </w:rPr>
      </w:pPr>
      <w:r w:rsidRPr="008F59DF">
        <w:rPr>
          <w:rFonts w:ascii="宋体" w:hAnsi="宋体" w:hint="eastAsia"/>
          <w:sz w:val="30"/>
          <w:szCs w:val="30"/>
        </w:rPr>
        <w:t>投标供应商全称（公章）：</w:t>
      </w:r>
    </w:p>
    <w:p w:rsidR="008F59DF" w:rsidRPr="008F59DF" w:rsidRDefault="008F59DF" w:rsidP="008F59DF">
      <w:pPr>
        <w:spacing w:line="360" w:lineRule="auto"/>
        <w:jc w:val="left"/>
        <w:rPr>
          <w:rFonts w:ascii="宋体" w:hAnsi="宋体"/>
          <w:sz w:val="30"/>
          <w:szCs w:val="30"/>
        </w:rPr>
      </w:pPr>
      <w:r w:rsidRPr="008F59DF">
        <w:rPr>
          <w:rFonts w:ascii="宋体" w:hAnsi="宋体" w:hint="eastAsia"/>
          <w:sz w:val="30"/>
          <w:szCs w:val="30"/>
        </w:rPr>
        <w:t>法定代表人或授权代表（签名）：</w:t>
      </w:r>
    </w:p>
    <w:p w:rsidR="00EB2406" w:rsidRPr="008F59DF" w:rsidRDefault="008F59DF" w:rsidP="008F59DF">
      <w:pPr>
        <w:spacing w:line="360" w:lineRule="auto"/>
        <w:rPr>
          <w:rFonts w:asciiTheme="minorEastAsia" w:eastAsiaTheme="minorEastAsia" w:hAnsiTheme="minorEastAsia"/>
          <w:sz w:val="30"/>
          <w:szCs w:val="30"/>
        </w:rPr>
      </w:pPr>
      <w:r w:rsidRPr="008F59DF">
        <w:rPr>
          <w:rFonts w:ascii="宋体" w:hAnsi="宋体" w:hint="eastAsia"/>
          <w:sz w:val="30"/>
          <w:szCs w:val="30"/>
        </w:rPr>
        <w:t>日 期：  年  月  日</w:t>
      </w:r>
    </w:p>
    <w:p w:rsidR="00EB2406" w:rsidRPr="00854FE1" w:rsidRDefault="00EB2406" w:rsidP="00EB2406">
      <w:pPr>
        <w:tabs>
          <w:tab w:val="left" w:pos="1620"/>
        </w:tabs>
        <w:spacing w:line="480" w:lineRule="auto"/>
        <w:rPr>
          <w:rFonts w:asciiTheme="minorEastAsia" w:eastAsiaTheme="minorEastAsia" w:hAnsiTheme="minorEastAsia" w:cs="Arial"/>
          <w:b/>
          <w:bCs/>
          <w:sz w:val="24"/>
        </w:rPr>
      </w:pPr>
    </w:p>
    <w:p w:rsidR="00EB2406" w:rsidRPr="00854FE1" w:rsidRDefault="00EB2406" w:rsidP="00EB2406">
      <w:pPr>
        <w:tabs>
          <w:tab w:val="left" w:pos="1620"/>
        </w:tabs>
        <w:spacing w:line="480" w:lineRule="auto"/>
        <w:rPr>
          <w:rFonts w:asciiTheme="minorEastAsia" w:eastAsiaTheme="minorEastAsia" w:hAnsiTheme="minorEastAsia" w:cs="Arial"/>
          <w:bCs/>
          <w:sz w:val="24"/>
          <w:u w:val="single"/>
        </w:rPr>
      </w:pPr>
      <w:r w:rsidRPr="00854FE1">
        <w:rPr>
          <w:rFonts w:asciiTheme="minorEastAsia" w:eastAsiaTheme="minorEastAsia" w:hAnsiTheme="minorEastAsia" w:cs="Arial" w:hint="eastAsia"/>
          <w:bCs/>
          <w:sz w:val="24"/>
          <w:u w:val="single"/>
        </w:rPr>
        <w:t>附注：▲如投标供应商在投标时提供“（附件6-1）原厂商授权函或售后服务承诺函”，则无需提供</w:t>
      </w:r>
      <w:proofErr w:type="gramStart"/>
      <w:r w:rsidRPr="00854FE1">
        <w:rPr>
          <w:rFonts w:asciiTheme="minorEastAsia" w:eastAsiaTheme="minorEastAsia" w:hAnsiTheme="minorEastAsia" w:cs="Arial" w:hint="eastAsia"/>
          <w:bCs/>
          <w:sz w:val="24"/>
          <w:u w:val="single"/>
        </w:rPr>
        <w:t>本承诺</w:t>
      </w:r>
      <w:proofErr w:type="gramEnd"/>
      <w:r w:rsidRPr="00854FE1">
        <w:rPr>
          <w:rFonts w:asciiTheme="minorEastAsia" w:eastAsiaTheme="minorEastAsia" w:hAnsiTheme="minorEastAsia" w:cs="Arial" w:hint="eastAsia"/>
          <w:bCs/>
          <w:sz w:val="24"/>
          <w:u w:val="single"/>
        </w:rPr>
        <w:t>书；如投标时未及时提供“（附件6-1）原厂商授权函或售后服务承诺函”，则必须提供</w:t>
      </w:r>
      <w:proofErr w:type="gramStart"/>
      <w:r w:rsidRPr="00854FE1">
        <w:rPr>
          <w:rFonts w:asciiTheme="minorEastAsia" w:eastAsiaTheme="minorEastAsia" w:hAnsiTheme="minorEastAsia" w:cs="Arial" w:hint="eastAsia"/>
          <w:bCs/>
          <w:sz w:val="24"/>
          <w:u w:val="single"/>
        </w:rPr>
        <w:t>本承诺</w:t>
      </w:r>
      <w:proofErr w:type="gramEnd"/>
      <w:r w:rsidRPr="00854FE1">
        <w:rPr>
          <w:rFonts w:asciiTheme="minorEastAsia" w:eastAsiaTheme="minorEastAsia" w:hAnsiTheme="minorEastAsia" w:cs="Arial" w:hint="eastAsia"/>
          <w:bCs/>
          <w:sz w:val="24"/>
          <w:u w:val="single"/>
        </w:rPr>
        <w:t>书。</w:t>
      </w:r>
    </w:p>
    <w:p w:rsidR="00EB2406" w:rsidRPr="00854FE1" w:rsidRDefault="00EB2406" w:rsidP="00EB2406">
      <w:pPr>
        <w:tabs>
          <w:tab w:val="left" w:pos="1620"/>
        </w:tabs>
        <w:spacing w:line="480" w:lineRule="auto"/>
        <w:rPr>
          <w:rFonts w:asciiTheme="minorEastAsia" w:eastAsiaTheme="minorEastAsia" w:hAnsiTheme="minorEastAsia" w:cs="Arial"/>
          <w:b/>
          <w:bCs/>
          <w:sz w:val="24"/>
        </w:rPr>
      </w:pPr>
    </w:p>
    <w:p w:rsidR="00EB2406" w:rsidRPr="00854FE1" w:rsidRDefault="00EB2406" w:rsidP="00531A2D">
      <w:pPr>
        <w:rPr>
          <w:rFonts w:asciiTheme="minorEastAsia" w:eastAsiaTheme="minorEastAsia" w:hAnsiTheme="minorEastAsia"/>
        </w:rPr>
      </w:pPr>
    </w:p>
    <w:p w:rsidR="00EB2406" w:rsidRPr="00854FE1" w:rsidRDefault="00EB2406" w:rsidP="00531A2D">
      <w:pPr>
        <w:rPr>
          <w:rFonts w:asciiTheme="minorEastAsia" w:eastAsiaTheme="minorEastAsia" w:hAnsiTheme="minorEastAsia"/>
        </w:rPr>
      </w:pPr>
    </w:p>
    <w:p w:rsidR="00EB2406" w:rsidRPr="00854FE1" w:rsidRDefault="00EB2406" w:rsidP="00531A2D">
      <w:pPr>
        <w:rPr>
          <w:rFonts w:asciiTheme="minorEastAsia" w:eastAsiaTheme="minorEastAsia" w:hAnsiTheme="minorEastAsia"/>
        </w:rPr>
      </w:pPr>
    </w:p>
    <w:p w:rsidR="00EB2406" w:rsidRPr="00854FE1" w:rsidRDefault="00EB2406" w:rsidP="00531A2D">
      <w:pPr>
        <w:rPr>
          <w:rFonts w:asciiTheme="minorEastAsia" w:eastAsiaTheme="minorEastAsia" w:hAnsiTheme="minorEastAsia"/>
        </w:rPr>
      </w:pPr>
    </w:p>
    <w:p w:rsidR="00EB2406" w:rsidRPr="00854FE1" w:rsidRDefault="00EB2406" w:rsidP="00531A2D">
      <w:pPr>
        <w:rPr>
          <w:rFonts w:asciiTheme="minorEastAsia" w:eastAsiaTheme="minorEastAsia" w:hAnsiTheme="minorEastAsia"/>
        </w:rPr>
      </w:pPr>
    </w:p>
    <w:p w:rsidR="008107E0" w:rsidRPr="00854FE1" w:rsidRDefault="008107E0" w:rsidP="00E0484D">
      <w:pPr>
        <w:snapToGrid w:val="0"/>
        <w:spacing w:beforeLines="50" w:after="50"/>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lastRenderedPageBreak/>
        <w:t>附件7：</w:t>
      </w:r>
    </w:p>
    <w:p w:rsidR="00F37D65" w:rsidRPr="00854FE1" w:rsidRDefault="000C5EC0" w:rsidP="00F37D65">
      <w:pPr>
        <w:jc w:val="center"/>
        <w:rPr>
          <w:rFonts w:asciiTheme="minorEastAsia" w:eastAsiaTheme="minorEastAsia" w:hAnsiTheme="minorEastAsia"/>
          <w:b/>
          <w:sz w:val="36"/>
          <w:szCs w:val="36"/>
        </w:rPr>
      </w:pPr>
      <w:r w:rsidRPr="00854FE1">
        <w:rPr>
          <w:rFonts w:asciiTheme="minorEastAsia" w:eastAsiaTheme="minorEastAsia" w:hAnsiTheme="minorEastAsia" w:hint="eastAsia"/>
          <w:b/>
          <w:sz w:val="36"/>
          <w:szCs w:val="36"/>
        </w:rPr>
        <w:t>无</w:t>
      </w:r>
      <w:r w:rsidR="00F37D65" w:rsidRPr="00854FE1">
        <w:rPr>
          <w:rFonts w:asciiTheme="minorEastAsia" w:eastAsiaTheme="minorEastAsia" w:hAnsiTheme="minorEastAsia" w:hint="eastAsia"/>
          <w:b/>
          <w:sz w:val="36"/>
          <w:szCs w:val="36"/>
        </w:rPr>
        <w:t>重大违法</w:t>
      </w:r>
      <w:r w:rsidRPr="00854FE1">
        <w:rPr>
          <w:rFonts w:asciiTheme="minorEastAsia" w:eastAsiaTheme="minorEastAsia" w:hAnsiTheme="minorEastAsia" w:hint="eastAsia"/>
          <w:b/>
          <w:sz w:val="36"/>
          <w:szCs w:val="36"/>
        </w:rPr>
        <w:t>记</w:t>
      </w:r>
      <w:r w:rsidR="00F37D65" w:rsidRPr="00854FE1">
        <w:rPr>
          <w:rFonts w:asciiTheme="minorEastAsia" w:eastAsiaTheme="minorEastAsia" w:hAnsiTheme="minorEastAsia" w:hint="eastAsia"/>
          <w:b/>
          <w:sz w:val="36"/>
          <w:szCs w:val="36"/>
        </w:rPr>
        <w:t>录声明</w:t>
      </w:r>
    </w:p>
    <w:p w:rsidR="00F37D65" w:rsidRPr="00854FE1" w:rsidRDefault="00F37D65" w:rsidP="00F37D65">
      <w:pPr>
        <w:rPr>
          <w:rFonts w:asciiTheme="minorEastAsia" w:eastAsiaTheme="minorEastAsia" w:hAnsiTheme="minorEastAsia"/>
          <w:sz w:val="28"/>
          <w:szCs w:val="28"/>
        </w:rPr>
      </w:pPr>
    </w:p>
    <w:p w:rsidR="00F37D65" w:rsidRPr="00854FE1" w:rsidRDefault="00F37D65" w:rsidP="00F37D65">
      <w:pPr>
        <w:spacing w:line="480" w:lineRule="auto"/>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温州医科大学：</w:t>
      </w:r>
    </w:p>
    <w:p w:rsidR="008107E0" w:rsidRPr="00854FE1" w:rsidRDefault="00F37D65" w:rsidP="00F37D65">
      <w:pPr>
        <w:spacing w:line="480" w:lineRule="auto"/>
        <w:ind w:firstLine="540"/>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现郑重承诺：本单位、法定代表人及项目授权代表</w:t>
      </w:r>
      <w:proofErr w:type="gramStart"/>
      <w:r w:rsidRPr="00854FE1">
        <w:rPr>
          <w:rFonts w:asciiTheme="minorEastAsia" w:eastAsiaTheme="minorEastAsia" w:hAnsiTheme="minorEastAsia" w:hint="eastAsia"/>
          <w:sz w:val="30"/>
          <w:szCs w:val="30"/>
        </w:rPr>
        <w:t>自承诺</w:t>
      </w:r>
      <w:proofErr w:type="gramEnd"/>
      <w:r w:rsidRPr="00854FE1">
        <w:rPr>
          <w:rFonts w:asciiTheme="minorEastAsia" w:eastAsiaTheme="minorEastAsia" w:hAnsiTheme="minorEastAsia" w:hint="eastAsia"/>
          <w:sz w:val="30"/>
          <w:szCs w:val="30"/>
        </w:rPr>
        <w:t>之日前三年内在经营活动中没有重大违法记录（以法院判决</w:t>
      </w:r>
      <w:r w:rsidR="000C5EC0" w:rsidRPr="00854FE1">
        <w:rPr>
          <w:rFonts w:asciiTheme="minorEastAsia" w:eastAsiaTheme="minorEastAsia" w:hAnsiTheme="minorEastAsia" w:hint="eastAsia"/>
          <w:sz w:val="30"/>
          <w:szCs w:val="30"/>
        </w:rPr>
        <w:t>或行政处罚</w:t>
      </w:r>
      <w:r w:rsidRPr="00854FE1">
        <w:rPr>
          <w:rFonts w:asciiTheme="minorEastAsia" w:eastAsiaTheme="minorEastAsia" w:hAnsiTheme="minorEastAsia" w:hint="eastAsia"/>
          <w:sz w:val="30"/>
          <w:szCs w:val="30"/>
        </w:rPr>
        <w:t>日期为准）。如</w:t>
      </w:r>
      <w:proofErr w:type="gramStart"/>
      <w:r w:rsidRPr="00854FE1">
        <w:rPr>
          <w:rFonts w:asciiTheme="minorEastAsia" w:eastAsiaTheme="minorEastAsia" w:hAnsiTheme="minorEastAsia" w:hint="eastAsia"/>
          <w:sz w:val="30"/>
          <w:szCs w:val="30"/>
        </w:rPr>
        <w:t>本承诺</w:t>
      </w:r>
      <w:proofErr w:type="gramEnd"/>
      <w:r w:rsidRPr="00854FE1">
        <w:rPr>
          <w:rFonts w:asciiTheme="minorEastAsia" w:eastAsiaTheme="minorEastAsia" w:hAnsiTheme="minorEastAsia" w:hint="eastAsia"/>
          <w:sz w:val="30"/>
          <w:szCs w:val="30"/>
        </w:rPr>
        <w:t>失实，自愿承担被取消中标（成交）资格、没收谈判保证金等有关责任。</w:t>
      </w:r>
    </w:p>
    <w:p w:rsidR="008107E0" w:rsidRPr="00854FE1" w:rsidRDefault="008107E0" w:rsidP="008107E0">
      <w:pPr>
        <w:spacing w:line="480" w:lineRule="auto"/>
        <w:ind w:firstLine="540"/>
        <w:rPr>
          <w:rFonts w:asciiTheme="minorEastAsia" w:eastAsiaTheme="minorEastAsia" w:hAnsiTheme="minorEastAsia"/>
          <w:sz w:val="30"/>
          <w:szCs w:val="30"/>
        </w:rPr>
      </w:pPr>
    </w:p>
    <w:p w:rsidR="008107E0" w:rsidRPr="00854FE1" w:rsidRDefault="008107E0" w:rsidP="008107E0">
      <w:pPr>
        <w:spacing w:line="480" w:lineRule="auto"/>
        <w:ind w:leftChars="1100" w:left="2310" w:firstLine="540"/>
        <w:rPr>
          <w:rFonts w:asciiTheme="minorEastAsia" w:eastAsiaTheme="minorEastAsia" w:hAnsiTheme="minorEastAsia"/>
          <w:sz w:val="30"/>
          <w:szCs w:val="30"/>
          <w:u w:val="single"/>
        </w:rPr>
      </w:pPr>
      <w:r w:rsidRPr="00854FE1">
        <w:rPr>
          <w:rFonts w:asciiTheme="minorEastAsia" w:eastAsiaTheme="minorEastAsia" w:hAnsiTheme="minorEastAsia" w:hint="eastAsia"/>
          <w:sz w:val="30"/>
          <w:szCs w:val="30"/>
        </w:rPr>
        <w:t xml:space="preserve">承诺单位（盖章）: </w:t>
      </w:r>
      <w:r w:rsidRPr="00854FE1">
        <w:rPr>
          <w:rFonts w:asciiTheme="minorEastAsia" w:eastAsiaTheme="minorEastAsia" w:hAnsiTheme="minorEastAsia" w:hint="eastAsia"/>
          <w:sz w:val="30"/>
          <w:szCs w:val="30"/>
          <w:u w:val="single"/>
        </w:rPr>
        <w:t xml:space="preserve">                      </w:t>
      </w:r>
    </w:p>
    <w:p w:rsidR="008107E0" w:rsidRPr="00854FE1" w:rsidRDefault="008107E0" w:rsidP="008107E0">
      <w:pPr>
        <w:spacing w:line="480" w:lineRule="auto"/>
        <w:ind w:leftChars="1100" w:left="2310" w:firstLine="540"/>
        <w:rPr>
          <w:rFonts w:asciiTheme="minorEastAsia" w:eastAsiaTheme="minorEastAsia" w:hAnsiTheme="minorEastAsia"/>
          <w:sz w:val="30"/>
          <w:szCs w:val="30"/>
          <w:u w:val="single"/>
        </w:rPr>
      </w:pPr>
    </w:p>
    <w:p w:rsidR="008107E0" w:rsidRPr="00854FE1" w:rsidRDefault="008107E0" w:rsidP="008107E0">
      <w:pPr>
        <w:spacing w:line="480" w:lineRule="auto"/>
        <w:ind w:leftChars="1100" w:left="2310" w:firstLine="540"/>
        <w:rPr>
          <w:rFonts w:asciiTheme="minorEastAsia" w:eastAsiaTheme="minorEastAsia" w:hAnsiTheme="minorEastAsia"/>
          <w:sz w:val="30"/>
          <w:szCs w:val="30"/>
          <w:u w:val="single"/>
        </w:rPr>
      </w:pPr>
      <w:r w:rsidRPr="00854FE1">
        <w:rPr>
          <w:rFonts w:asciiTheme="minorEastAsia" w:eastAsiaTheme="minorEastAsia" w:hAnsiTheme="minorEastAsia" w:hint="eastAsia"/>
          <w:sz w:val="30"/>
          <w:szCs w:val="30"/>
        </w:rPr>
        <w:t xml:space="preserve">法定代表人（签字）: </w:t>
      </w:r>
      <w:r w:rsidRPr="00854FE1">
        <w:rPr>
          <w:rFonts w:asciiTheme="minorEastAsia" w:eastAsiaTheme="minorEastAsia" w:hAnsiTheme="minorEastAsia" w:hint="eastAsia"/>
          <w:sz w:val="30"/>
          <w:szCs w:val="30"/>
          <w:u w:val="single"/>
        </w:rPr>
        <w:t xml:space="preserve">                    </w:t>
      </w:r>
    </w:p>
    <w:p w:rsidR="008107E0" w:rsidRPr="00854FE1" w:rsidRDefault="008107E0" w:rsidP="008107E0">
      <w:pPr>
        <w:spacing w:line="480" w:lineRule="auto"/>
        <w:ind w:leftChars="1100" w:left="2310" w:firstLine="540"/>
        <w:rPr>
          <w:rFonts w:asciiTheme="minorEastAsia" w:eastAsiaTheme="minorEastAsia" w:hAnsiTheme="minorEastAsia"/>
          <w:sz w:val="30"/>
          <w:szCs w:val="30"/>
          <w:u w:val="single"/>
        </w:rPr>
      </w:pPr>
    </w:p>
    <w:p w:rsidR="008107E0" w:rsidRPr="00854FE1" w:rsidRDefault="008107E0" w:rsidP="008107E0">
      <w:pPr>
        <w:spacing w:line="480" w:lineRule="auto"/>
        <w:ind w:leftChars="1100" w:left="2310" w:firstLine="540"/>
        <w:rPr>
          <w:rFonts w:asciiTheme="minorEastAsia" w:eastAsiaTheme="minorEastAsia" w:hAnsiTheme="minorEastAsia"/>
          <w:sz w:val="30"/>
          <w:szCs w:val="30"/>
          <w:u w:val="single"/>
        </w:rPr>
      </w:pPr>
      <w:r w:rsidRPr="00854FE1">
        <w:rPr>
          <w:rFonts w:asciiTheme="minorEastAsia" w:eastAsiaTheme="minorEastAsia" w:hAnsiTheme="minorEastAsia" w:hint="eastAsia"/>
          <w:sz w:val="30"/>
          <w:szCs w:val="30"/>
        </w:rPr>
        <w:t>授权代表（签字）：</w:t>
      </w:r>
      <w:r w:rsidRPr="00854FE1">
        <w:rPr>
          <w:rFonts w:asciiTheme="minorEastAsia" w:eastAsiaTheme="minorEastAsia" w:hAnsiTheme="minorEastAsia" w:hint="eastAsia"/>
          <w:sz w:val="30"/>
          <w:szCs w:val="30"/>
          <w:u w:val="single"/>
        </w:rPr>
        <w:t xml:space="preserve">                   </w:t>
      </w:r>
    </w:p>
    <w:p w:rsidR="008107E0" w:rsidRPr="00854FE1" w:rsidRDefault="008107E0" w:rsidP="008107E0">
      <w:pPr>
        <w:spacing w:line="480" w:lineRule="auto"/>
        <w:ind w:leftChars="1100" w:left="2310" w:firstLine="540"/>
        <w:rPr>
          <w:rFonts w:asciiTheme="minorEastAsia" w:eastAsiaTheme="minorEastAsia" w:hAnsiTheme="minorEastAsia"/>
          <w:sz w:val="30"/>
          <w:szCs w:val="30"/>
          <w:u w:val="single"/>
        </w:rPr>
      </w:pPr>
    </w:p>
    <w:p w:rsidR="008107E0" w:rsidRPr="00854FE1" w:rsidRDefault="008107E0" w:rsidP="008107E0">
      <w:pPr>
        <w:spacing w:line="480" w:lineRule="auto"/>
        <w:ind w:leftChars="1100" w:left="2310" w:firstLine="540"/>
        <w:rPr>
          <w:rFonts w:asciiTheme="minorEastAsia" w:eastAsiaTheme="minorEastAsia" w:hAnsiTheme="minorEastAsia"/>
          <w:sz w:val="30"/>
          <w:szCs w:val="30"/>
          <w:u w:val="single"/>
        </w:rPr>
      </w:pPr>
      <w:r w:rsidRPr="00854FE1">
        <w:rPr>
          <w:rFonts w:asciiTheme="minorEastAsia" w:eastAsiaTheme="minorEastAsia" w:hAnsiTheme="minorEastAsia" w:hint="eastAsia"/>
          <w:sz w:val="30"/>
          <w:szCs w:val="30"/>
        </w:rPr>
        <w:t xml:space="preserve"> </w:t>
      </w:r>
      <w:r w:rsidRPr="00854FE1">
        <w:rPr>
          <w:rFonts w:asciiTheme="minorEastAsia" w:eastAsiaTheme="minorEastAsia" w:hAnsiTheme="minorEastAsia" w:hint="eastAsia"/>
          <w:sz w:val="30"/>
          <w:szCs w:val="30"/>
          <w:u w:val="single"/>
        </w:rPr>
        <w:t xml:space="preserve">       </w:t>
      </w:r>
      <w:r w:rsidRPr="00854FE1">
        <w:rPr>
          <w:rFonts w:asciiTheme="minorEastAsia" w:eastAsiaTheme="minorEastAsia" w:hAnsiTheme="minorEastAsia" w:hint="eastAsia"/>
          <w:sz w:val="30"/>
          <w:szCs w:val="30"/>
        </w:rPr>
        <w:t>年</w:t>
      </w:r>
      <w:r w:rsidRPr="00854FE1">
        <w:rPr>
          <w:rFonts w:asciiTheme="minorEastAsia" w:eastAsiaTheme="minorEastAsia" w:hAnsiTheme="minorEastAsia" w:hint="eastAsia"/>
          <w:sz w:val="30"/>
          <w:szCs w:val="30"/>
          <w:u w:val="single"/>
        </w:rPr>
        <w:t xml:space="preserve">      </w:t>
      </w:r>
      <w:r w:rsidRPr="00854FE1">
        <w:rPr>
          <w:rFonts w:asciiTheme="minorEastAsia" w:eastAsiaTheme="minorEastAsia" w:hAnsiTheme="minorEastAsia" w:hint="eastAsia"/>
          <w:sz w:val="30"/>
          <w:szCs w:val="30"/>
        </w:rPr>
        <w:t>月</w:t>
      </w:r>
      <w:r w:rsidRPr="00854FE1">
        <w:rPr>
          <w:rFonts w:asciiTheme="minorEastAsia" w:eastAsiaTheme="minorEastAsia" w:hAnsiTheme="minorEastAsia" w:hint="eastAsia"/>
          <w:sz w:val="30"/>
          <w:szCs w:val="30"/>
          <w:u w:val="single"/>
        </w:rPr>
        <w:t xml:space="preserve">      </w:t>
      </w:r>
      <w:r w:rsidRPr="00854FE1">
        <w:rPr>
          <w:rFonts w:asciiTheme="minorEastAsia" w:eastAsiaTheme="minorEastAsia" w:hAnsiTheme="minorEastAsia" w:hint="eastAsia"/>
          <w:sz w:val="30"/>
          <w:szCs w:val="30"/>
        </w:rPr>
        <w:t>日</w:t>
      </w:r>
    </w:p>
    <w:p w:rsidR="008107E0" w:rsidRPr="00854FE1" w:rsidRDefault="008107E0" w:rsidP="00E0484D">
      <w:pPr>
        <w:snapToGrid w:val="0"/>
        <w:spacing w:beforeLines="50" w:after="50" w:line="480" w:lineRule="auto"/>
        <w:rPr>
          <w:rFonts w:asciiTheme="minorEastAsia" w:eastAsiaTheme="minorEastAsia" w:hAnsiTheme="minorEastAsia"/>
          <w:sz w:val="30"/>
          <w:szCs w:val="30"/>
        </w:rPr>
      </w:pPr>
    </w:p>
    <w:p w:rsidR="008107E0" w:rsidRPr="00854FE1" w:rsidRDefault="008107E0" w:rsidP="00E0484D">
      <w:pPr>
        <w:snapToGrid w:val="0"/>
        <w:spacing w:beforeLines="50" w:after="50" w:line="480" w:lineRule="auto"/>
        <w:rPr>
          <w:rFonts w:asciiTheme="minorEastAsia" w:eastAsiaTheme="minorEastAsia" w:hAnsiTheme="minorEastAsia"/>
          <w:sz w:val="30"/>
          <w:szCs w:val="30"/>
        </w:rPr>
      </w:pPr>
    </w:p>
    <w:p w:rsidR="008107E0" w:rsidRDefault="008107E0" w:rsidP="00E0484D">
      <w:pPr>
        <w:snapToGrid w:val="0"/>
        <w:spacing w:beforeLines="50" w:after="50" w:line="480" w:lineRule="auto"/>
        <w:rPr>
          <w:rFonts w:asciiTheme="minorEastAsia" w:eastAsiaTheme="minorEastAsia" w:hAnsiTheme="minorEastAsia"/>
          <w:sz w:val="30"/>
          <w:szCs w:val="30"/>
        </w:rPr>
      </w:pPr>
    </w:p>
    <w:p w:rsidR="00AB40A9" w:rsidRPr="00854FE1" w:rsidRDefault="00AB40A9" w:rsidP="00E0484D">
      <w:pPr>
        <w:snapToGrid w:val="0"/>
        <w:spacing w:beforeLines="50" w:after="50"/>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lastRenderedPageBreak/>
        <w:t>附件</w:t>
      </w:r>
      <w:r>
        <w:rPr>
          <w:rFonts w:asciiTheme="minorEastAsia" w:eastAsiaTheme="minorEastAsia" w:hAnsiTheme="minorEastAsia" w:hint="eastAsia"/>
          <w:sz w:val="30"/>
          <w:szCs w:val="30"/>
        </w:rPr>
        <w:t>8</w:t>
      </w:r>
      <w:r w:rsidRPr="00854FE1">
        <w:rPr>
          <w:rFonts w:asciiTheme="minorEastAsia" w:eastAsiaTheme="minorEastAsia" w:hAnsiTheme="minorEastAsia" w:hint="eastAsia"/>
          <w:sz w:val="30"/>
          <w:szCs w:val="30"/>
        </w:rPr>
        <w:t>：</w:t>
      </w:r>
    </w:p>
    <w:p w:rsidR="00AB40A9" w:rsidRPr="00AB40A9" w:rsidRDefault="00AB40A9" w:rsidP="00AB40A9">
      <w:pPr>
        <w:spacing w:after="240"/>
        <w:jc w:val="center"/>
        <w:rPr>
          <w:rFonts w:ascii="宋体" w:hAnsi="宋体"/>
          <w:b/>
          <w:sz w:val="36"/>
          <w:szCs w:val="36"/>
        </w:rPr>
      </w:pPr>
      <w:r w:rsidRPr="00AB40A9">
        <w:rPr>
          <w:rFonts w:ascii="宋体" w:hAnsi="宋体" w:hint="eastAsia"/>
          <w:b/>
          <w:sz w:val="36"/>
          <w:szCs w:val="36"/>
        </w:rPr>
        <w:t>节能环保产品声明函</w:t>
      </w:r>
      <w:r w:rsidR="00D36A2D">
        <w:rPr>
          <w:rFonts w:ascii="宋体" w:hAnsi="宋体" w:hint="eastAsia"/>
          <w:b/>
          <w:sz w:val="36"/>
          <w:szCs w:val="36"/>
        </w:rPr>
        <w:t>（若有）</w:t>
      </w:r>
    </w:p>
    <w:p w:rsidR="00AB40A9" w:rsidRPr="00AB40A9" w:rsidRDefault="00AB40A9" w:rsidP="00AB40A9">
      <w:pPr>
        <w:spacing w:before="240" w:line="360" w:lineRule="auto"/>
        <w:ind w:firstLineChars="200" w:firstLine="600"/>
        <w:rPr>
          <w:rFonts w:ascii="宋体" w:hAnsi="宋体"/>
          <w:bCs/>
          <w:sz w:val="30"/>
          <w:szCs w:val="30"/>
        </w:rPr>
      </w:pPr>
      <w:r w:rsidRPr="00AB40A9">
        <w:rPr>
          <w:rFonts w:ascii="宋体" w:hAnsi="宋体" w:hint="eastAsia"/>
          <w:bCs/>
          <w:sz w:val="30"/>
          <w:szCs w:val="30"/>
        </w:rPr>
        <w:t>本公司郑重声明，根据《节能产品政府采购实施意见》（财库〔2004〕185号，不含该期清单）、《关于环境标志产品政府采购实施的意见》（财库〔2006〕90号，不含该期清单）的规定，本公司同时满足以下条件：</w:t>
      </w:r>
    </w:p>
    <w:p w:rsidR="00AB40A9" w:rsidRPr="00AB40A9" w:rsidRDefault="00AB40A9" w:rsidP="00AB40A9">
      <w:pPr>
        <w:spacing w:line="360" w:lineRule="auto"/>
        <w:ind w:firstLineChars="200" w:firstLine="600"/>
        <w:rPr>
          <w:rFonts w:ascii="宋体" w:hAnsi="宋体"/>
          <w:bCs/>
          <w:sz w:val="30"/>
          <w:szCs w:val="30"/>
        </w:rPr>
      </w:pPr>
      <w:r w:rsidRPr="00AB40A9">
        <w:rPr>
          <w:rFonts w:ascii="宋体" w:hAnsi="宋体" w:hint="eastAsia"/>
          <w:bCs/>
          <w:sz w:val="30"/>
          <w:szCs w:val="30"/>
        </w:rPr>
        <w:t>1. 此次采购项目中本公司所列节能或环保产品均已录入最新一期财政部、环境保护部公布的“环境标志产品政府采购清单”或最新一期财政部、发展改革委公布的“节能产品政府采购清单”</w:t>
      </w:r>
      <w:r>
        <w:rPr>
          <w:rFonts w:asciiTheme="minorEastAsia" w:eastAsiaTheme="minorEastAsia" w:hAnsiTheme="minorEastAsia" w:hint="eastAsia"/>
          <w:bCs/>
          <w:sz w:val="30"/>
          <w:szCs w:val="30"/>
        </w:rPr>
        <w:t>，详见</w:t>
      </w:r>
      <w:r w:rsidRPr="00AB40A9">
        <w:rPr>
          <w:rFonts w:ascii="宋体" w:hAnsi="宋体" w:hint="eastAsia"/>
          <w:bCs/>
          <w:sz w:val="30"/>
          <w:szCs w:val="30"/>
        </w:rPr>
        <w:t>节能（环保）产品清单。</w:t>
      </w:r>
    </w:p>
    <w:p w:rsidR="00AB40A9" w:rsidRPr="00AB40A9" w:rsidRDefault="00AB40A9" w:rsidP="00AB40A9">
      <w:pPr>
        <w:spacing w:line="360" w:lineRule="auto"/>
        <w:ind w:firstLineChars="200" w:firstLine="600"/>
        <w:rPr>
          <w:rFonts w:ascii="宋体" w:hAnsi="宋体"/>
          <w:bCs/>
          <w:sz w:val="30"/>
          <w:szCs w:val="30"/>
        </w:rPr>
      </w:pPr>
      <w:r w:rsidRPr="00AB40A9">
        <w:rPr>
          <w:rFonts w:ascii="宋体" w:hAnsi="宋体" w:hint="eastAsia"/>
          <w:bCs/>
          <w:sz w:val="30"/>
          <w:szCs w:val="30"/>
        </w:rPr>
        <w:t>2.本公司参加______单位的______项目采购活动提供的环保或节能产品，产品金额占采购项目总金额50%（含）以上。</w:t>
      </w:r>
    </w:p>
    <w:p w:rsidR="00AB40A9" w:rsidRPr="00AB40A9" w:rsidRDefault="00AB40A9" w:rsidP="00AB40A9">
      <w:pPr>
        <w:spacing w:line="360" w:lineRule="auto"/>
        <w:ind w:firstLineChars="200" w:firstLine="600"/>
        <w:rPr>
          <w:rFonts w:ascii="宋体" w:hAnsi="宋体"/>
          <w:bCs/>
          <w:sz w:val="30"/>
          <w:szCs w:val="30"/>
        </w:rPr>
      </w:pPr>
      <w:r w:rsidRPr="00AB40A9">
        <w:rPr>
          <w:rFonts w:ascii="宋体" w:hAnsi="宋体" w:hint="eastAsia"/>
          <w:bCs/>
          <w:sz w:val="30"/>
          <w:szCs w:val="30"/>
        </w:rPr>
        <w:t>本公司对上述声明的真实性负责。如有虚假，将依法承担相应法律责任。</w:t>
      </w:r>
    </w:p>
    <w:p w:rsidR="00AB40A9" w:rsidRPr="00AB40A9" w:rsidRDefault="00AB40A9" w:rsidP="00AB40A9">
      <w:pPr>
        <w:spacing w:line="360" w:lineRule="auto"/>
        <w:rPr>
          <w:rFonts w:ascii="宋体" w:hAnsi="宋体"/>
          <w:bCs/>
          <w:sz w:val="30"/>
          <w:szCs w:val="30"/>
        </w:rPr>
      </w:pPr>
    </w:p>
    <w:p w:rsidR="00AB40A9" w:rsidRPr="008F59DF" w:rsidRDefault="00AB40A9" w:rsidP="00AB40A9">
      <w:pPr>
        <w:spacing w:line="360" w:lineRule="auto"/>
        <w:jc w:val="left"/>
        <w:rPr>
          <w:rFonts w:ascii="宋体" w:hAnsi="宋体"/>
          <w:sz w:val="30"/>
          <w:szCs w:val="30"/>
        </w:rPr>
      </w:pPr>
      <w:r w:rsidRPr="008F59DF">
        <w:rPr>
          <w:rFonts w:ascii="宋体" w:hAnsi="宋体" w:hint="eastAsia"/>
          <w:sz w:val="30"/>
          <w:szCs w:val="30"/>
        </w:rPr>
        <w:t>投标供应商全称（公章）：</w:t>
      </w:r>
    </w:p>
    <w:p w:rsidR="00AB40A9" w:rsidRPr="008F59DF" w:rsidRDefault="00AB40A9" w:rsidP="00AB40A9">
      <w:pPr>
        <w:spacing w:line="360" w:lineRule="auto"/>
        <w:jc w:val="left"/>
        <w:rPr>
          <w:rFonts w:ascii="宋体" w:hAnsi="宋体"/>
          <w:sz w:val="30"/>
          <w:szCs w:val="30"/>
        </w:rPr>
      </w:pPr>
      <w:r w:rsidRPr="008F59DF">
        <w:rPr>
          <w:rFonts w:ascii="宋体" w:hAnsi="宋体" w:hint="eastAsia"/>
          <w:sz w:val="30"/>
          <w:szCs w:val="30"/>
        </w:rPr>
        <w:t>法定代表人（签名）：</w:t>
      </w:r>
    </w:p>
    <w:p w:rsidR="00AB40A9" w:rsidRPr="008F59DF" w:rsidRDefault="00AB40A9" w:rsidP="00AB40A9">
      <w:pPr>
        <w:spacing w:line="360" w:lineRule="auto"/>
        <w:rPr>
          <w:rFonts w:asciiTheme="minorEastAsia" w:eastAsiaTheme="minorEastAsia" w:hAnsiTheme="minorEastAsia"/>
          <w:sz w:val="30"/>
          <w:szCs w:val="30"/>
        </w:rPr>
      </w:pPr>
      <w:r w:rsidRPr="008F59DF">
        <w:rPr>
          <w:rFonts w:ascii="宋体" w:hAnsi="宋体" w:hint="eastAsia"/>
          <w:sz w:val="30"/>
          <w:szCs w:val="30"/>
        </w:rPr>
        <w:t>日 期：  年  月  日</w:t>
      </w:r>
    </w:p>
    <w:p w:rsidR="00AB40A9" w:rsidRPr="00AB40A9" w:rsidRDefault="00AB40A9" w:rsidP="00AB40A9">
      <w:pPr>
        <w:spacing w:line="240" w:lineRule="atLeast"/>
        <w:rPr>
          <w:rFonts w:ascii="宋体" w:hAnsi="宋体"/>
          <w:b/>
          <w:bCs/>
          <w:sz w:val="30"/>
          <w:szCs w:val="30"/>
        </w:rPr>
      </w:pPr>
    </w:p>
    <w:p w:rsidR="00AB40A9" w:rsidRPr="00AB40A9" w:rsidRDefault="00AB40A9" w:rsidP="00AB40A9">
      <w:pPr>
        <w:spacing w:line="240" w:lineRule="atLeast"/>
        <w:rPr>
          <w:rFonts w:ascii="宋体" w:hAnsi="宋体"/>
          <w:b/>
          <w:bCs/>
          <w:sz w:val="30"/>
          <w:szCs w:val="30"/>
        </w:rPr>
      </w:pPr>
      <w:r>
        <w:rPr>
          <w:rFonts w:asciiTheme="minorEastAsia" w:eastAsiaTheme="minorEastAsia" w:hAnsiTheme="minorEastAsia" w:hint="eastAsia"/>
          <w:b/>
          <w:bCs/>
          <w:sz w:val="30"/>
          <w:szCs w:val="30"/>
        </w:rPr>
        <w:t>附：</w:t>
      </w:r>
      <w:r w:rsidRPr="00AB40A9">
        <w:rPr>
          <w:rFonts w:ascii="宋体" w:hAnsi="宋体" w:hint="eastAsia"/>
          <w:b/>
          <w:bCs/>
          <w:sz w:val="30"/>
          <w:szCs w:val="30"/>
        </w:rPr>
        <w:t>节能（环保）产品清单</w:t>
      </w:r>
    </w:p>
    <w:p w:rsidR="00AB40A9" w:rsidRPr="00AB40A9" w:rsidRDefault="00AB40A9" w:rsidP="00AB40A9">
      <w:pPr>
        <w:spacing w:line="240" w:lineRule="atLeast"/>
        <w:rPr>
          <w:rFonts w:ascii="宋体" w:hAnsi="宋体"/>
          <w:b/>
          <w:bCs/>
          <w:sz w:val="30"/>
          <w:szCs w:val="30"/>
        </w:rPr>
      </w:pPr>
    </w:p>
    <w:p w:rsidR="00AB40A9" w:rsidRPr="00AB40A9" w:rsidRDefault="00AB40A9" w:rsidP="00AB40A9">
      <w:pPr>
        <w:spacing w:line="240" w:lineRule="atLeast"/>
        <w:rPr>
          <w:rFonts w:ascii="宋体" w:hAnsi="宋体"/>
          <w:b/>
          <w:bCs/>
          <w:sz w:val="30"/>
          <w:szCs w:val="30"/>
        </w:rPr>
      </w:pPr>
    </w:p>
    <w:p w:rsidR="00AB40A9" w:rsidRPr="00AB40A9" w:rsidRDefault="00AB40A9" w:rsidP="00AB40A9">
      <w:pPr>
        <w:spacing w:line="240" w:lineRule="atLeast"/>
        <w:rPr>
          <w:rFonts w:ascii="宋体" w:hAnsi="宋体"/>
          <w:b/>
          <w:bCs/>
          <w:sz w:val="30"/>
          <w:szCs w:val="30"/>
        </w:rPr>
      </w:pPr>
    </w:p>
    <w:p w:rsidR="00AB40A9" w:rsidRDefault="00AB40A9" w:rsidP="00AB40A9">
      <w:pPr>
        <w:spacing w:line="240" w:lineRule="atLeast"/>
        <w:rPr>
          <w:rFonts w:ascii="新宋体" w:eastAsia="新宋体" w:hAnsi="新宋体"/>
          <w:b/>
          <w:bCs/>
          <w:szCs w:val="21"/>
        </w:rPr>
      </w:pPr>
    </w:p>
    <w:p w:rsidR="00AB40A9" w:rsidRDefault="00AB40A9" w:rsidP="00AB40A9">
      <w:pPr>
        <w:spacing w:line="240" w:lineRule="atLeast"/>
        <w:rPr>
          <w:rFonts w:ascii="新宋体" w:eastAsia="新宋体" w:hAnsi="新宋体"/>
          <w:b/>
          <w:bCs/>
          <w:szCs w:val="21"/>
        </w:rPr>
      </w:pPr>
    </w:p>
    <w:p w:rsidR="00AB40A9" w:rsidRDefault="00AB40A9" w:rsidP="00AB40A9">
      <w:pPr>
        <w:spacing w:line="240" w:lineRule="atLeast"/>
        <w:rPr>
          <w:rFonts w:ascii="新宋体" w:eastAsia="新宋体" w:hAnsi="新宋体"/>
          <w:b/>
          <w:bCs/>
          <w:szCs w:val="21"/>
        </w:rPr>
      </w:pPr>
    </w:p>
    <w:p w:rsidR="00AB40A9" w:rsidRDefault="00AB40A9" w:rsidP="00AB40A9">
      <w:pPr>
        <w:spacing w:line="240" w:lineRule="atLeast"/>
        <w:rPr>
          <w:rFonts w:ascii="新宋体" w:eastAsia="新宋体" w:hAnsi="新宋体"/>
          <w:b/>
          <w:bCs/>
          <w:szCs w:val="21"/>
        </w:rPr>
      </w:pPr>
    </w:p>
    <w:p w:rsidR="00AB40A9" w:rsidRPr="00AB40A9" w:rsidRDefault="00AB40A9" w:rsidP="00E0484D">
      <w:pPr>
        <w:snapToGrid w:val="0"/>
        <w:spacing w:beforeLines="50" w:after="50"/>
        <w:rPr>
          <w:rFonts w:asciiTheme="minorEastAsia" w:eastAsiaTheme="minorEastAsia" w:hAnsiTheme="minorEastAsia"/>
          <w:sz w:val="30"/>
          <w:szCs w:val="30"/>
        </w:rPr>
      </w:pPr>
    </w:p>
    <w:p w:rsidR="007D3443" w:rsidRPr="00854FE1" w:rsidRDefault="007D3443" w:rsidP="00E0484D">
      <w:pPr>
        <w:snapToGrid w:val="0"/>
        <w:spacing w:beforeLines="50" w:after="50"/>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lastRenderedPageBreak/>
        <w:t>附件</w:t>
      </w:r>
      <w:r w:rsidR="00AB40A9">
        <w:rPr>
          <w:rFonts w:asciiTheme="minorEastAsia" w:eastAsiaTheme="minorEastAsia" w:hAnsiTheme="minorEastAsia" w:hint="eastAsia"/>
          <w:sz w:val="30"/>
          <w:szCs w:val="30"/>
        </w:rPr>
        <w:t>9</w:t>
      </w:r>
      <w:r w:rsidRPr="00854FE1">
        <w:rPr>
          <w:rFonts w:asciiTheme="minorEastAsia" w:eastAsiaTheme="minorEastAsia" w:hAnsiTheme="minorEastAsia" w:hint="eastAsia"/>
          <w:sz w:val="30"/>
          <w:szCs w:val="30"/>
        </w:rPr>
        <w:t>：</w:t>
      </w:r>
    </w:p>
    <w:p w:rsidR="007D3443" w:rsidRPr="00854FE1" w:rsidRDefault="007D3443" w:rsidP="00E0484D">
      <w:pPr>
        <w:snapToGrid w:val="0"/>
        <w:spacing w:before="50" w:afterLines="50"/>
        <w:jc w:val="center"/>
        <w:rPr>
          <w:rFonts w:asciiTheme="minorEastAsia" w:eastAsiaTheme="minorEastAsia" w:hAnsiTheme="minorEastAsia"/>
          <w:b/>
          <w:spacing w:val="40"/>
          <w:kern w:val="0"/>
          <w:sz w:val="36"/>
          <w:szCs w:val="36"/>
        </w:rPr>
      </w:pPr>
      <w:r w:rsidRPr="00854FE1">
        <w:rPr>
          <w:rFonts w:asciiTheme="minorEastAsia" w:eastAsiaTheme="minorEastAsia" w:hAnsiTheme="minorEastAsia" w:hint="eastAsia"/>
          <w:b/>
          <w:spacing w:val="40"/>
          <w:kern w:val="0"/>
          <w:sz w:val="36"/>
          <w:szCs w:val="36"/>
        </w:rPr>
        <w:t>设备配置清单</w:t>
      </w:r>
    </w:p>
    <w:p w:rsidR="007D3443" w:rsidRPr="00854FE1" w:rsidRDefault="007D3443" w:rsidP="00E0484D">
      <w:pPr>
        <w:snapToGrid w:val="0"/>
        <w:spacing w:before="50" w:afterLines="50"/>
        <w:jc w:val="center"/>
        <w:rPr>
          <w:rFonts w:asciiTheme="minorEastAsia" w:eastAsiaTheme="minorEastAsia" w:hAnsiTheme="minorEastAsia"/>
          <w:b/>
          <w:spacing w:val="40"/>
          <w:kern w:val="0"/>
          <w:sz w:val="36"/>
          <w:szCs w:val="36"/>
        </w:rPr>
      </w:pPr>
    </w:p>
    <w:p w:rsidR="007D3443" w:rsidRPr="00854FE1" w:rsidRDefault="007D3443" w:rsidP="007D3443">
      <w:pPr>
        <w:pStyle w:val="afff"/>
        <w:snapToGrid w:val="0"/>
        <w:rPr>
          <w:rFonts w:asciiTheme="minorEastAsia" w:eastAsiaTheme="minorEastAsia" w:hAnsiTheme="minorEastAsia"/>
          <w:sz w:val="30"/>
          <w:szCs w:val="30"/>
          <w:u w:val="single"/>
        </w:rPr>
      </w:pPr>
      <w:r w:rsidRPr="00854FE1">
        <w:rPr>
          <w:rFonts w:asciiTheme="minorEastAsia" w:eastAsiaTheme="minorEastAsia" w:hAnsiTheme="minorEastAsia" w:hint="eastAsia"/>
          <w:sz w:val="30"/>
          <w:szCs w:val="30"/>
        </w:rPr>
        <w:t>单位全称（公章）：</w:t>
      </w:r>
      <w:r w:rsidRPr="00854FE1">
        <w:rPr>
          <w:rFonts w:asciiTheme="minorEastAsia" w:eastAsiaTheme="minorEastAsia" w:hAnsiTheme="minorEastAsia" w:hint="eastAsia"/>
          <w:sz w:val="30"/>
          <w:szCs w:val="30"/>
          <w:u w:val="single"/>
        </w:rPr>
        <w:t xml:space="preserve">          </w:t>
      </w:r>
      <w:r w:rsidRPr="00854FE1">
        <w:rPr>
          <w:rFonts w:asciiTheme="minorEastAsia" w:eastAsiaTheme="minorEastAsia" w:hAnsiTheme="minorEastAsia" w:hint="eastAsia"/>
          <w:sz w:val="30"/>
          <w:szCs w:val="30"/>
        </w:rPr>
        <w:t xml:space="preserve">                标项：</w:t>
      </w:r>
      <w:r w:rsidRPr="00854FE1">
        <w:rPr>
          <w:rFonts w:asciiTheme="minorEastAsia" w:eastAsiaTheme="minorEastAsia" w:hAnsiTheme="minorEastAsia" w:hint="eastAsia"/>
          <w:sz w:val="30"/>
          <w:szCs w:val="30"/>
          <w:u w:val="single"/>
        </w:rPr>
        <w:t xml:space="preserve">       </w:t>
      </w:r>
    </w:p>
    <w:tbl>
      <w:tblPr>
        <w:tblW w:w="9081"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554"/>
        <w:gridCol w:w="1681"/>
        <w:gridCol w:w="1269"/>
        <w:gridCol w:w="1276"/>
        <w:gridCol w:w="1984"/>
        <w:gridCol w:w="1237"/>
        <w:gridCol w:w="1080"/>
      </w:tblGrid>
      <w:tr w:rsidR="00757F1E" w:rsidRPr="00854FE1" w:rsidTr="00757F1E">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序号</w:t>
            </w:r>
          </w:p>
        </w:tc>
        <w:tc>
          <w:tcPr>
            <w:tcW w:w="1681"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设备名称</w:t>
            </w:r>
          </w:p>
        </w:tc>
        <w:tc>
          <w:tcPr>
            <w:tcW w:w="1269" w:type="dxa"/>
            <w:tcBorders>
              <w:top w:val="single" w:sz="4" w:space="0" w:color="auto"/>
              <w:left w:val="single" w:sz="4" w:space="0" w:color="auto"/>
              <w:bottom w:val="single" w:sz="4" w:space="0" w:color="auto"/>
              <w:right w:val="single" w:sz="4" w:space="0" w:color="auto"/>
            </w:tcBorders>
            <w:vAlign w:val="center"/>
          </w:tcPr>
          <w:p w:rsidR="00757F1E" w:rsidRPr="00854FE1" w:rsidRDefault="003D5701" w:rsidP="00C26B9B">
            <w:pPr>
              <w:snapToGrid w:val="0"/>
              <w:spacing w:before="50" w:after="50"/>
              <w:jc w:val="center"/>
              <w:rPr>
                <w:rFonts w:asciiTheme="minorEastAsia" w:eastAsiaTheme="minorEastAsia" w:hAnsiTheme="minorEastAsia"/>
                <w:sz w:val="30"/>
                <w:szCs w:val="30"/>
              </w:rPr>
            </w:pPr>
            <w:r w:rsidRPr="003D5701">
              <w:rPr>
                <w:rFonts w:asciiTheme="minorEastAsia" w:eastAsiaTheme="minorEastAsia" w:hAnsiTheme="minorEastAsia" w:hint="eastAsia"/>
                <w:sz w:val="30"/>
                <w:szCs w:val="30"/>
              </w:rPr>
              <w:t>原产地/制造商</w:t>
            </w:r>
          </w:p>
        </w:tc>
        <w:tc>
          <w:tcPr>
            <w:tcW w:w="1276"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8869EB">
            <w:pPr>
              <w:snapToGrid w:val="0"/>
              <w:spacing w:before="50" w:after="5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品牌</w:t>
            </w:r>
          </w:p>
        </w:tc>
        <w:tc>
          <w:tcPr>
            <w:tcW w:w="1984"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8869EB">
            <w:pPr>
              <w:snapToGrid w:val="0"/>
              <w:spacing w:before="50" w:after="5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规格</w:t>
            </w:r>
          </w:p>
          <w:p w:rsidR="00757F1E" w:rsidRPr="00854FE1" w:rsidRDefault="00757F1E" w:rsidP="008869EB">
            <w:pPr>
              <w:snapToGrid w:val="0"/>
              <w:spacing w:before="50" w:after="5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型号</w:t>
            </w:r>
          </w:p>
        </w:tc>
        <w:tc>
          <w:tcPr>
            <w:tcW w:w="1237"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8869EB">
            <w:pPr>
              <w:snapToGrid w:val="0"/>
              <w:spacing w:before="50" w:after="5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757F1E">
            <w:pPr>
              <w:snapToGrid w:val="0"/>
              <w:spacing w:before="50" w:after="5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单位</w:t>
            </w:r>
          </w:p>
        </w:tc>
      </w:tr>
      <w:tr w:rsidR="00757F1E" w:rsidRPr="00854FE1" w:rsidTr="00757F1E">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r>
              <w:rPr>
                <w:rFonts w:asciiTheme="minorEastAsia" w:eastAsiaTheme="minorEastAsia" w:hAnsiTheme="minorEastAsia" w:hint="eastAsia"/>
                <w:sz w:val="30"/>
                <w:szCs w:val="30"/>
              </w:rPr>
              <w:t>1</w:t>
            </w:r>
          </w:p>
        </w:tc>
        <w:tc>
          <w:tcPr>
            <w:tcW w:w="1681"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c>
          <w:tcPr>
            <w:tcW w:w="1269"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1566FB">
            <w:pPr>
              <w:snapToGrid w:val="0"/>
              <w:spacing w:before="50" w:after="50"/>
              <w:jc w:val="center"/>
              <w:rPr>
                <w:rFonts w:asciiTheme="minorEastAsia" w:eastAsiaTheme="minorEastAsia" w:hAnsiTheme="minorEastAsia"/>
                <w:sz w:val="30"/>
                <w:szCs w:val="30"/>
              </w:rPr>
            </w:pPr>
          </w:p>
        </w:tc>
        <w:tc>
          <w:tcPr>
            <w:tcW w:w="1276"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1566FB">
            <w:pPr>
              <w:snapToGrid w:val="0"/>
              <w:spacing w:before="50" w:after="50"/>
              <w:jc w:val="center"/>
              <w:rPr>
                <w:rFonts w:asciiTheme="minorEastAsia" w:eastAsiaTheme="minorEastAsia" w:hAnsiTheme="minorEastAsia"/>
                <w:sz w:val="30"/>
                <w:szCs w:val="30"/>
              </w:rPr>
            </w:pPr>
          </w:p>
        </w:tc>
        <w:tc>
          <w:tcPr>
            <w:tcW w:w="1984"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1566FB">
            <w:pPr>
              <w:snapToGrid w:val="0"/>
              <w:spacing w:before="50" w:after="50"/>
              <w:jc w:val="center"/>
              <w:rPr>
                <w:rFonts w:asciiTheme="minorEastAsia" w:eastAsiaTheme="minorEastAsia" w:hAnsiTheme="minorEastAsia"/>
                <w:sz w:val="30"/>
                <w:szCs w:val="30"/>
              </w:rPr>
            </w:pPr>
          </w:p>
        </w:tc>
        <w:tc>
          <w:tcPr>
            <w:tcW w:w="1237"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1566FB">
            <w:pPr>
              <w:snapToGrid w:val="0"/>
              <w:spacing w:before="50" w:after="50"/>
              <w:jc w:val="center"/>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1566FB">
            <w:pPr>
              <w:snapToGrid w:val="0"/>
              <w:spacing w:before="50" w:after="50"/>
              <w:jc w:val="center"/>
              <w:rPr>
                <w:rFonts w:asciiTheme="minorEastAsia" w:eastAsiaTheme="minorEastAsia" w:hAnsiTheme="minorEastAsia"/>
                <w:sz w:val="30"/>
                <w:szCs w:val="30"/>
              </w:rPr>
            </w:pPr>
          </w:p>
        </w:tc>
      </w:tr>
      <w:tr w:rsidR="00757F1E" w:rsidRPr="00854FE1" w:rsidTr="00757F1E">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r>
              <w:rPr>
                <w:rFonts w:asciiTheme="minorEastAsia" w:eastAsiaTheme="minorEastAsia" w:hAnsiTheme="minorEastAsia" w:hint="eastAsia"/>
                <w:sz w:val="30"/>
                <w:szCs w:val="30"/>
              </w:rPr>
              <w:t>2</w:t>
            </w:r>
          </w:p>
        </w:tc>
        <w:tc>
          <w:tcPr>
            <w:tcW w:w="1681"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c>
          <w:tcPr>
            <w:tcW w:w="1269"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ind w:left="480" w:hanging="480"/>
              <w:jc w:val="center"/>
              <w:rPr>
                <w:rFonts w:asciiTheme="minorEastAsia" w:eastAsiaTheme="minorEastAsia" w:hAnsiTheme="minorEastAsia"/>
                <w:sz w:val="30"/>
                <w:szCs w:val="30"/>
              </w:rPr>
            </w:pPr>
          </w:p>
        </w:tc>
        <w:tc>
          <w:tcPr>
            <w:tcW w:w="1276"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c>
          <w:tcPr>
            <w:tcW w:w="1984"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c>
          <w:tcPr>
            <w:tcW w:w="1237"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r>
      <w:tr w:rsidR="00757F1E" w:rsidRPr="00854FE1" w:rsidTr="00757F1E">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r>
              <w:rPr>
                <w:rFonts w:asciiTheme="minorEastAsia" w:eastAsiaTheme="minorEastAsia" w:hAnsiTheme="minorEastAsia" w:hint="eastAsia"/>
                <w:sz w:val="30"/>
                <w:szCs w:val="30"/>
              </w:rPr>
              <w:t>3</w:t>
            </w:r>
          </w:p>
        </w:tc>
        <w:tc>
          <w:tcPr>
            <w:tcW w:w="1681"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r w:rsidRPr="00757F1E">
              <w:rPr>
                <w:rFonts w:asciiTheme="minorEastAsia" w:eastAsiaTheme="minorEastAsia" w:hAnsiTheme="minorEastAsia"/>
                <w:sz w:val="30"/>
                <w:szCs w:val="30"/>
              </w:rPr>
              <w:t>…</w:t>
            </w:r>
          </w:p>
        </w:tc>
        <w:tc>
          <w:tcPr>
            <w:tcW w:w="1269"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ind w:left="480" w:hanging="480"/>
              <w:jc w:val="center"/>
              <w:rPr>
                <w:rFonts w:asciiTheme="minorEastAsia" w:eastAsiaTheme="minorEastAsia" w:hAnsiTheme="minorEastAsia"/>
                <w:sz w:val="30"/>
                <w:szCs w:val="30"/>
              </w:rPr>
            </w:pPr>
          </w:p>
        </w:tc>
        <w:tc>
          <w:tcPr>
            <w:tcW w:w="1276"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c>
          <w:tcPr>
            <w:tcW w:w="1984"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c>
          <w:tcPr>
            <w:tcW w:w="1237"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r>
      <w:tr w:rsidR="00757F1E" w:rsidRPr="00854FE1" w:rsidTr="00757F1E">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c>
          <w:tcPr>
            <w:tcW w:w="1681"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c>
          <w:tcPr>
            <w:tcW w:w="1269"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ind w:left="480" w:hanging="480"/>
              <w:jc w:val="center"/>
              <w:rPr>
                <w:rFonts w:asciiTheme="minorEastAsia" w:eastAsiaTheme="minorEastAsia" w:hAnsiTheme="minorEastAsia"/>
                <w:sz w:val="30"/>
                <w:szCs w:val="30"/>
              </w:rPr>
            </w:pPr>
          </w:p>
        </w:tc>
        <w:tc>
          <w:tcPr>
            <w:tcW w:w="1276"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c>
          <w:tcPr>
            <w:tcW w:w="1984"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c>
          <w:tcPr>
            <w:tcW w:w="1237"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r>
      <w:tr w:rsidR="00757F1E" w:rsidRPr="00854FE1" w:rsidTr="00757F1E">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c>
          <w:tcPr>
            <w:tcW w:w="1681"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c>
          <w:tcPr>
            <w:tcW w:w="1269"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ind w:left="480" w:hanging="480"/>
              <w:jc w:val="center"/>
              <w:rPr>
                <w:rFonts w:asciiTheme="minorEastAsia" w:eastAsiaTheme="minorEastAsia" w:hAnsiTheme="minorEastAsia"/>
                <w:sz w:val="30"/>
                <w:szCs w:val="30"/>
              </w:rPr>
            </w:pPr>
          </w:p>
        </w:tc>
        <w:tc>
          <w:tcPr>
            <w:tcW w:w="1276"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c>
          <w:tcPr>
            <w:tcW w:w="1984"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c>
          <w:tcPr>
            <w:tcW w:w="1237"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r>
      <w:tr w:rsidR="00757F1E" w:rsidRPr="00854FE1" w:rsidTr="00757F1E">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c>
          <w:tcPr>
            <w:tcW w:w="1681"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c>
          <w:tcPr>
            <w:tcW w:w="1269"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ind w:left="480" w:hanging="480"/>
              <w:jc w:val="center"/>
              <w:rPr>
                <w:rFonts w:asciiTheme="minorEastAsia" w:eastAsiaTheme="minorEastAsia" w:hAnsiTheme="minorEastAsia"/>
                <w:sz w:val="30"/>
                <w:szCs w:val="30"/>
              </w:rPr>
            </w:pPr>
          </w:p>
        </w:tc>
        <w:tc>
          <w:tcPr>
            <w:tcW w:w="1276"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c>
          <w:tcPr>
            <w:tcW w:w="1984"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c>
          <w:tcPr>
            <w:tcW w:w="1237"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c>
          <w:tcPr>
            <w:tcW w:w="1080" w:type="dxa"/>
            <w:tcBorders>
              <w:top w:val="single" w:sz="4" w:space="0" w:color="auto"/>
              <w:left w:val="single" w:sz="4" w:space="0" w:color="auto"/>
              <w:bottom w:val="single" w:sz="4" w:space="0" w:color="auto"/>
              <w:right w:val="single" w:sz="4" w:space="0" w:color="auto"/>
            </w:tcBorders>
            <w:vAlign w:val="center"/>
          </w:tcPr>
          <w:p w:rsidR="00757F1E" w:rsidRPr="00854FE1" w:rsidRDefault="00757F1E" w:rsidP="00C26B9B">
            <w:pPr>
              <w:snapToGrid w:val="0"/>
              <w:spacing w:before="50" w:after="50"/>
              <w:jc w:val="center"/>
              <w:rPr>
                <w:rFonts w:asciiTheme="minorEastAsia" w:eastAsiaTheme="minorEastAsia" w:hAnsiTheme="minorEastAsia"/>
                <w:sz w:val="30"/>
                <w:szCs w:val="30"/>
              </w:rPr>
            </w:pPr>
          </w:p>
        </w:tc>
      </w:tr>
    </w:tbl>
    <w:p w:rsidR="00757F1E" w:rsidRDefault="00757F1E" w:rsidP="00E0484D">
      <w:pPr>
        <w:snapToGrid w:val="0"/>
        <w:spacing w:beforeLines="50"/>
        <w:rPr>
          <w:rFonts w:asciiTheme="minorEastAsia" w:eastAsiaTheme="minorEastAsia" w:hAnsiTheme="minorEastAsia"/>
          <w:sz w:val="30"/>
          <w:szCs w:val="30"/>
        </w:rPr>
      </w:pPr>
      <w:r w:rsidRPr="00854FE1">
        <w:rPr>
          <w:rFonts w:asciiTheme="minorEastAsia" w:eastAsiaTheme="minorEastAsia" w:hAnsiTheme="minorEastAsia"/>
          <w:sz w:val="30"/>
          <w:szCs w:val="30"/>
        </w:rPr>
        <w:t>▲</w:t>
      </w:r>
      <w:r w:rsidRPr="00854FE1">
        <w:rPr>
          <w:rFonts w:asciiTheme="minorEastAsia" w:eastAsiaTheme="minorEastAsia" w:hAnsiTheme="minorEastAsia" w:hint="eastAsia"/>
          <w:sz w:val="30"/>
          <w:szCs w:val="30"/>
        </w:rPr>
        <w:t>说明</w:t>
      </w:r>
      <w:r w:rsidRPr="00854FE1">
        <w:rPr>
          <w:rFonts w:asciiTheme="minorEastAsia" w:eastAsiaTheme="minorEastAsia" w:hAnsiTheme="minorEastAsia"/>
          <w:sz w:val="30"/>
          <w:szCs w:val="30"/>
        </w:rPr>
        <w:t>：</w:t>
      </w:r>
      <w:r w:rsidRPr="00BF2FF0">
        <w:rPr>
          <w:rFonts w:asciiTheme="minorEastAsia" w:eastAsiaTheme="minorEastAsia" w:hAnsiTheme="minorEastAsia" w:hint="eastAsia"/>
          <w:sz w:val="30"/>
          <w:szCs w:val="30"/>
        </w:rPr>
        <w:t>投标人应</w:t>
      </w:r>
      <w:r>
        <w:rPr>
          <w:rFonts w:asciiTheme="minorEastAsia" w:eastAsiaTheme="minorEastAsia" w:hAnsiTheme="minorEastAsia" w:hint="eastAsia"/>
          <w:sz w:val="30"/>
          <w:szCs w:val="30"/>
        </w:rPr>
        <w:t>按本表格式详细。</w:t>
      </w:r>
      <w:r w:rsidRPr="00854FE1">
        <w:rPr>
          <w:rFonts w:asciiTheme="minorEastAsia" w:eastAsiaTheme="minorEastAsia" w:hAnsiTheme="minorEastAsia"/>
          <w:sz w:val="30"/>
          <w:szCs w:val="30"/>
        </w:rPr>
        <w:t>没有填写此表</w:t>
      </w:r>
      <w:r>
        <w:rPr>
          <w:rFonts w:asciiTheme="minorEastAsia" w:eastAsiaTheme="minorEastAsia" w:hAnsiTheme="minorEastAsia" w:hint="eastAsia"/>
          <w:sz w:val="30"/>
          <w:szCs w:val="30"/>
        </w:rPr>
        <w:t>将以无效标处理</w:t>
      </w:r>
      <w:r w:rsidRPr="00854FE1">
        <w:rPr>
          <w:rFonts w:asciiTheme="minorEastAsia" w:eastAsiaTheme="minorEastAsia" w:hAnsiTheme="minorEastAsia" w:hint="eastAsia"/>
          <w:sz w:val="30"/>
          <w:szCs w:val="30"/>
        </w:rPr>
        <w:t>。</w:t>
      </w:r>
    </w:p>
    <w:p w:rsidR="00757F1E" w:rsidRDefault="00757F1E" w:rsidP="00E0484D">
      <w:pPr>
        <w:snapToGrid w:val="0"/>
        <w:spacing w:beforeLines="50"/>
        <w:rPr>
          <w:rFonts w:asciiTheme="minorEastAsia" w:eastAsiaTheme="minorEastAsia" w:hAnsiTheme="minorEastAsia"/>
          <w:sz w:val="30"/>
          <w:szCs w:val="30"/>
        </w:rPr>
      </w:pPr>
    </w:p>
    <w:p w:rsidR="007D3443" w:rsidRPr="00854FE1" w:rsidRDefault="007D3443" w:rsidP="00E0484D">
      <w:pPr>
        <w:snapToGrid w:val="0"/>
        <w:spacing w:beforeLines="50"/>
        <w:rPr>
          <w:rFonts w:asciiTheme="minorEastAsia" w:eastAsiaTheme="minorEastAsia" w:hAnsiTheme="minorEastAsia"/>
          <w:sz w:val="30"/>
          <w:szCs w:val="30"/>
          <w:u w:val="single"/>
        </w:rPr>
      </w:pPr>
      <w:r w:rsidRPr="00854FE1">
        <w:rPr>
          <w:rFonts w:asciiTheme="minorEastAsia" w:eastAsiaTheme="minorEastAsia" w:hAnsiTheme="minorEastAsia" w:hint="eastAsia"/>
          <w:sz w:val="30"/>
          <w:szCs w:val="30"/>
        </w:rPr>
        <w:t>全权代表签名：</w:t>
      </w:r>
      <w:r w:rsidRPr="00854FE1">
        <w:rPr>
          <w:rFonts w:asciiTheme="minorEastAsia" w:eastAsiaTheme="minorEastAsia" w:hAnsiTheme="minorEastAsia" w:hint="eastAsia"/>
          <w:sz w:val="30"/>
          <w:szCs w:val="30"/>
          <w:u w:val="single"/>
        </w:rPr>
        <w:t xml:space="preserve">           </w:t>
      </w:r>
      <w:r w:rsidRPr="00854FE1">
        <w:rPr>
          <w:rFonts w:asciiTheme="minorEastAsia" w:eastAsiaTheme="minorEastAsia" w:hAnsiTheme="minorEastAsia" w:hint="eastAsia"/>
          <w:sz w:val="30"/>
          <w:szCs w:val="30"/>
        </w:rPr>
        <w:t xml:space="preserve">               日期：</w:t>
      </w:r>
      <w:r w:rsidRPr="00854FE1">
        <w:rPr>
          <w:rFonts w:asciiTheme="minorEastAsia" w:eastAsiaTheme="minorEastAsia" w:hAnsiTheme="minorEastAsia" w:hint="eastAsia"/>
          <w:sz w:val="30"/>
          <w:szCs w:val="30"/>
          <w:u w:val="single"/>
        </w:rPr>
        <w:t xml:space="preserve">         </w:t>
      </w:r>
    </w:p>
    <w:p w:rsidR="007D3443" w:rsidRPr="00854FE1" w:rsidRDefault="007D3443" w:rsidP="007D3443">
      <w:pPr>
        <w:snapToGrid w:val="0"/>
        <w:spacing w:before="50" w:after="50"/>
        <w:rPr>
          <w:rFonts w:asciiTheme="minorEastAsia" w:eastAsiaTheme="minorEastAsia" w:hAnsiTheme="minorEastAsia"/>
          <w:spacing w:val="20"/>
          <w:sz w:val="30"/>
          <w:szCs w:val="30"/>
        </w:rPr>
      </w:pPr>
    </w:p>
    <w:p w:rsidR="007D3443" w:rsidRPr="00854FE1" w:rsidRDefault="007D3443" w:rsidP="007D3443">
      <w:pPr>
        <w:snapToGrid w:val="0"/>
        <w:spacing w:before="50" w:after="50"/>
        <w:rPr>
          <w:rFonts w:asciiTheme="minorEastAsia" w:eastAsiaTheme="minorEastAsia" w:hAnsiTheme="minorEastAsia"/>
          <w:spacing w:val="20"/>
          <w:sz w:val="30"/>
          <w:szCs w:val="30"/>
        </w:rPr>
      </w:pPr>
    </w:p>
    <w:p w:rsidR="007D3443" w:rsidRPr="00854FE1" w:rsidRDefault="007D3443" w:rsidP="007D3443">
      <w:pPr>
        <w:snapToGrid w:val="0"/>
        <w:spacing w:before="50" w:after="50"/>
        <w:rPr>
          <w:rFonts w:asciiTheme="minorEastAsia" w:eastAsiaTheme="minorEastAsia" w:hAnsiTheme="minorEastAsia"/>
          <w:spacing w:val="20"/>
          <w:sz w:val="30"/>
          <w:szCs w:val="30"/>
        </w:rPr>
      </w:pPr>
    </w:p>
    <w:p w:rsidR="007D3443" w:rsidRDefault="007D3443" w:rsidP="007D3443">
      <w:pPr>
        <w:snapToGrid w:val="0"/>
        <w:spacing w:before="50" w:after="50"/>
        <w:rPr>
          <w:rFonts w:asciiTheme="minorEastAsia" w:eastAsiaTheme="minorEastAsia" w:hAnsiTheme="minorEastAsia"/>
          <w:spacing w:val="20"/>
          <w:sz w:val="30"/>
          <w:szCs w:val="30"/>
        </w:rPr>
      </w:pPr>
    </w:p>
    <w:p w:rsidR="00757F1E" w:rsidRPr="00854FE1" w:rsidRDefault="00757F1E" w:rsidP="007D3443">
      <w:pPr>
        <w:snapToGrid w:val="0"/>
        <w:spacing w:before="50" w:after="50"/>
        <w:rPr>
          <w:rFonts w:asciiTheme="minorEastAsia" w:eastAsiaTheme="minorEastAsia" w:hAnsiTheme="minorEastAsia"/>
          <w:spacing w:val="20"/>
          <w:sz w:val="30"/>
          <w:szCs w:val="30"/>
        </w:rPr>
      </w:pPr>
    </w:p>
    <w:p w:rsidR="007D3443" w:rsidRPr="00854FE1" w:rsidRDefault="007D3443" w:rsidP="007D3443">
      <w:pPr>
        <w:snapToGrid w:val="0"/>
        <w:spacing w:before="50" w:after="50"/>
        <w:rPr>
          <w:rFonts w:asciiTheme="minorEastAsia" w:eastAsiaTheme="minorEastAsia" w:hAnsiTheme="minorEastAsia"/>
          <w:spacing w:val="20"/>
          <w:sz w:val="30"/>
          <w:szCs w:val="30"/>
        </w:rPr>
      </w:pPr>
    </w:p>
    <w:p w:rsidR="007D3443" w:rsidRPr="00757F1E" w:rsidRDefault="007D3443" w:rsidP="007D3443">
      <w:pPr>
        <w:snapToGrid w:val="0"/>
        <w:spacing w:before="50" w:after="50"/>
        <w:rPr>
          <w:rFonts w:asciiTheme="minorEastAsia" w:eastAsiaTheme="minorEastAsia" w:hAnsiTheme="minorEastAsia"/>
          <w:spacing w:val="20"/>
          <w:sz w:val="30"/>
          <w:szCs w:val="30"/>
        </w:rPr>
      </w:pPr>
    </w:p>
    <w:p w:rsidR="007D3443" w:rsidRPr="00854FE1" w:rsidRDefault="007D3443" w:rsidP="007D3443">
      <w:pPr>
        <w:snapToGrid w:val="0"/>
        <w:spacing w:before="50" w:after="50"/>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lastRenderedPageBreak/>
        <w:t>附件</w:t>
      </w:r>
      <w:r w:rsidR="00AB40A9">
        <w:rPr>
          <w:rFonts w:asciiTheme="minorEastAsia" w:eastAsiaTheme="minorEastAsia" w:hAnsiTheme="minorEastAsia" w:hint="eastAsia"/>
          <w:sz w:val="30"/>
          <w:szCs w:val="30"/>
        </w:rPr>
        <w:t>10</w:t>
      </w:r>
      <w:r w:rsidRPr="00854FE1">
        <w:rPr>
          <w:rFonts w:asciiTheme="minorEastAsia" w:eastAsiaTheme="minorEastAsia" w:hAnsiTheme="minorEastAsia" w:hint="eastAsia"/>
          <w:sz w:val="30"/>
          <w:szCs w:val="30"/>
        </w:rPr>
        <w:t>：</w:t>
      </w:r>
    </w:p>
    <w:p w:rsidR="007D3443" w:rsidRPr="00854FE1" w:rsidRDefault="007D3443" w:rsidP="00E0484D">
      <w:pPr>
        <w:snapToGrid w:val="0"/>
        <w:spacing w:before="50" w:afterLines="50"/>
        <w:jc w:val="center"/>
        <w:rPr>
          <w:rFonts w:asciiTheme="minorEastAsia" w:eastAsiaTheme="minorEastAsia" w:hAnsiTheme="minorEastAsia"/>
          <w:b/>
          <w:sz w:val="36"/>
          <w:szCs w:val="36"/>
        </w:rPr>
      </w:pPr>
      <w:r w:rsidRPr="00854FE1">
        <w:rPr>
          <w:rFonts w:asciiTheme="minorEastAsia" w:eastAsiaTheme="minorEastAsia" w:hAnsiTheme="minorEastAsia" w:hint="eastAsia"/>
          <w:b/>
          <w:sz w:val="36"/>
          <w:szCs w:val="36"/>
        </w:rPr>
        <w:t>技 术 响 应 表</w:t>
      </w:r>
    </w:p>
    <w:p w:rsidR="007D3443" w:rsidRPr="00854FE1" w:rsidRDefault="007D3443" w:rsidP="00E0484D">
      <w:pPr>
        <w:snapToGrid w:val="0"/>
        <w:spacing w:before="50" w:afterLines="50"/>
        <w:jc w:val="center"/>
        <w:rPr>
          <w:rFonts w:asciiTheme="minorEastAsia" w:eastAsiaTheme="minorEastAsia" w:hAnsiTheme="minorEastAsia"/>
          <w:b/>
          <w:sz w:val="32"/>
          <w:szCs w:val="32"/>
        </w:rPr>
      </w:pPr>
    </w:p>
    <w:p w:rsidR="007D3443" w:rsidRPr="00854FE1" w:rsidRDefault="007D3443" w:rsidP="007D3443">
      <w:pPr>
        <w:pStyle w:val="afff"/>
        <w:snapToGrid w:val="0"/>
        <w:rPr>
          <w:rFonts w:asciiTheme="minorEastAsia" w:eastAsiaTheme="minorEastAsia" w:hAnsiTheme="minorEastAsia"/>
          <w:sz w:val="30"/>
          <w:szCs w:val="30"/>
          <w:u w:val="single"/>
        </w:rPr>
      </w:pPr>
      <w:r w:rsidRPr="00854FE1">
        <w:rPr>
          <w:rFonts w:asciiTheme="minorEastAsia" w:eastAsiaTheme="minorEastAsia" w:hAnsiTheme="minorEastAsia" w:hint="eastAsia"/>
          <w:sz w:val="30"/>
          <w:szCs w:val="30"/>
        </w:rPr>
        <w:t>单位全称（公章）：</w:t>
      </w:r>
      <w:r w:rsidRPr="00854FE1">
        <w:rPr>
          <w:rFonts w:asciiTheme="minorEastAsia" w:eastAsiaTheme="minorEastAsia" w:hAnsiTheme="minorEastAsia" w:hint="eastAsia"/>
          <w:sz w:val="30"/>
          <w:szCs w:val="30"/>
          <w:u w:val="single"/>
        </w:rPr>
        <w:t xml:space="preserve">            </w:t>
      </w:r>
      <w:r w:rsidRPr="00854FE1">
        <w:rPr>
          <w:rFonts w:asciiTheme="minorEastAsia" w:eastAsiaTheme="minorEastAsia" w:hAnsiTheme="minorEastAsia" w:hint="eastAsia"/>
          <w:sz w:val="30"/>
          <w:szCs w:val="30"/>
        </w:rPr>
        <w:t xml:space="preserve">            标项：</w:t>
      </w:r>
      <w:r w:rsidRPr="00854FE1">
        <w:rPr>
          <w:rFonts w:asciiTheme="minorEastAsia" w:eastAsiaTheme="minorEastAsia" w:hAnsiTheme="minorEastAsia" w:hint="eastAsia"/>
          <w:sz w:val="30"/>
          <w:szCs w:val="30"/>
          <w:u w:val="single"/>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3369"/>
        <w:gridCol w:w="2126"/>
        <w:gridCol w:w="992"/>
        <w:gridCol w:w="2041"/>
      </w:tblGrid>
      <w:tr w:rsidR="001B5F52" w:rsidRPr="00854FE1" w:rsidTr="001B5F52">
        <w:trPr>
          <w:cantSplit/>
          <w:trHeight w:val="1106"/>
        </w:trPr>
        <w:tc>
          <w:tcPr>
            <w:tcW w:w="3369" w:type="dxa"/>
            <w:tcBorders>
              <w:top w:val="single" w:sz="4" w:space="0" w:color="auto"/>
              <w:left w:val="single" w:sz="4" w:space="0" w:color="auto"/>
              <w:bottom w:val="single" w:sz="4" w:space="0" w:color="auto"/>
              <w:right w:val="single" w:sz="4" w:space="0" w:color="auto"/>
            </w:tcBorders>
            <w:vAlign w:val="center"/>
          </w:tcPr>
          <w:p w:rsidR="001B5F52" w:rsidRPr="00854FE1" w:rsidRDefault="001B5F52" w:rsidP="001B5F52">
            <w:pPr>
              <w:pStyle w:val="a9"/>
              <w:snapToGrid w:val="0"/>
              <w:spacing w:beforeLines="0" w:afterLines="0" w:line="240" w:lineRule="auto"/>
              <w:jc w:val="center"/>
              <w:outlineLvl w:val="0"/>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招标文件要求</w:t>
            </w:r>
          </w:p>
        </w:tc>
        <w:tc>
          <w:tcPr>
            <w:tcW w:w="2126" w:type="dxa"/>
            <w:tcBorders>
              <w:top w:val="single" w:sz="4" w:space="0" w:color="auto"/>
              <w:left w:val="single" w:sz="4" w:space="0" w:color="auto"/>
              <w:bottom w:val="single" w:sz="4" w:space="0" w:color="auto"/>
              <w:right w:val="single" w:sz="4" w:space="0" w:color="auto"/>
            </w:tcBorders>
            <w:vAlign w:val="center"/>
          </w:tcPr>
          <w:p w:rsidR="001B5F52" w:rsidRPr="00854FE1" w:rsidRDefault="001B5F52" w:rsidP="001B5F52">
            <w:pPr>
              <w:pStyle w:val="a9"/>
              <w:snapToGrid w:val="0"/>
              <w:spacing w:beforeLines="0" w:afterLines="0" w:line="240" w:lineRule="auto"/>
              <w:jc w:val="center"/>
              <w:outlineLvl w:val="0"/>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投标文件响应</w:t>
            </w:r>
          </w:p>
        </w:tc>
        <w:tc>
          <w:tcPr>
            <w:tcW w:w="992" w:type="dxa"/>
            <w:tcBorders>
              <w:top w:val="single" w:sz="4" w:space="0" w:color="auto"/>
              <w:left w:val="single" w:sz="4" w:space="0" w:color="auto"/>
              <w:bottom w:val="single" w:sz="4" w:space="0" w:color="auto"/>
              <w:right w:val="single" w:sz="4" w:space="0" w:color="auto"/>
            </w:tcBorders>
            <w:vAlign w:val="center"/>
          </w:tcPr>
          <w:p w:rsidR="001B5F52" w:rsidRPr="00854FE1" w:rsidRDefault="001B5F52" w:rsidP="001B5F52">
            <w:pPr>
              <w:pStyle w:val="a9"/>
              <w:snapToGrid w:val="0"/>
              <w:spacing w:beforeLines="0" w:afterLines="0" w:line="240" w:lineRule="auto"/>
              <w:jc w:val="center"/>
              <w:outlineLvl w:val="0"/>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是否偏离</w:t>
            </w:r>
          </w:p>
        </w:tc>
        <w:tc>
          <w:tcPr>
            <w:tcW w:w="2041" w:type="dxa"/>
            <w:tcBorders>
              <w:top w:val="single" w:sz="4" w:space="0" w:color="auto"/>
              <w:left w:val="single" w:sz="4" w:space="0" w:color="auto"/>
              <w:bottom w:val="single" w:sz="4" w:space="0" w:color="auto"/>
              <w:right w:val="single" w:sz="4" w:space="0" w:color="auto"/>
            </w:tcBorders>
            <w:vAlign w:val="center"/>
          </w:tcPr>
          <w:p w:rsidR="001B5F52" w:rsidRPr="00854FE1" w:rsidRDefault="001B5F52" w:rsidP="001B5F52">
            <w:pPr>
              <w:pStyle w:val="a9"/>
              <w:snapToGrid w:val="0"/>
              <w:spacing w:beforeLines="0" w:afterLines="0" w:line="240" w:lineRule="auto"/>
              <w:jc w:val="center"/>
              <w:outlineLvl w:val="0"/>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偏离情况说明</w:t>
            </w:r>
          </w:p>
        </w:tc>
      </w:tr>
      <w:tr w:rsidR="001B5F52" w:rsidRPr="00854FE1" w:rsidTr="0091518A">
        <w:trPr>
          <w:cantSplit/>
          <w:trHeight w:val="516"/>
        </w:trPr>
        <w:tc>
          <w:tcPr>
            <w:tcW w:w="3369" w:type="dxa"/>
            <w:tcBorders>
              <w:top w:val="single" w:sz="4" w:space="0" w:color="auto"/>
              <w:left w:val="single" w:sz="4" w:space="0" w:color="auto"/>
              <w:bottom w:val="single" w:sz="4" w:space="0" w:color="auto"/>
              <w:right w:val="single" w:sz="4" w:space="0" w:color="auto"/>
            </w:tcBorders>
            <w:vAlign w:val="center"/>
          </w:tcPr>
          <w:p w:rsidR="001B5F52" w:rsidRPr="00854FE1" w:rsidRDefault="001B5F52" w:rsidP="00C26B9B">
            <w:pPr>
              <w:pStyle w:val="a9"/>
              <w:snapToGrid w:val="0"/>
              <w:spacing w:beforeLines="0" w:afterLines="0"/>
              <w:outlineLvl w:val="0"/>
              <w:rPr>
                <w:rFonts w:asciiTheme="minorEastAsia" w:eastAsiaTheme="minorEastAsia" w:hAnsiTheme="minorEastAsia"/>
                <w:sz w:val="30"/>
                <w:szCs w:val="30"/>
              </w:rPr>
            </w:pPr>
          </w:p>
        </w:tc>
        <w:tc>
          <w:tcPr>
            <w:tcW w:w="2126"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c>
          <w:tcPr>
            <w:tcW w:w="992"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c>
          <w:tcPr>
            <w:tcW w:w="2041"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r>
      <w:tr w:rsidR="001B5F52" w:rsidRPr="00854FE1" w:rsidTr="0091518A">
        <w:trPr>
          <w:cantSplit/>
          <w:trHeight w:val="516"/>
        </w:trPr>
        <w:tc>
          <w:tcPr>
            <w:tcW w:w="3369" w:type="dxa"/>
            <w:tcBorders>
              <w:top w:val="single" w:sz="4" w:space="0" w:color="auto"/>
              <w:left w:val="single" w:sz="4" w:space="0" w:color="auto"/>
              <w:bottom w:val="single" w:sz="4" w:space="0" w:color="auto"/>
              <w:right w:val="single" w:sz="4" w:space="0" w:color="auto"/>
            </w:tcBorders>
            <w:vAlign w:val="center"/>
          </w:tcPr>
          <w:p w:rsidR="001B5F52" w:rsidRPr="00854FE1" w:rsidRDefault="001B5F52" w:rsidP="00C26B9B">
            <w:pPr>
              <w:pStyle w:val="a9"/>
              <w:snapToGrid w:val="0"/>
              <w:spacing w:beforeLines="0" w:afterLines="0"/>
              <w:outlineLvl w:val="0"/>
              <w:rPr>
                <w:rFonts w:asciiTheme="minorEastAsia" w:eastAsiaTheme="minorEastAsia" w:hAnsiTheme="minorEastAsia"/>
                <w:sz w:val="30"/>
                <w:szCs w:val="30"/>
              </w:rPr>
            </w:pPr>
          </w:p>
        </w:tc>
        <w:tc>
          <w:tcPr>
            <w:tcW w:w="2126"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rPr>
                <w:rFonts w:asciiTheme="minorEastAsia" w:eastAsiaTheme="minorEastAsia" w:hAnsiTheme="minorEastAsia"/>
                <w:sz w:val="30"/>
                <w:szCs w:val="30"/>
              </w:rPr>
            </w:pPr>
          </w:p>
        </w:tc>
        <w:tc>
          <w:tcPr>
            <w:tcW w:w="992"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rPr>
                <w:rFonts w:asciiTheme="minorEastAsia" w:eastAsiaTheme="minorEastAsia" w:hAnsiTheme="minorEastAsia"/>
                <w:sz w:val="30"/>
                <w:szCs w:val="30"/>
              </w:rPr>
            </w:pPr>
          </w:p>
        </w:tc>
        <w:tc>
          <w:tcPr>
            <w:tcW w:w="2041"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rPr>
                <w:rFonts w:asciiTheme="minorEastAsia" w:eastAsiaTheme="minorEastAsia" w:hAnsiTheme="minorEastAsia"/>
                <w:sz w:val="30"/>
                <w:szCs w:val="30"/>
              </w:rPr>
            </w:pPr>
          </w:p>
        </w:tc>
      </w:tr>
      <w:tr w:rsidR="001B5F52" w:rsidRPr="00854FE1" w:rsidTr="0091518A">
        <w:trPr>
          <w:cantSplit/>
          <w:trHeight w:val="516"/>
        </w:trPr>
        <w:tc>
          <w:tcPr>
            <w:tcW w:w="3369" w:type="dxa"/>
            <w:tcBorders>
              <w:top w:val="single" w:sz="4" w:space="0" w:color="auto"/>
              <w:left w:val="single" w:sz="4" w:space="0" w:color="auto"/>
              <w:bottom w:val="single" w:sz="4" w:space="0" w:color="auto"/>
              <w:right w:val="single" w:sz="4" w:space="0" w:color="auto"/>
            </w:tcBorders>
            <w:vAlign w:val="center"/>
          </w:tcPr>
          <w:p w:rsidR="001B5F52" w:rsidRPr="00854FE1" w:rsidRDefault="001B5F52" w:rsidP="00C26B9B">
            <w:pPr>
              <w:pStyle w:val="a9"/>
              <w:snapToGrid w:val="0"/>
              <w:spacing w:beforeLines="0" w:afterLines="0"/>
              <w:outlineLvl w:val="0"/>
              <w:rPr>
                <w:rFonts w:asciiTheme="minorEastAsia" w:eastAsiaTheme="minorEastAsia" w:hAnsiTheme="minorEastAsia"/>
                <w:sz w:val="30"/>
                <w:szCs w:val="30"/>
              </w:rPr>
            </w:pPr>
          </w:p>
        </w:tc>
        <w:tc>
          <w:tcPr>
            <w:tcW w:w="2126"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c>
          <w:tcPr>
            <w:tcW w:w="992"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c>
          <w:tcPr>
            <w:tcW w:w="2041"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r>
      <w:tr w:rsidR="001B5F52" w:rsidRPr="00854FE1" w:rsidTr="0091518A">
        <w:trPr>
          <w:cantSplit/>
          <w:trHeight w:val="516"/>
        </w:trPr>
        <w:tc>
          <w:tcPr>
            <w:tcW w:w="3369" w:type="dxa"/>
            <w:tcBorders>
              <w:top w:val="single" w:sz="4" w:space="0" w:color="auto"/>
              <w:left w:val="single" w:sz="4" w:space="0" w:color="auto"/>
              <w:bottom w:val="single" w:sz="4" w:space="0" w:color="auto"/>
              <w:right w:val="single" w:sz="4" w:space="0" w:color="auto"/>
            </w:tcBorders>
            <w:vAlign w:val="center"/>
          </w:tcPr>
          <w:p w:rsidR="001B5F52" w:rsidRPr="00854FE1" w:rsidRDefault="001B5F52" w:rsidP="00C26B9B">
            <w:pPr>
              <w:pStyle w:val="a9"/>
              <w:snapToGrid w:val="0"/>
              <w:spacing w:beforeLines="0" w:afterLines="0"/>
              <w:outlineLvl w:val="0"/>
              <w:rPr>
                <w:rFonts w:asciiTheme="minorEastAsia" w:eastAsiaTheme="minorEastAsia" w:hAnsiTheme="minorEastAsia"/>
                <w:sz w:val="30"/>
                <w:szCs w:val="30"/>
              </w:rPr>
            </w:pPr>
          </w:p>
        </w:tc>
        <w:tc>
          <w:tcPr>
            <w:tcW w:w="2126"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c>
          <w:tcPr>
            <w:tcW w:w="992" w:type="dxa"/>
            <w:tcBorders>
              <w:top w:val="single" w:sz="4" w:space="0" w:color="auto"/>
              <w:left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c>
          <w:tcPr>
            <w:tcW w:w="2041" w:type="dxa"/>
            <w:tcBorders>
              <w:top w:val="single" w:sz="4" w:space="0" w:color="auto"/>
              <w:left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r>
      <w:tr w:rsidR="001B5F52" w:rsidRPr="00854FE1" w:rsidTr="0091518A">
        <w:trPr>
          <w:cantSplit/>
          <w:trHeight w:val="516"/>
        </w:trPr>
        <w:tc>
          <w:tcPr>
            <w:tcW w:w="3369" w:type="dxa"/>
            <w:tcBorders>
              <w:top w:val="single" w:sz="4" w:space="0" w:color="auto"/>
              <w:left w:val="single" w:sz="4" w:space="0" w:color="auto"/>
              <w:bottom w:val="single" w:sz="4" w:space="0" w:color="auto"/>
              <w:right w:val="single" w:sz="4" w:space="0" w:color="auto"/>
            </w:tcBorders>
            <w:vAlign w:val="center"/>
          </w:tcPr>
          <w:p w:rsidR="001B5F52" w:rsidRPr="00854FE1" w:rsidRDefault="001B5F52" w:rsidP="00C26B9B">
            <w:pPr>
              <w:pStyle w:val="a9"/>
              <w:snapToGrid w:val="0"/>
              <w:spacing w:beforeLines="0" w:afterLines="0"/>
              <w:outlineLvl w:val="0"/>
              <w:rPr>
                <w:rFonts w:asciiTheme="minorEastAsia" w:eastAsiaTheme="minorEastAsia" w:hAnsiTheme="minorEastAsia"/>
                <w:sz w:val="30"/>
                <w:szCs w:val="30"/>
              </w:rPr>
            </w:pPr>
          </w:p>
        </w:tc>
        <w:tc>
          <w:tcPr>
            <w:tcW w:w="2126"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c>
          <w:tcPr>
            <w:tcW w:w="992"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c>
          <w:tcPr>
            <w:tcW w:w="2041"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r>
      <w:tr w:rsidR="001B5F52" w:rsidRPr="00854FE1" w:rsidTr="0091518A">
        <w:trPr>
          <w:cantSplit/>
          <w:trHeight w:val="516"/>
        </w:trPr>
        <w:tc>
          <w:tcPr>
            <w:tcW w:w="3369" w:type="dxa"/>
            <w:tcBorders>
              <w:top w:val="single" w:sz="4" w:space="0" w:color="auto"/>
              <w:left w:val="single" w:sz="4" w:space="0" w:color="auto"/>
              <w:bottom w:val="single" w:sz="4" w:space="0" w:color="auto"/>
              <w:right w:val="single" w:sz="4" w:space="0" w:color="auto"/>
            </w:tcBorders>
            <w:vAlign w:val="center"/>
          </w:tcPr>
          <w:p w:rsidR="001B5F52" w:rsidRPr="00854FE1" w:rsidRDefault="001B5F52" w:rsidP="00C26B9B">
            <w:pPr>
              <w:pStyle w:val="a9"/>
              <w:snapToGrid w:val="0"/>
              <w:spacing w:beforeLines="0" w:afterLines="0"/>
              <w:outlineLvl w:val="0"/>
              <w:rPr>
                <w:rFonts w:asciiTheme="minorEastAsia" w:eastAsiaTheme="minorEastAsia" w:hAnsiTheme="minorEastAsia"/>
                <w:sz w:val="30"/>
                <w:szCs w:val="30"/>
              </w:rPr>
            </w:pPr>
          </w:p>
        </w:tc>
        <w:tc>
          <w:tcPr>
            <w:tcW w:w="2126" w:type="dxa"/>
            <w:tcBorders>
              <w:top w:val="single" w:sz="4" w:space="0" w:color="auto"/>
              <w:left w:val="single" w:sz="4" w:space="0" w:color="auto"/>
              <w:bottom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c>
          <w:tcPr>
            <w:tcW w:w="992" w:type="dxa"/>
            <w:tcBorders>
              <w:top w:val="single" w:sz="4" w:space="0" w:color="auto"/>
              <w:left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c>
          <w:tcPr>
            <w:tcW w:w="2041" w:type="dxa"/>
            <w:tcBorders>
              <w:top w:val="single" w:sz="4" w:space="0" w:color="auto"/>
              <w:left w:val="single" w:sz="4" w:space="0" w:color="auto"/>
              <w:right w:val="single" w:sz="4" w:space="0" w:color="auto"/>
            </w:tcBorders>
          </w:tcPr>
          <w:p w:rsidR="001B5F52" w:rsidRPr="00854FE1" w:rsidRDefault="001B5F52" w:rsidP="00C26B9B">
            <w:pPr>
              <w:pStyle w:val="a9"/>
              <w:snapToGrid w:val="0"/>
              <w:spacing w:beforeLines="0" w:afterLines="0" w:line="240" w:lineRule="auto"/>
              <w:outlineLvl w:val="0"/>
              <w:rPr>
                <w:rFonts w:asciiTheme="minorEastAsia" w:eastAsiaTheme="minorEastAsia" w:hAnsiTheme="minorEastAsia"/>
                <w:sz w:val="30"/>
                <w:szCs w:val="30"/>
              </w:rPr>
            </w:pPr>
          </w:p>
        </w:tc>
      </w:tr>
    </w:tbl>
    <w:p w:rsidR="001D5438" w:rsidRPr="00B9347A" w:rsidRDefault="007D3443" w:rsidP="001D5438">
      <w:pPr>
        <w:spacing w:line="380" w:lineRule="exact"/>
        <w:rPr>
          <w:rFonts w:asciiTheme="minorEastAsia" w:eastAsiaTheme="minorEastAsia" w:hAnsiTheme="minorEastAsia" w:cs="Arial"/>
          <w:bCs/>
          <w:sz w:val="28"/>
          <w:szCs w:val="28"/>
        </w:rPr>
      </w:pPr>
      <w:r w:rsidRPr="00B9347A">
        <w:rPr>
          <w:rFonts w:asciiTheme="minorEastAsia" w:eastAsiaTheme="minorEastAsia" w:hAnsiTheme="minorEastAsia" w:cs="Arial"/>
          <w:bCs/>
          <w:sz w:val="28"/>
          <w:szCs w:val="28"/>
        </w:rPr>
        <w:t>注：</w:t>
      </w:r>
      <w:r w:rsidR="001D5438" w:rsidRPr="00B9347A">
        <w:rPr>
          <w:rFonts w:asciiTheme="minorEastAsia" w:eastAsiaTheme="minorEastAsia" w:hAnsiTheme="minorEastAsia" w:cs="Arial"/>
          <w:bCs/>
          <w:sz w:val="28"/>
          <w:szCs w:val="28"/>
        </w:rPr>
        <w:t xml:space="preserve"> 1</w:t>
      </w:r>
      <w:r w:rsidR="00B9347A">
        <w:rPr>
          <w:rFonts w:asciiTheme="minorEastAsia" w:eastAsiaTheme="minorEastAsia" w:hAnsiTheme="minorEastAsia" w:cs="Arial" w:hint="eastAsia"/>
          <w:bCs/>
          <w:sz w:val="28"/>
          <w:szCs w:val="28"/>
        </w:rPr>
        <w:t>、</w:t>
      </w:r>
      <w:r w:rsidR="001D5438" w:rsidRPr="00B9347A">
        <w:rPr>
          <w:rFonts w:asciiTheme="minorEastAsia" w:eastAsiaTheme="minorEastAsia" w:hAnsiTheme="minorEastAsia" w:cs="Arial"/>
          <w:bCs/>
          <w:sz w:val="28"/>
          <w:szCs w:val="28"/>
        </w:rPr>
        <w:t>▲没有填写此表</w:t>
      </w:r>
      <w:r w:rsidR="00B9347A">
        <w:rPr>
          <w:rFonts w:asciiTheme="minorEastAsia" w:eastAsiaTheme="minorEastAsia" w:hAnsiTheme="minorEastAsia" w:cs="Arial" w:hint="eastAsia"/>
          <w:bCs/>
          <w:sz w:val="28"/>
          <w:szCs w:val="28"/>
        </w:rPr>
        <w:t>将以无效标处理</w:t>
      </w:r>
      <w:r w:rsidR="001D5438" w:rsidRPr="00B9347A">
        <w:rPr>
          <w:rFonts w:asciiTheme="minorEastAsia" w:eastAsiaTheme="minorEastAsia" w:hAnsiTheme="minorEastAsia" w:cs="Arial"/>
          <w:bCs/>
          <w:sz w:val="28"/>
          <w:szCs w:val="28"/>
        </w:rPr>
        <w:t>；</w:t>
      </w:r>
    </w:p>
    <w:p w:rsidR="001D5438" w:rsidRPr="00B9347A" w:rsidRDefault="001D5438" w:rsidP="00B9347A">
      <w:pPr>
        <w:pStyle w:val="34"/>
        <w:ind w:firstLineChars="250" w:firstLine="700"/>
        <w:rPr>
          <w:rFonts w:asciiTheme="minorEastAsia" w:eastAsiaTheme="minorEastAsia" w:hAnsiTheme="minorEastAsia"/>
          <w:b w:val="0"/>
          <w:sz w:val="28"/>
          <w:szCs w:val="28"/>
        </w:rPr>
      </w:pPr>
      <w:r w:rsidRPr="00B9347A">
        <w:rPr>
          <w:rFonts w:asciiTheme="minorEastAsia" w:eastAsiaTheme="minorEastAsia" w:hAnsiTheme="minorEastAsia" w:cs="Arial"/>
          <w:b w:val="0"/>
          <w:sz w:val="28"/>
          <w:szCs w:val="28"/>
        </w:rPr>
        <w:t>2</w:t>
      </w:r>
      <w:r w:rsidRPr="00B9347A">
        <w:rPr>
          <w:rFonts w:asciiTheme="minorEastAsia" w:eastAsiaTheme="minorEastAsia" w:hAnsiTheme="minorEastAsia" w:cs="Arial" w:hint="eastAsia"/>
          <w:b w:val="0"/>
          <w:sz w:val="28"/>
          <w:szCs w:val="28"/>
        </w:rPr>
        <w:t>、</w:t>
      </w:r>
      <w:r w:rsidR="00B9347A" w:rsidRPr="00B9347A">
        <w:rPr>
          <w:rFonts w:asciiTheme="minorEastAsia" w:eastAsiaTheme="minorEastAsia" w:hAnsiTheme="minorEastAsia"/>
          <w:b w:val="0"/>
          <w:sz w:val="28"/>
          <w:szCs w:val="28"/>
        </w:rPr>
        <w:t>▲</w:t>
      </w:r>
      <w:r w:rsidR="00B9347A" w:rsidRPr="00B9347A">
        <w:rPr>
          <w:rFonts w:asciiTheme="minorEastAsia" w:eastAsiaTheme="minorEastAsia" w:hAnsiTheme="minorEastAsia" w:hint="eastAsia"/>
          <w:b w:val="0"/>
          <w:sz w:val="28"/>
          <w:szCs w:val="28"/>
        </w:rPr>
        <w:t>投标人应对照招标文件第</w:t>
      </w:r>
      <w:r w:rsidR="00B9347A">
        <w:rPr>
          <w:rFonts w:asciiTheme="minorEastAsia" w:eastAsiaTheme="minorEastAsia" w:hAnsiTheme="minorEastAsia" w:hint="eastAsia"/>
          <w:b w:val="0"/>
          <w:sz w:val="28"/>
          <w:szCs w:val="28"/>
        </w:rPr>
        <w:t>四</w:t>
      </w:r>
      <w:r w:rsidR="00B9347A" w:rsidRPr="00B9347A">
        <w:rPr>
          <w:rFonts w:asciiTheme="minorEastAsia" w:eastAsiaTheme="minorEastAsia" w:hAnsiTheme="minorEastAsia" w:hint="eastAsia"/>
          <w:b w:val="0"/>
          <w:sz w:val="28"/>
          <w:szCs w:val="28"/>
        </w:rPr>
        <w:t>章中的技术规格、参数与要求，在技术</w:t>
      </w:r>
      <w:r w:rsidR="00B9347A">
        <w:rPr>
          <w:rFonts w:asciiTheme="minorEastAsia" w:eastAsiaTheme="minorEastAsia" w:hAnsiTheme="minorEastAsia" w:hint="eastAsia"/>
          <w:b w:val="0"/>
          <w:sz w:val="28"/>
          <w:szCs w:val="28"/>
        </w:rPr>
        <w:t>响应</w:t>
      </w:r>
      <w:r w:rsidR="00B9347A" w:rsidRPr="00B9347A">
        <w:rPr>
          <w:rFonts w:asciiTheme="minorEastAsia" w:eastAsiaTheme="minorEastAsia" w:hAnsiTheme="minorEastAsia" w:hint="eastAsia"/>
          <w:b w:val="0"/>
          <w:sz w:val="28"/>
          <w:szCs w:val="28"/>
        </w:rPr>
        <w:t>表中如实说明所提供货物和服务已对招标文件的技术规格、参数与要求做出了实质性的响应或偏差</w:t>
      </w:r>
      <w:r w:rsidRPr="00B9347A">
        <w:rPr>
          <w:rFonts w:asciiTheme="minorEastAsia" w:eastAsiaTheme="minorEastAsia" w:hAnsiTheme="minorEastAsia"/>
          <w:b w:val="0"/>
          <w:sz w:val="28"/>
          <w:szCs w:val="28"/>
        </w:rPr>
        <w:t>，否</w:t>
      </w:r>
      <w:r w:rsidRPr="00B9347A">
        <w:rPr>
          <w:rFonts w:asciiTheme="minorEastAsia" w:eastAsiaTheme="minorEastAsia" w:hAnsiTheme="minorEastAsia" w:cs="Arial"/>
          <w:b w:val="0"/>
          <w:sz w:val="28"/>
          <w:szCs w:val="28"/>
        </w:rPr>
        <w:t>则存在的风险由投标人自行承担；</w:t>
      </w:r>
    </w:p>
    <w:p w:rsidR="007D3443" w:rsidRPr="00B9347A" w:rsidRDefault="001D5438" w:rsidP="00B9347A">
      <w:pPr>
        <w:pStyle w:val="34"/>
        <w:ind w:firstLineChars="250" w:firstLine="700"/>
        <w:rPr>
          <w:rFonts w:asciiTheme="minorEastAsia" w:eastAsiaTheme="minorEastAsia" w:hAnsiTheme="minorEastAsia"/>
          <w:b w:val="0"/>
          <w:sz w:val="28"/>
          <w:szCs w:val="28"/>
        </w:rPr>
      </w:pPr>
      <w:r w:rsidRPr="00B9347A">
        <w:rPr>
          <w:rFonts w:asciiTheme="minorEastAsia" w:eastAsiaTheme="minorEastAsia" w:hAnsiTheme="minorEastAsia" w:hint="eastAsia"/>
          <w:b w:val="0"/>
          <w:sz w:val="28"/>
          <w:szCs w:val="28"/>
        </w:rPr>
        <w:t>3、</w:t>
      </w:r>
      <w:r w:rsidR="007D3443" w:rsidRPr="00B9347A">
        <w:rPr>
          <w:rFonts w:asciiTheme="minorEastAsia" w:eastAsiaTheme="minorEastAsia" w:hAnsiTheme="minorEastAsia"/>
          <w:b w:val="0"/>
          <w:sz w:val="28"/>
          <w:szCs w:val="28"/>
        </w:rPr>
        <w:t>投标人应根据投标设备的性能指标、对照招标文件要求在“</w:t>
      </w:r>
      <w:r w:rsidR="001B5F52" w:rsidRPr="00B9347A">
        <w:rPr>
          <w:rFonts w:asciiTheme="minorEastAsia" w:eastAsiaTheme="minorEastAsia" w:hAnsiTheme="minorEastAsia" w:hint="eastAsia"/>
          <w:b w:val="0"/>
          <w:sz w:val="28"/>
          <w:szCs w:val="28"/>
        </w:rPr>
        <w:t>是否偏离</w:t>
      </w:r>
      <w:r w:rsidR="007D3443" w:rsidRPr="00B9347A">
        <w:rPr>
          <w:rFonts w:asciiTheme="minorEastAsia" w:eastAsiaTheme="minorEastAsia" w:hAnsiTheme="minorEastAsia"/>
          <w:b w:val="0"/>
          <w:sz w:val="28"/>
          <w:szCs w:val="28"/>
        </w:rPr>
        <w:t>”栏注明“正偏离”、“负偏离”或“无偏离”</w:t>
      </w:r>
      <w:r w:rsidR="001B5F52" w:rsidRPr="00B9347A">
        <w:rPr>
          <w:rFonts w:asciiTheme="minorEastAsia" w:eastAsiaTheme="minorEastAsia" w:hAnsiTheme="minorEastAsia" w:hint="eastAsia"/>
          <w:b w:val="0"/>
          <w:sz w:val="28"/>
          <w:szCs w:val="28"/>
        </w:rPr>
        <w:t>，并在“偏离情况说明”栏中对“正偏离”或“负偏离”</w:t>
      </w:r>
      <w:proofErr w:type="gramStart"/>
      <w:r w:rsidR="001B5F52" w:rsidRPr="00B9347A">
        <w:rPr>
          <w:rFonts w:asciiTheme="minorEastAsia" w:eastAsiaTheme="minorEastAsia" w:hAnsiTheme="minorEastAsia" w:hint="eastAsia"/>
          <w:b w:val="0"/>
          <w:sz w:val="28"/>
          <w:szCs w:val="28"/>
        </w:rPr>
        <w:t>作出</w:t>
      </w:r>
      <w:proofErr w:type="gramEnd"/>
      <w:r w:rsidR="001B5F52" w:rsidRPr="00B9347A">
        <w:rPr>
          <w:rFonts w:asciiTheme="minorEastAsia" w:eastAsiaTheme="minorEastAsia" w:hAnsiTheme="minorEastAsia" w:hint="eastAsia"/>
          <w:b w:val="0"/>
          <w:sz w:val="28"/>
          <w:szCs w:val="28"/>
        </w:rPr>
        <w:t>说明。</w:t>
      </w:r>
    </w:p>
    <w:p w:rsidR="007D3443" w:rsidRPr="00854FE1" w:rsidRDefault="007D3443" w:rsidP="007D3443">
      <w:pPr>
        <w:snapToGrid w:val="0"/>
        <w:spacing w:before="50" w:after="50"/>
        <w:rPr>
          <w:rFonts w:asciiTheme="minorEastAsia" w:eastAsiaTheme="minorEastAsia" w:hAnsiTheme="minorEastAsia"/>
          <w:spacing w:val="20"/>
          <w:sz w:val="30"/>
          <w:szCs w:val="30"/>
        </w:rPr>
      </w:pPr>
    </w:p>
    <w:p w:rsidR="007D3443" w:rsidRPr="00854FE1" w:rsidRDefault="007D3443" w:rsidP="00986BDC">
      <w:pPr>
        <w:snapToGrid w:val="0"/>
        <w:spacing w:before="50" w:after="50"/>
        <w:rPr>
          <w:rFonts w:asciiTheme="minorEastAsia" w:eastAsiaTheme="minorEastAsia" w:hAnsiTheme="minorEastAsia"/>
          <w:sz w:val="30"/>
          <w:szCs w:val="30"/>
        </w:rPr>
      </w:pPr>
      <w:r w:rsidRPr="00854FE1">
        <w:rPr>
          <w:rFonts w:asciiTheme="minorEastAsia" w:eastAsiaTheme="minorEastAsia" w:hAnsiTheme="minorEastAsia" w:hint="eastAsia"/>
          <w:spacing w:val="20"/>
          <w:sz w:val="30"/>
          <w:szCs w:val="30"/>
        </w:rPr>
        <w:t>全权代表签名：</w:t>
      </w:r>
      <w:r w:rsidRPr="00854FE1">
        <w:rPr>
          <w:rFonts w:asciiTheme="minorEastAsia" w:eastAsiaTheme="minorEastAsia" w:hAnsiTheme="minorEastAsia" w:hint="eastAsia"/>
          <w:spacing w:val="20"/>
          <w:sz w:val="30"/>
          <w:szCs w:val="30"/>
          <w:u w:val="single"/>
        </w:rPr>
        <w:t xml:space="preserve">        </w:t>
      </w:r>
      <w:r w:rsidRPr="00854FE1">
        <w:rPr>
          <w:rFonts w:asciiTheme="minorEastAsia" w:eastAsiaTheme="minorEastAsia" w:hAnsiTheme="minorEastAsia" w:hint="eastAsia"/>
          <w:spacing w:val="20"/>
          <w:sz w:val="30"/>
          <w:szCs w:val="30"/>
        </w:rPr>
        <w:t xml:space="preserve">          日 期：</w:t>
      </w:r>
      <w:r w:rsidRPr="00854FE1">
        <w:rPr>
          <w:rFonts w:asciiTheme="minorEastAsia" w:eastAsiaTheme="minorEastAsia" w:hAnsiTheme="minorEastAsia" w:hint="eastAsia"/>
          <w:spacing w:val="20"/>
          <w:sz w:val="30"/>
          <w:szCs w:val="30"/>
          <w:u w:val="single"/>
        </w:rPr>
        <w:t xml:space="preserve">       </w:t>
      </w:r>
    </w:p>
    <w:p w:rsidR="00527B9E" w:rsidRPr="00854FE1" w:rsidRDefault="00527B9E" w:rsidP="007D3443">
      <w:pPr>
        <w:snapToGrid w:val="0"/>
        <w:spacing w:before="50" w:after="50"/>
        <w:rPr>
          <w:rFonts w:asciiTheme="minorEastAsia" w:eastAsiaTheme="minorEastAsia" w:hAnsiTheme="minorEastAsia"/>
          <w:sz w:val="30"/>
          <w:szCs w:val="30"/>
        </w:rPr>
      </w:pPr>
    </w:p>
    <w:p w:rsidR="00527B9E" w:rsidRPr="00854FE1" w:rsidRDefault="00527B9E" w:rsidP="007D3443">
      <w:pPr>
        <w:snapToGrid w:val="0"/>
        <w:spacing w:before="50" w:after="50"/>
        <w:rPr>
          <w:rFonts w:asciiTheme="minorEastAsia" w:eastAsiaTheme="minorEastAsia" w:hAnsiTheme="minorEastAsia"/>
          <w:sz w:val="30"/>
          <w:szCs w:val="30"/>
        </w:rPr>
      </w:pPr>
    </w:p>
    <w:p w:rsidR="003757B1" w:rsidRPr="00854FE1" w:rsidRDefault="003757B1" w:rsidP="007D3443">
      <w:pPr>
        <w:snapToGrid w:val="0"/>
        <w:spacing w:before="50" w:after="50"/>
        <w:rPr>
          <w:rFonts w:asciiTheme="minorEastAsia" w:eastAsiaTheme="minorEastAsia" w:hAnsiTheme="minorEastAsia"/>
          <w:sz w:val="30"/>
          <w:szCs w:val="30"/>
        </w:rPr>
      </w:pPr>
    </w:p>
    <w:p w:rsidR="003757B1" w:rsidRPr="00854FE1" w:rsidRDefault="003757B1" w:rsidP="007D3443">
      <w:pPr>
        <w:snapToGrid w:val="0"/>
        <w:spacing w:before="50" w:after="50"/>
        <w:rPr>
          <w:rFonts w:asciiTheme="minorEastAsia" w:eastAsiaTheme="minorEastAsia" w:hAnsiTheme="minorEastAsia"/>
          <w:sz w:val="30"/>
          <w:szCs w:val="30"/>
        </w:rPr>
      </w:pPr>
    </w:p>
    <w:p w:rsidR="003757B1" w:rsidRPr="00854FE1" w:rsidRDefault="003757B1" w:rsidP="007D3443">
      <w:pPr>
        <w:snapToGrid w:val="0"/>
        <w:spacing w:before="50" w:after="50"/>
        <w:rPr>
          <w:rFonts w:asciiTheme="minorEastAsia" w:eastAsiaTheme="minorEastAsia" w:hAnsiTheme="minorEastAsia"/>
          <w:sz w:val="30"/>
          <w:szCs w:val="30"/>
        </w:rPr>
      </w:pPr>
    </w:p>
    <w:p w:rsidR="003757B1" w:rsidRPr="00854FE1" w:rsidRDefault="003757B1" w:rsidP="007D3443">
      <w:pPr>
        <w:snapToGrid w:val="0"/>
        <w:spacing w:before="50" w:after="50"/>
        <w:rPr>
          <w:rFonts w:asciiTheme="minorEastAsia" w:eastAsiaTheme="minorEastAsia" w:hAnsiTheme="minorEastAsia"/>
          <w:sz w:val="30"/>
          <w:szCs w:val="30"/>
        </w:rPr>
      </w:pPr>
    </w:p>
    <w:p w:rsidR="00527B9E" w:rsidRPr="00854FE1" w:rsidRDefault="00527B9E" w:rsidP="007D3443">
      <w:pPr>
        <w:snapToGrid w:val="0"/>
        <w:spacing w:before="50" w:after="50"/>
        <w:rPr>
          <w:rFonts w:asciiTheme="minorEastAsia" w:eastAsiaTheme="minorEastAsia" w:hAnsiTheme="minorEastAsia"/>
          <w:sz w:val="30"/>
          <w:szCs w:val="30"/>
        </w:rPr>
      </w:pPr>
    </w:p>
    <w:p w:rsidR="00527B9E" w:rsidRPr="00854FE1" w:rsidRDefault="00527B9E" w:rsidP="007D3443">
      <w:pPr>
        <w:snapToGrid w:val="0"/>
        <w:spacing w:before="50" w:after="50"/>
        <w:rPr>
          <w:rFonts w:asciiTheme="minorEastAsia" w:eastAsiaTheme="minorEastAsia" w:hAnsiTheme="minorEastAsia"/>
          <w:sz w:val="30"/>
          <w:szCs w:val="30"/>
        </w:rPr>
      </w:pPr>
    </w:p>
    <w:p w:rsidR="007D3443" w:rsidRPr="00854FE1" w:rsidRDefault="007D3443" w:rsidP="007D3443">
      <w:pPr>
        <w:snapToGrid w:val="0"/>
        <w:spacing w:before="50" w:after="50"/>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lastRenderedPageBreak/>
        <w:t>附件</w:t>
      </w:r>
      <w:r w:rsidR="008107E0" w:rsidRPr="00854FE1">
        <w:rPr>
          <w:rFonts w:asciiTheme="minorEastAsia" w:eastAsiaTheme="minorEastAsia" w:hAnsiTheme="minorEastAsia" w:hint="eastAsia"/>
          <w:sz w:val="30"/>
          <w:szCs w:val="30"/>
        </w:rPr>
        <w:t>1</w:t>
      </w:r>
      <w:r w:rsidR="00AB40A9">
        <w:rPr>
          <w:rFonts w:asciiTheme="minorEastAsia" w:eastAsiaTheme="minorEastAsia" w:hAnsiTheme="minorEastAsia" w:hint="eastAsia"/>
          <w:sz w:val="30"/>
          <w:szCs w:val="30"/>
        </w:rPr>
        <w:t>1</w:t>
      </w:r>
      <w:r w:rsidRPr="00854FE1">
        <w:rPr>
          <w:rFonts w:asciiTheme="minorEastAsia" w:eastAsiaTheme="minorEastAsia" w:hAnsiTheme="minorEastAsia" w:hint="eastAsia"/>
          <w:sz w:val="30"/>
          <w:szCs w:val="30"/>
        </w:rPr>
        <w:t>：</w:t>
      </w:r>
    </w:p>
    <w:p w:rsidR="007D3443" w:rsidRPr="00854FE1" w:rsidRDefault="007D3443" w:rsidP="00E0484D">
      <w:pPr>
        <w:snapToGrid w:val="0"/>
        <w:spacing w:before="50" w:afterLines="50"/>
        <w:jc w:val="center"/>
        <w:rPr>
          <w:rFonts w:asciiTheme="minorEastAsia" w:eastAsiaTheme="minorEastAsia" w:hAnsiTheme="minorEastAsia"/>
          <w:b/>
          <w:color w:val="000000"/>
          <w:sz w:val="36"/>
          <w:szCs w:val="36"/>
        </w:rPr>
      </w:pPr>
    </w:p>
    <w:p w:rsidR="007D3443" w:rsidRPr="00854FE1" w:rsidRDefault="007D3443" w:rsidP="00E0484D">
      <w:pPr>
        <w:snapToGrid w:val="0"/>
        <w:spacing w:before="50" w:afterLines="50"/>
        <w:jc w:val="center"/>
        <w:rPr>
          <w:rFonts w:asciiTheme="minorEastAsia" w:eastAsiaTheme="minorEastAsia" w:hAnsiTheme="minorEastAsia"/>
          <w:b/>
          <w:color w:val="000000"/>
          <w:sz w:val="36"/>
          <w:szCs w:val="36"/>
        </w:rPr>
      </w:pPr>
      <w:r w:rsidRPr="00854FE1">
        <w:rPr>
          <w:rFonts w:asciiTheme="minorEastAsia" w:eastAsiaTheme="minorEastAsia" w:hAnsiTheme="minorEastAsia" w:hint="eastAsia"/>
          <w:b/>
          <w:color w:val="000000"/>
          <w:sz w:val="36"/>
          <w:szCs w:val="36"/>
        </w:rPr>
        <w:t>选配件、专用耗材、售后服务优惠表（若有）</w:t>
      </w:r>
    </w:p>
    <w:p w:rsidR="007D3443" w:rsidRPr="00854FE1" w:rsidRDefault="000011AB" w:rsidP="00E0484D">
      <w:pPr>
        <w:snapToGrid w:val="0"/>
        <w:spacing w:before="50" w:afterLines="50"/>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w:t>
      </w:r>
      <w:r w:rsidRPr="00854FE1">
        <w:rPr>
          <w:rFonts w:asciiTheme="minorEastAsia" w:eastAsiaTheme="minorEastAsia" w:hAnsiTheme="minorEastAsia"/>
          <w:sz w:val="30"/>
          <w:szCs w:val="30"/>
        </w:rPr>
        <w:t>该价格应保持三年以上</w:t>
      </w:r>
      <w:r w:rsidRPr="00854FE1">
        <w:rPr>
          <w:rFonts w:asciiTheme="minorEastAsia" w:eastAsiaTheme="minorEastAsia" w:hAnsiTheme="minorEastAsia" w:hint="eastAsia"/>
          <w:sz w:val="30"/>
          <w:szCs w:val="30"/>
        </w:rPr>
        <w:t>）</w:t>
      </w:r>
    </w:p>
    <w:p w:rsidR="007D3443" w:rsidRPr="00854FE1" w:rsidRDefault="007D3443" w:rsidP="007D3443">
      <w:pPr>
        <w:pStyle w:val="afff"/>
        <w:snapToGrid w:val="0"/>
        <w:rPr>
          <w:rFonts w:asciiTheme="minorEastAsia" w:eastAsiaTheme="minorEastAsia" w:hAnsiTheme="minorEastAsia"/>
          <w:sz w:val="30"/>
          <w:szCs w:val="30"/>
          <w:u w:val="single"/>
        </w:rPr>
      </w:pPr>
      <w:r w:rsidRPr="00854FE1">
        <w:rPr>
          <w:rFonts w:asciiTheme="minorEastAsia" w:eastAsiaTheme="minorEastAsia" w:hAnsiTheme="minorEastAsia" w:hint="eastAsia"/>
          <w:sz w:val="30"/>
          <w:szCs w:val="30"/>
        </w:rPr>
        <w:t xml:space="preserve">单位全称（公章）： </w:t>
      </w:r>
      <w:r w:rsidRPr="00854FE1">
        <w:rPr>
          <w:rFonts w:asciiTheme="minorEastAsia" w:eastAsiaTheme="minorEastAsia" w:hAnsiTheme="minorEastAsia" w:hint="eastAsia"/>
          <w:sz w:val="30"/>
          <w:szCs w:val="30"/>
          <w:u w:val="single"/>
        </w:rPr>
        <w:t xml:space="preserve">         </w:t>
      </w:r>
      <w:r w:rsidRPr="00854FE1">
        <w:rPr>
          <w:rFonts w:asciiTheme="minorEastAsia" w:eastAsiaTheme="minorEastAsia" w:hAnsiTheme="minorEastAsia" w:hint="eastAsia"/>
          <w:sz w:val="30"/>
          <w:szCs w:val="30"/>
        </w:rPr>
        <w:t xml:space="preserve">                标项：</w:t>
      </w:r>
      <w:r w:rsidRPr="00854FE1">
        <w:rPr>
          <w:rFonts w:asciiTheme="minorEastAsia" w:eastAsiaTheme="minorEastAsia" w:hAnsiTheme="minorEastAsia" w:hint="eastAsia"/>
          <w:sz w:val="30"/>
          <w:szCs w:val="30"/>
          <w:u w:val="single"/>
        </w:rPr>
        <w:t xml:space="preserve">       </w:t>
      </w:r>
    </w:p>
    <w:tbl>
      <w:tblPr>
        <w:tblW w:w="87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915"/>
        <w:gridCol w:w="2565"/>
        <w:gridCol w:w="1440"/>
        <w:gridCol w:w="1758"/>
        <w:gridCol w:w="2022"/>
      </w:tblGrid>
      <w:tr w:rsidR="007D3443" w:rsidRPr="00854FE1" w:rsidTr="00B038B0">
        <w:trPr>
          <w:trHeight w:val="601"/>
        </w:trPr>
        <w:tc>
          <w:tcPr>
            <w:tcW w:w="9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序号</w:t>
            </w:r>
          </w:p>
        </w:tc>
        <w:tc>
          <w:tcPr>
            <w:tcW w:w="2565" w:type="dxa"/>
            <w:tcBorders>
              <w:top w:val="single" w:sz="4" w:space="0" w:color="auto"/>
              <w:left w:val="single" w:sz="4" w:space="0" w:color="auto"/>
              <w:bottom w:val="single" w:sz="2" w:space="0" w:color="auto"/>
              <w:right w:val="single" w:sz="4" w:space="0" w:color="auto"/>
            </w:tcBorders>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优惠内容</w:t>
            </w:r>
          </w:p>
        </w:tc>
        <w:tc>
          <w:tcPr>
            <w:tcW w:w="1440" w:type="dxa"/>
            <w:tcBorders>
              <w:top w:val="single" w:sz="4" w:space="0" w:color="auto"/>
              <w:left w:val="single" w:sz="4" w:space="0" w:color="auto"/>
              <w:bottom w:val="single" w:sz="2" w:space="0" w:color="auto"/>
              <w:right w:val="single" w:sz="4" w:space="0" w:color="auto"/>
            </w:tcBorders>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适用机型</w:t>
            </w:r>
          </w:p>
        </w:tc>
        <w:tc>
          <w:tcPr>
            <w:tcW w:w="1758" w:type="dxa"/>
            <w:tcBorders>
              <w:top w:val="single" w:sz="4" w:space="0" w:color="auto"/>
              <w:left w:val="single" w:sz="4" w:space="0" w:color="auto"/>
              <w:bottom w:val="single" w:sz="2" w:space="0" w:color="auto"/>
              <w:right w:val="single" w:sz="4" w:space="0" w:color="auto"/>
            </w:tcBorders>
            <w:tcMar>
              <w:top w:w="15" w:type="dxa"/>
              <w:left w:w="15" w:type="dxa"/>
              <w:bottom w:w="0" w:type="dxa"/>
              <w:right w:w="15" w:type="dxa"/>
            </w:tcMar>
            <w:vAlign w:val="center"/>
          </w:tcPr>
          <w:p w:rsidR="00B038B0" w:rsidRPr="00854FE1" w:rsidRDefault="00B038B0" w:rsidP="00C26B9B">
            <w:pPr>
              <w:pStyle w:val="a9"/>
              <w:snapToGrid w:val="0"/>
              <w:spacing w:beforeLines="0" w:afterLines="0" w:line="240" w:lineRule="auto"/>
              <w:jc w:val="center"/>
              <w:rPr>
                <w:rFonts w:asciiTheme="minorEastAsia" w:eastAsiaTheme="minorEastAsia" w:hAnsiTheme="minorEastAsia"/>
                <w:sz w:val="30"/>
                <w:szCs w:val="30"/>
              </w:rPr>
            </w:pPr>
            <w:r w:rsidRPr="00854FE1">
              <w:rPr>
                <w:rFonts w:asciiTheme="minorEastAsia" w:eastAsiaTheme="minorEastAsia" w:hAnsiTheme="minorEastAsia"/>
                <w:sz w:val="30"/>
                <w:szCs w:val="30"/>
              </w:rPr>
              <w:t>CIP单价</w:t>
            </w:r>
          </w:p>
          <w:p w:rsidR="007D3443" w:rsidRPr="00854FE1" w:rsidRDefault="00B038B0" w:rsidP="00C26B9B">
            <w:pPr>
              <w:pStyle w:val="a9"/>
              <w:snapToGrid w:val="0"/>
              <w:spacing w:beforeLines="0" w:afterLines="0" w:line="240" w:lineRule="auto"/>
              <w:jc w:val="center"/>
              <w:rPr>
                <w:rFonts w:asciiTheme="minorEastAsia" w:eastAsiaTheme="minorEastAsia" w:hAnsiTheme="minorEastAsia"/>
                <w:sz w:val="30"/>
                <w:szCs w:val="30"/>
              </w:rPr>
            </w:pPr>
            <w:r w:rsidRPr="00854FE1">
              <w:rPr>
                <w:rFonts w:asciiTheme="minorEastAsia" w:eastAsiaTheme="minorEastAsia" w:hAnsiTheme="minorEastAsia"/>
                <w:sz w:val="30"/>
                <w:szCs w:val="30"/>
              </w:rPr>
              <w:t>（人民币价）</w:t>
            </w:r>
          </w:p>
        </w:tc>
        <w:tc>
          <w:tcPr>
            <w:tcW w:w="2022" w:type="dxa"/>
            <w:tcBorders>
              <w:top w:val="single" w:sz="4" w:space="0" w:color="auto"/>
              <w:left w:val="single" w:sz="4" w:space="0" w:color="auto"/>
              <w:bottom w:val="single" w:sz="2" w:space="0" w:color="auto"/>
              <w:right w:val="single" w:sz="4" w:space="0" w:color="auto"/>
            </w:tcBorders>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比投标报价</w:t>
            </w:r>
          </w:p>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优惠率（%）</w:t>
            </w:r>
          </w:p>
        </w:tc>
      </w:tr>
      <w:tr w:rsidR="007D3443" w:rsidRPr="00854FE1" w:rsidTr="00B038B0">
        <w:trPr>
          <w:trHeight w:val="285"/>
        </w:trPr>
        <w:tc>
          <w:tcPr>
            <w:tcW w:w="91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1</w:t>
            </w:r>
          </w:p>
        </w:tc>
        <w:tc>
          <w:tcPr>
            <w:tcW w:w="2565" w:type="dxa"/>
            <w:tcBorders>
              <w:top w:val="single" w:sz="2" w:space="0" w:color="auto"/>
              <w:left w:val="single" w:sz="2" w:space="0" w:color="auto"/>
              <w:bottom w:val="single" w:sz="6" w:space="0" w:color="auto"/>
              <w:right w:val="single" w:sz="4" w:space="0" w:color="auto"/>
            </w:tcBorders>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p>
        </w:tc>
        <w:tc>
          <w:tcPr>
            <w:tcW w:w="1440" w:type="dxa"/>
            <w:tcBorders>
              <w:top w:val="single" w:sz="2" w:space="0" w:color="auto"/>
              <w:left w:val="single" w:sz="4" w:space="0" w:color="auto"/>
              <w:bottom w:val="single" w:sz="6" w:space="0" w:color="auto"/>
              <w:right w:val="single" w:sz="6" w:space="0" w:color="auto"/>
            </w:tcBorders>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p>
        </w:tc>
        <w:tc>
          <w:tcPr>
            <w:tcW w:w="1758" w:type="dxa"/>
            <w:tcBorders>
              <w:top w:val="single" w:sz="2"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p>
        </w:tc>
        <w:tc>
          <w:tcPr>
            <w:tcW w:w="2022" w:type="dxa"/>
            <w:tcBorders>
              <w:top w:val="single" w:sz="2" w:space="0" w:color="auto"/>
              <w:left w:val="single" w:sz="6" w:space="0" w:color="auto"/>
              <w:bottom w:val="single" w:sz="6" w:space="0" w:color="auto"/>
              <w:right w:val="single" w:sz="2" w:space="0" w:color="auto"/>
            </w:tcBorders>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p>
        </w:tc>
      </w:tr>
      <w:tr w:rsidR="007D3443" w:rsidRPr="00854FE1" w:rsidTr="00B038B0">
        <w:trPr>
          <w:trHeight w:val="285"/>
        </w:trPr>
        <w:tc>
          <w:tcPr>
            <w:tcW w:w="91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2</w:t>
            </w:r>
          </w:p>
        </w:tc>
        <w:tc>
          <w:tcPr>
            <w:tcW w:w="2565" w:type="dxa"/>
            <w:tcBorders>
              <w:top w:val="single" w:sz="6" w:space="0" w:color="auto"/>
              <w:left w:val="single" w:sz="2" w:space="0" w:color="auto"/>
              <w:bottom w:val="single" w:sz="6" w:space="0" w:color="auto"/>
              <w:right w:val="single" w:sz="4" w:space="0" w:color="auto"/>
            </w:tcBorders>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p>
        </w:tc>
        <w:tc>
          <w:tcPr>
            <w:tcW w:w="1440" w:type="dxa"/>
            <w:tcBorders>
              <w:top w:val="single" w:sz="6" w:space="0" w:color="auto"/>
              <w:left w:val="single" w:sz="4" w:space="0" w:color="auto"/>
              <w:bottom w:val="single" w:sz="6" w:space="0" w:color="auto"/>
              <w:right w:val="single" w:sz="6" w:space="0" w:color="auto"/>
            </w:tcBorders>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p>
        </w:tc>
        <w:tc>
          <w:tcPr>
            <w:tcW w:w="1758"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p>
        </w:tc>
        <w:tc>
          <w:tcPr>
            <w:tcW w:w="2022" w:type="dxa"/>
            <w:tcBorders>
              <w:top w:val="single" w:sz="6" w:space="0" w:color="auto"/>
              <w:left w:val="single" w:sz="6" w:space="0" w:color="auto"/>
              <w:bottom w:val="single" w:sz="6" w:space="0" w:color="auto"/>
              <w:right w:val="single" w:sz="2" w:space="0" w:color="auto"/>
            </w:tcBorders>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p>
        </w:tc>
      </w:tr>
      <w:tr w:rsidR="007D3443" w:rsidRPr="00854FE1" w:rsidTr="00B038B0">
        <w:trPr>
          <w:trHeight w:val="285"/>
        </w:trPr>
        <w:tc>
          <w:tcPr>
            <w:tcW w:w="91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3</w:t>
            </w:r>
          </w:p>
        </w:tc>
        <w:tc>
          <w:tcPr>
            <w:tcW w:w="2565" w:type="dxa"/>
            <w:tcBorders>
              <w:top w:val="single" w:sz="6" w:space="0" w:color="auto"/>
              <w:left w:val="single" w:sz="2" w:space="0" w:color="auto"/>
              <w:bottom w:val="single" w:sz="6" w:space="0" w:color="auto"/>
              <w:right w:val="single" w:sz="4" w:space="0" w:color="auto"/>
            </w:tcBorders>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p>
        </w:tc>
        <w:tc>
          <w:tcPr>
            <w:tcW w:w="1440" w:type="dxa"/>
            <w:tcBorders>
              <w:top w:val="single" w:sz="6" w:space="0" w:color="auto"/>
              <w:left w:val="single" w:sz="4" w:space="0" w:color="auto"/>
              <w:bottom w:val="single" w:sz="6" w:space="0" w:color="auto"/>
              <w:right w:val="single" w:sz="6" w:space="0" w:color="auto"/>
            </w:tcBorders>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p>
        </w:tc>
        <w:tc>
          <w:tcPr>
            <w:tcW w:w="1758"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p>
        </w:tc>
        <w:tc>
          <w:tcPr>
            <w:tcW w:w="2022" w:type="dxa"/>
            <w:tcBorders>
              <w:top w:val="single" w:sz="6" w:space="0" w:color="auto"/>
              <w:left w:val="single" w:sz="6" w:space="0" w:color="auto"/>
              <w:bottom w:val="single" w:sz="6" w:space="0" w:color="auto"/>
              <w:right w:val="single" w:sz="2" w:space="0" w:color="auto"/>
            </w:tcBorders>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p>
        </w:tc>
      </w:tr>
      <w:tr w:rsidR="007D3443" w:rsidRPr="00854FE1" w:rsidTr="00B038B0">
        <w:trPr>
          <w:trHeight w:val="285"/>
        </w:trPr>
        <w:tc>
          <w:tcPr>
            <w:tcW w:w="91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4</w:t>
            </w:r>
          </w:p>
        </w:tc>
        <w:tc>
          <w:tcPr>
            <w:tcW w:w="2565" w:type="dxa"/>
            <w:tcBorders>
              <w:top w:val="single" w:sz="6" w:space="0" w:color="auto"/>
              <w:left w:val="single" w:sz="2" w:space="0" w:color="auto"/>
              <w:bottom w:val="single" w:sz="6" w:space="0" w:color="auto"/>
              <w:right w:val="single" w:sz="4" w:space="0" w:color="auto"/>
            </w:tcBorders>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p>
        </w:tc>
        <w:tc>
          <w:tcPr>
            <w:tcW w:w="1440" w:type="dxa"/>
            <w:tcBorders>
              <w:top w:val="single" w:sz="6" w:space="0" w:color="auto"/>
              <w:left w:val="single" w:sz="4" w:space="0" w:color="auto"/>
              <w:bottom w:val="single" w:sz="6" w:space="0" w:color="auto"/>
              <w:right w:val="single" w:sz="6" w:space="0" w:color="auto"/>
            </w:tcBorders>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p>
        </w:tc>
        <w:tc>
          <w:tcPr>
            <w:tcW w:w="1758"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p>
        </w:tc>
        <w:tc>
          <w:tcPr>
            <w:tcW w:w="2022" w:type="dxa"/>
            <w:tcBorders>
              <w:top w:val="single" w:sz="6" w:space="0" w:color="auto"/>
              <w:left w:val="single" w:sz="6" w:space="0" w:color="auto"/>
              <w:bottom w:val="single" w:sz="6" w:space="0" w:color="auto"/>
              <w:right w:val="single" w:sz="2" w:space="0" w:color="auto"/>
            </w:tcBorders>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p>
        </w:tc>
      </w:tr>
      <w:tr w:rsidR="007D3443" w:rsidRPr="00854FE1" w:rsidTr="00B038B0">
        <w:trPr>
          <w:trHeight w:val="285"/>
        </w:trPr>
        <w:tc>
          <w:tcPr>
            <w:tcW w:w="91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5</w:t>
            </w:r>
          </w:p>
        </w:tc>
        <w:tc>
          <w:tcPr>
            <w:tcW w:w="2565" w:type="dxa"/>
            <w:tcBorders>
              <w:top w:val="single" w:sz="6" w:space="0" w:color="auto"/>
              <w:left w:val="single" w:sz="2" w:space="0" w:color="auto"/>
              <w:bottom w:val="single" w:sz="6" w:space="0" w:color="auto"/>
              <w:right w:val="single" w:sz="4" w:space="0" w:color="auto"/>
            </w:tcBorders>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p>
        </w:tc>
        <w:tc>
          <w:tcPr>
            <w:tcW w:w="1440" w:type="dxa"/>
            <w:tcBorders>
              <w:top w:val="single" w:sz="6" w:space="0" w:color="auto"/>
              <w:left w:val="single" w:sz="4" w:space="0" w:color="auto"/>
              <w:bottom w:val="single" w:sz="6" w:space="0" w:color="auto"/>
              <w:right w:val="single" w:sz="6" w:space="0" w:color="auto"/>
            </w:tcBorders>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p>
        </w:tc>
        <w:tc>
          <w:tcPr>
            <w:tcW w:w="1758"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p>
        </w:tc>
        <w:tc>
          <w:tcPr>
            <w:tcW w:w="2022" w:type="dxa"/>
            <w:tcBorders>
              <w:top w:val="single" w:sz="6" w:space="0" w:color="auto"/>
              <w:left w:val="single" w:sz="6" w:space="0" w:color="auto"/>
              <w:bottom w:val="single" w:sz="6" w:space="0" w:color="auto"/>
              <w:right w:val="single" w:sz="2" w:space="0" w:color="auto"/>
            </w:tcBorders>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p>
        </w:tc>
      </w:tr>
      <w:tr w:rsidR="007D3443" w:rsidRPr="00854FE1" w:rsidTr="00B038B0">
        <w:trPr>
          <w:trHeight w:val="285"/>
        </w:trPr>
        <w:tc>
          <w:tcPr>
            <w:tcW w:w="91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6</w:t>
            </w:r>
          </w:p>
        </w:tc>
        <w:tc>
          <w:tcPr>
            <w:tcW w:w="2565" w:type="dxa"/>
            <w:tcBorders>
              <w:top w:val="single" w:sz="6" w:space="0" w:color="auto"/>
              <w:left w:val="single" w:sz="2" w:space="0" w:color="auto"/>
              <w:bottom w:val="single" w:sz="6" w:space="0" w:color="auto"/>
              <w:right w:val="single" w:sz="4" w:space="0" w:color="auto"/>
            </w:tcBorders>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p>
        </w:tc>
        <w:tc>
          <w:tcPr>
            <w:tcW w:w="1440" w:type="dxa"/>
            <w:tcBorders>
              <w:top w:val="single" w:sz="6" w:space="0" w:color="auto"/>
              <w:left w:val="single" w:sz="4" w:space="0" w:color="auto"/>
              <w:bottom w:val="single" w:sz="6" w:space="0" w:color="auto"/>
              <w:right w:val="single" w:sz="6" w:space="0" w:color="auto"/>
            </w:tcBorders>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p>
        </w:tc>
        <w:tc>
          <w:tcPr>
            <w:tcW w:w="1758"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p>
        </w:tc>
        <w:tc>
          <w:tcPr>
            <w:tcW w:w="2022" w:type="dxa"/>
            <w:tcBorders>
              <w:top w:val="single" w:sz="6" w:space="0" w:color="auto"/>
              <w:left w:val="single" w:sz="6" w:space="0" w:color="auto"/>
              <w:bottom w:val="single" w:sz="6" w:space="0" w:color="auto"/>
              <w:right w:val="single" w:sz="2" w:space="0" w:color="auto"/>
            </w:tcBorders>
            <w:vAlign w:val="center"/>
          </w:tcPr>
          <w:p w:rsidR="007D3443" w:rsidRPr="00854FE1" w:rsidRDefault="007D3443" w:rsidP="00C26B9B">
            <w:pPr>
              <w:pStyle w:val="a9"/>
              <w:snapToGrid w:val="0"/>
              <w:spacing w:beforeLines="0" w:afterLines="0" w:line="240" w:lineRule="auto"/>
              <w:jc w:val="center"/>
              <w:rPr>
                <w:rFonts w:asciiTheme="minorEastAsia" w:eastAsiaTheme="minorEastAsia" w:hAnsiTheme="minorEastAsia"/>
                <w:sz w:val="30"/>
                <w:szCs w:val="30"/>
              </w:rPr>
            </w:pPr>
          </w:p>
        </w:tc>
      </w:tr>
    </w:tbl>
    <w:p w:rsidR="007D3443" w:rsidRPr="00854FE1" w:rsidRDefault="007D3443" w:rsidP="007D3443">
      <w:pPr>
        <w:snapToGrid w:val="0"/>
        <w:spacing w:before="50" w:after="50"/>
        <w:rPr>
          <w:rFonts w:asciiTheme="minorEastAsia" w:eastAsiaTheme="minorEastAsia" w:hAnsiTheme="minorEastAsia"/>
          <w:spacing w:val="20"/>
          <w:sz w:val="30"/>
          <w:szCs w:val="30"/>
        </w:rPr>
      </w:pPr>
    </w:p>
    <w:p w:rsidR="007D3443" w:rsidRPr="00854FE1" w:rsidRDefault="007D3443" w:rsidP="007D3443">
      <w:pPr>
        <w:snapToGrid w:val="0"/>
        <w:spacing w:before="50" w:after="50"/>
        <w:rPr>
          <w:rFonts w:asciiTheme="minorEastAsia" w:eastAsiaTheme="minorEastAsia" w:hAnsiTheme="minorEastAsia"/>
          <w:spacing w:val="20"/>
          <w:sz w:val="30"/>
          <w:szCs w:val="30"/>
          <w:u w:val="single"/>
        </w:rPr>
      </w:pPr>
      <w:r w:rsidRPr="00854FE1">
        <w:rPr>
          <w:rFonts w:asciiTheme="minorEastAsia" w:eastAsiaTheme="minorEastAsia" w:hAnsiTheme="minorEastAsia" w:hint="eastAsia"/>
          <w:spacing w:val="20"/>
          <w:sz w:val="30"/>
          <w:szCs w:val="30"/>
        </w:rPr>
        <w:t>全权代表签名：</w:t>
      </w:r>
      <w:r w:rsidRPr="00854FE1">
        <w:rPr>
          <w:rFonts w:asciiTheme="minorEastAsia" w:eastAsiaTheme="minorEastAsia" w:hAnsiTheme="minorEastAsia" w:hint="eastAsia"/>
          <w:spacing w:val="20"/>
          <w:sz w:val="30"/>
          <w:szCs w:val="30"/>
          <w:u w:val="single"/>
        </w:rPr>
        <w:t xml:space="preserve">         </w:t>
      </w:r>
      <w:r w:rsidRPr="00854FE1">
        <w:rPr>
          <w:rFonts w:asciiTheme="minorEastAsia" w:eastAsiaTheme="minorEastAsia" w:hAnsiTheme="minorEastAsia" w:hint="eastAsia"/>
          <w:spacing w:val="20"/>
          <w:sz w:val="30"/>
          <w:szCs w:val="30"/>
        </w:rPr>
        <w:t xml:space="preserve">       日 期：</w:t>
      </w:r>
      <w:r w:rsidRPr="00854FE1">
        <w:rPr>
          <w:rFonts w:asciiTheme="minorEastAsia" w:eastAsiaTheme="minorEastAsia" w:hAnsiTheme="minorEastAsia" w:hint="eastAsia"/>
          <w:spacing w:val="20"/>
          <w:sz w:val="30"/>
          <w:szCs w:val="30"/>
          <w:u w:val="single"/>
        </w:rPr>
        <w:t xml:space="preserve">         </w:t>
      </w:r>
    </w:p>
    <w:p w:rsidR="007D3443" w:rsidRPr="00854FE1" w:rsidRDefault="007D3443" w:rsidP="00E0484D">
      <w:pPr>
        <w:snapToGrid w:val="0"/>
        <w:spacing w:beforeLines="50" w:after="50"/>
        <w:jc w:val="center"/>
        <w:rPr>
          <w:rFonts w:asciiTheme="minorEastAsia" w:eastAsiaTheme="minorEastAsia" w:hAnsiTheme="minorEastAsia"/>
          <w:sz w:val="30"/>
          <w:szCs w:val="30"/>
        </w:rPr>
      </w:pPr>
    </w:p>
    <w:p w:rsidR="007D3443" w:rsidRPr="00854FE1" w:rsidRDefault="007D3443" w:rsidP="00E0484D">
      <w:pPr>
        <w:snapToGrid w:val="0"/>
        <w:spacing w:before="50" w:afterLines="50"/>
        <w:jc w:val="left"/>
        <w:rPr>
          <w:rFonts w:asciiTheme="minorEastAsia" w:eastAsiaTheme="minorEastAsia" w:hAnsiTheme="minorEastAsia"/>
          <w:spacing w:val="20"/>
          <w:sz w:val="30"/>
          <w:szCs w:val="30"/>
          <w:u w:val="single"/>
        </w:rPr>
      </w:pPr>
    </w:p>
    <w:p w:rsidR="00527B9E" w:rsidRPr="00854FE1" w:rsidRDefault="00527B9E" w:rsidP="00E0484D">
      <w:pPr>
        <w:snapToGrid w:val="0"/>
        <w:spacing w:before="50" w:afterLines="50"/>
        <w:jc w:val="left"/>
        <w:rPr>
          <w:rFonts w:asciiTheme="minorEastAsia" w:eastAsiaTheme="minorEastAsia" w:hAnsiTheme="minorEastAsia"/>
          <w:spacing w:val="20"/>
          <w:sz w:val="30"/>
          <w:szCs w:val="30"/>
          <w:u w:val="single"/>
        </w:rPr>
      </w:pPr>
    </w:p>
    <w:p w:rsidR="00527B9E" w:rsidRPr="00854FE1" w:rsidRDefault="00527B9E" w:rsidP="00E0484D">
      <w:pPr>
        <w:snapToGrid w:val="0"/>
        <w:spacing w:before="50" w:afterLines="50"/>
        <w:jc w:val="left"/>
        <w:rPr>
          <w:rFonts w:asciiTheme="minorEastAsia" w:eastAsiaTheme="minorEastAsia" w:hAnsiTheme="minorEastAsia"/>
          <w:spacing w:val="20"/>
          <w:sz w:val="30"/>
          <w:szCs w:val="30"/>
          <w:u w:val="single"/>
        </w:rPr>
      </w:pPr>
    </w:p>
    <w:p w:rsidR="003757B1" w:rsidRPr="00854FE1" w:rsidRDefault="003757B1" w:rsidP="00E0484D">
      <w:pPr>
        <w:snapToGrid w:val="0"/>
        <w:spacing w:before="50" w:afterLines="50"/>
        <w:jc w:val="left"/>
        <w:rPr>
          <w:rFonts w:asciiTheme="minorEastAsia" w:eastAsiaTheme="minorEastAsia" w:hAnsiTheme="minorEastAsia"/>
          <w:spacing w:val="20"/>
          <w:sz w:val="30"/>
          <w:szCs w:val="30"/>
          <w:u w:val="single"/>
        </w:rPr>
      </w:pPr>
    </w:p>
    <w:p w:rsidR="003757B1" w:rsidRPr="00854FE1" w:rsidRDefault="003757B1" w:rsidP="00E0484D">
      <w:pPr>
        <w:snapToGrid w:val="0"/>
        <w:spacing w:before="50" w:afterLines="50"/>
        <w:jc w:val="left"/>
        <w:rPr>
          <w:rFonts w:asciiTheme="minorEastAsia" w:eastAsiaTheme="minorEastAsia" w:hAnsiTheme="minorEastAsia"/>
          <w:spacing w:val="20"/>
          <w:sz w:val="30"/>
          <w:szCs w:val="30"/>
          <w:u w:val="single"/>
        </w:rPr>
      </w:pPr>
    </w:p>
    <w:p w:rsidR="003757B1" w:rsidRPr="00854FE1" w:rsidRDefault="003757B1" w:rsidP="00E0484D">
      <w:pPr>
        <w:snapToGrid w:val="0"/>
        <w:spacing w:before="50" w:afterLines="50"/>
        <w:jc w:val="left"/>
        <w:rPr>
          <w:rFonts w:asciiTheme="minorEastAsia" w:eastAsiaTheme="minorEastAsia" w:hAnsiTheme="minorEastAsia"/>
          <w:spacing w:val="20"/>
          <w:sz w:val="30"/>
          <w:szCs w:val="30"/>
          <w:u w:val="single"/>
        </w:rPr>
      </w:pPr>
    </w:p>
    <w:p w:rsidR="003757B1" w:rsidRPr="00854FE1" w:rsidRDefault="003757B1" w:rsidP="00E0484D">
      <w:pPr>
        <w:snapToGrid w:val="0"/>
        <w:spacing w:before="50" w:afterLines="50"/>
        <w:jc w:val="left"/>
        <w:rPr>
          <w:rFonts w:asciiTheme="minorEastAsia" w:eastAsiaTheme="minorEastAsia" w:hAnsiTheme="minorEastAsia"/>
          <w:spacing w:val="20"/>
          <w:sz w:val="30"/>
          <w:szCs w:val="30"/>
          <w:u w:val="single"/>
        </w:rPr>
      </w:pPr>
    </w:p>
    <w:p w:rsidR="003757B1" w:rsidRPr="00854FE1" w:rsidRDefault="003757B1" w:rsidP="00E0484D">
      <w:pPr>
        <w:snapToGrid w:val="0"/>
        <w:spacing w:before="50" w:afterLines="50"/>
        <w:jc w:val="left"/>
        <w:rPr>
          <w:rFonts w:asciiTheme="minorEastAsia" w:eastAsiaTheme="minorEastAsia" w:hAnsiTheme="minorEastAsia"/>
          <w:spacing w:val="20"/>
          <w:sz w:val="30"/>
          <w:szCs w:val="30"/>
          <w:u w:val="single"/>
        </w:rPr>
      </w:pPr>
    </w:p>
    <w:p w:rsidR="003757B1" w:rsidRPr="00854FE1" w:rsidRDefault="003757B1" w:rsidP="00E0484D">
      <w:pPr>
        <w:snapToGrid w:val="0"/>
        <w:spacing w:before="50" w:afterLines="50"/>
        <w:jc w:val="left"/>
        <w:rPr>
          <w:rFonts w:asciiTheme="minorEastAsia" w:eastAsiaTheme="minorEastAsia" w:hAnsiTheme="minorEastAsia"/>
          <w:spacing w:val="20"/>
          <w:sz w:val="30"/>
          <w:szCs w:val="30"/>
          <w:u w:val="single"/>
        </w:rPr>
      </w:pPr>
    </w:p>
    <w:p w:rsidR="003757B1" w:rsidRPr="00854FE1" w:rsidRDefault="003757B1" w:rsidP="00E0484D">
      <w:pPr>
        <w:snapToGrid w:val="0"/>
        <w:spacing w:before="50" w:afterLines="50"/>
        <w:jc w:val="left"/>
        <w:rPr>
          <w:rFonts w:asciiTheme="minorEastAsia" w:eastAsiaTheme="minorEastAsia" w:hAnsiTheme="minorEastAsia"/>
          <w:spacing w:val="20"/>
          <w:sz w:val="30"/>
          <w:szCs w:val="30"/>
          <w:u w:val="single"/>
        </w:rPr>
      </w:pPr>
    </w:p>
    <w:p w:rsidR="003757B1" w:rsidRPr="00854FE1" w:rsidRDefault="003757B1" w:rsidP="00E0484D">
      <w:pPr>
        <w:snapToGrid w:val="0"/>
        <w:spacing w:before="50" w:afterLines="50"/>
        <w:jc w:val="left"/>
        <w:rPr>
          <w:rFonts w:asciiTheme="minorEastAsia" w:eastAsiaTheme="minorEastAsia" w:hAnsiTheme="minorEastAsia"/>
          <w:spacing w:val="20"/>
          <w:sz w:val="30"/>
          <w:szCs w:val="30"/>
          <w:u w:val="single"/>
        </w:rPr>
      </w:pPr>
    </w:p>
    <w:p w:rsidR="003757B1" w:rsidRPr="00854FE1" w:rsidRDefault="003757B1" w:rsidP="00E0484D">
      <w:pPr>
        <w:snapToGrid w:val="0"/>
        <w:spacing w:before="50" w:afterLines="50"/>
        <w:jc w:val="left"/>
        <w:rPr>
          <w:rFonts w:asciiTheme="minorEastAsia" w:eastAsiaTheme="minorEastAsia" w:hAnsiTheme="minorEastAsia"/>
          <w:spacing w:val="20"/>
          <w:sz w:val="30"/>
          <w:szCs w:val="30"/>
          <w:u w:val="single"/>
        </w:rPr>
      </w:pPr>
    </w:p>
    <w:p w:rsidR="00527B9E" w:rsidRPr="00854FE1" w:rsidRDefault="00527B9E" w:rsidP="00E0484D">
      <w:pPr>
        <w:snapToGrid w:val="0"/>
        <w:spacing w:before="50" w:afterLines="50"/>
        <w:jc w:val="left"/>
        <w:rPr>
          <w:rFonts w:asciiTheme="minorEastAsia" w:eastAsiaTheme="minorEastAsia" w:hAnsiTheme="minorEastAsia"/>
          <w:spacing w:val="20"/>
          <w:sz w:val="30"/>
          <w:szCs w:val="30"/>
          <w:u w:val="single"/>
        </w:rPr>
      </w:pPr>
    </w:p>
    <w:p w:rsidR="007D3443" w:rsidRPr="00854FE1" w:rsidRDefault="007D3443" w:rsidP="00E0484D">
      <w:pPr>
        <w:snapToGrid w:val="0"/>
        <w:spacing w:beforeLines="50" w:after="50"/>
        <w:rPr>
          <w:rFonts w:asciiTheme="minorEastAsia" w:eastAsiaTheme="minorEastAsia" w:hAnsiTheme="minorEastAsia"/>
          <w:b/>
          <w:sz w:val="30"/>
          <w:szCs w:val="30"/>
        </w:rPr>
      </w:pPr>
      <w:r w:rsidRPr="00854FE1">
        <w:rPr>
          <w:rFonts w:asciiTheme="minorEastAsia" w:eastAsiaTheme="minorEastAsia" w:hAnsiTheme="minorEastAsia" w:hint="eastAsia"/>
          <w:sz w:val="30"/>
          <w:szCs w:val="30"/>
        </w:rPr>
        <w:lastRenderedPageBreak/>
        <w:t>附件</w:t>
      </w:r>
      <w:r w:rsidR="00531A2D" w:rsidRPr="00854FE1">
        <w:rPr>
          <w:rFonts w:asciiTheme="minorEastAsia" w:eastAsiaTheme="minorEastAsia" w:hAnsiTheme="minorEastAsia" w:hint="eastAsia"/>
          <w:sz w:val="30"/>
          <w:szCs w:val="30"/>
        </w:rPr>
        <w:t>1</w:t>
      </w:r>
      <w:r w:rsidR="00AB40A9">
        <w:rPr>
          <w:rFonts w:asciiTheme="minorEastAsia" w:eastAsiaTheme="minorEastAsia" w:hAnsiTheme="minorEastAsia" w:hint="eastAsia"/>
          <w:sz w:val="30"/>
          <w:szCs w:val="30"/>
        </w:rPr>
        <w:t>2</w:t>
      </w:r>
      <w:r w:rsidRPr="00854FE1">
        <w:rPr>
          <w:rFonts w:asciiTheme="minorEastAsia" w:eastAsiaTheme="minorEastAsia" w:hAnsiTheme="minorEastAsia" w:hint="eastAsia"/>
          <w:b/>
          <w:sz w:val="30"/>
          <w:szCs w:val="30"/>
        </w:rPr>
        <w:t>：</w:t>
      </w:r>
      <w:r w:rsidRPr="00854FE1">
        <w:rPr>
          <w:rFonts w:asciiTheme="minorEastAsia" w:eastAsiaTheme="minorEastAsia" w:hAnsiTheme="minorEastAsia"/>
          <w:b/>
          <w:sz w:val="30"/>
          <w:szCs w:val="30"/>
        </w:rPr>
        <w:t xml:space="preserve">                                    </w:t>
      </w:r>
      <w:r w:rsidRPr="00854FE1">
        <w:rPr>
          <w:rFonts w:asciiTheme="minorEastAsia" w:eastAsiaTheme="minorEastAsia" w:hAnsiTheme="minorEastAsia"/>
          <w:sz w:val="30"/>
          <w:szCs w:val="30"/>
        </w:rPr>
        <w:t xml:space="preserve"> </w:t>
      </w:r>
      <w:r w:rsidRPr="00854FE1">
        <w:rPr>
          <w:rFonts w:asciiTheme="minorEastAsia" w:eastAsiaTheme="minorEastAsia" w:hAnsiTheme="minorEastAsia" w:hint="eastAsia"/>
          <w:sz w:val="30"/>
          <w:szCs w:val="30"/>
        </w:rPr>
        <w:t>正本或副本</w:t>
      </w:r>
    </w:p>
    <w:p w:rsidR="007D3443" w:rsidRPr="00854FE1" w:rsidRDefault="007D3443" w:rsidP="007D3443">
      <w:pPr>
        <w:ind w:right="-110"/>
        <w:jc w:val="center"/>
        <w:rPr>
          <w:rFonts w:asciiTheme="minorEastAsia" w:eastAsiaTheme="minorEastAsia" w:hAnsiTheme="minorEastAsia"/>
          <w:sz w:val="36"/>
          <w:szCs w:val="36"/>
        </w:rPr>
      </w:pPr>
    </w:p>
    <w:p w:rsidR="002D093C" w:rsidRPr="00854FE1" w:rsidRDefault="002D093C" w:rsidP="007D3443">
      <w:pPr>
        <w:ind w:right="-110"/>
        <w:jc w:val="center"/>
        <w:rPr>
          <w:rFonts w:asciiTheme="minorEastAsia" w:eastAsiaTheme="minorEastAsia" w:hAnsiTheme="minorEastAsia"/>
          <w:sz w:val="36"/>
          <w:szCs w:val="36"/>
        </w:rPr>
      </w:pPr>
    </w:p>
    <w:p w:rsidR="007D3443" w:rsidRPr="00854FE1" w:rsidRDefault="007D3443" w:rsidP="002D093C">
      <w:pPr>
        <w:ind w:right="-110" w:firstLineChars="450" w:firstLine="1620"/>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项目名称</w:t>
      </w:r>
      <w:r w:rsidR="002D093C" w:rsidRPr="00854FE1">
        <w:rPr>
          <w:rFonts w:asciiTheme="minorEastAsia" w:eastAsiaTheme="minorEastAsia" w:hAnsiTheme="minorEastAsia" w:hint="eastAsia"/>
          <w:sz w:val="36"/>
          <w:szCs w:val="36"/>
        </w:rPr>
        <w:t>：</w:t>
      </w:r>
    </w:p>
    <w:p w:rsidR="007D3443" w:rsidRPr="00854FE1" w:rsidRDefault="007D3443" w:rsidP="00E0484D">
      <w:pPr>
        <w:spacing w:beforeLines="100" w:line="240" w:lineRule="atLeast"/>
        <w:ind w:right="-108"/>
        <w:jc w:val="center"/>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项目编号：</w:t>
      </w:r>
      <w:r w:rsidR="00635172" w:rsidRPr="00854FE1">
        <w:rPr>
          <w:rFonts w:asciiTheme="minorEastAsia" w:eastAsiaTheme="minorEastAsia" w:hAnsiTheme="minorEastAsia" w:hint="eastAsia"/>
          <w:sz w:val="36"/>
          <w:szCs w:val="36"/>
        </w:rPr>
        <w:t>W</w:t>
      </w:r>
      <w:r w:rsidR="001D5438" w:rsidRPr="00854FE1">
        <w:rPr>
          <w:rFonts w:asciiTheme="minorEastAsia" w:eastAsiaTheme="minorEastAsia" w:hAnsiTheme="minorEastAsia" w:hint="eastAsia"/>
          <w:sz w:val="36"/>
          <w:szCs w:val="36"/>
        </w:rPr>
        <w:t xml:space="preserve">MU-    </w:t>
      </w:r>
      <w:r w:rsidRPr="00854FE1">
        <w:rPr>
          <w:rFonts w:asciiTheme="minorEastAsia" w:eastAsiaTheme="minorEastAsia" w:hAnsiTheme="minorEastAsia" w:hint="eastAsia"/>
          <w:sz w:val="36"/>
          <w:szCs w:val="36"/>
        </w:rPr>
        <w:t xml:space="preserve"> （</w:t>
      </w:r>
      <w:proofErr w:type="gramStart"/>
      <w:r w:rsidRPr="00854FE1">
        <w:rPr>
          <w:rFonts w:asciiTheme="minorEastAsia" w:eastAsiaTheme="minorEastAsia" w:hAnsiTheme="minorEastAsia" w:hint="eastAsia"/>
          <w:sz w:val="36"/>
          <w:szCs w:val="36"/>
        </w:rPr>
        <w:t>标项</w:t>
      </w:r>
      <w:proofErr w:type="gramEnd"/>
      <w:r w:rsidRPr="00854FE1">
        <w:rPr>
          <w:rFonts w:asciiTheme="minorEastAsia" w:eastAsiaTheme="minorEastAsia" w:hAnsiTheme="minorEastAsia" w:hint="eastAsia"/>
          <w:sz w:val="36"/>
          <w:szCs w:val="36"/>
        </w:rPr>
        <w:t>*）</w:t>
      </w:r>
    </w:p>
    <w:p w:rsidR="001D5438" w:rsidRPr="00854FE1" w:rsidRDefault="001D5438" w:rsidP="00E0484D">
      <w:pPr>
        <w:spacing w:beforeLines="100" w:line="240" w:lineRule="atLeast"/>
        <w:ind w:right="-108"/>
        <w:jc w:val="center"/>
        <w:rPr>
          <w:rFonts w:asciiTheme="minorEastAsia" w:eastAsiaTheme="minorEastAsia" w:hAnsiTheme="minorEastAsia"/>
          <w:b/>
          <w:spacing w:val="40"/>
          <w:sz w:val="84"/>
          <w:szCs w:val="84"/>
        </w:rPr>
      </w:pPr>
    </w:p>
    <w:p w:rsidR="007D3443" w:rsidRPr="00854FE1" w:rsidRDefault="007D3443" w:rsidP="007D3443">
      <w:pPr>
        <w:spacing w:after="100" w:afterAutospacing="1" w:line="360" w:lineRule="auto"/>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报</w:t>
      </w:r>
    </w:p>
    <w:p w:rsidR="007D3443" w:rsidRPr="00854FE1" w:rsidRDefault="007D3443" w:rsidP="007D3443">
      <w:pPr>
        <w:spacing w:after="100" w:afterAutospacing="1" w:line="360" w:lineRule="auto"/>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价</w:t>
      </w:r>
    </w:p>
    <w:p w:rsidR="007D3443" w:rsidRPr="00854FE1" w:rsidRDefault="007D3443" w:rsidP="007D3443">
      <w:pPr>
        <w:spacing w:after="100" w:afterAutospacing="1" w:line="360" w:lineRule="auto"/>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文</w:t>
      </w:r>
    </w:p>
    <w:p w:rsidR="007D3443" w:rsidRPr="00854FE1" w:rsidRDefault="007D3443" w:rsidP="007D3443">
      <w:pPr>
        <w:spacing w:after="100" w:afterAutospacing="1" w:line="360" w:lineRule="auto"/>
        <w:ind w:right="-108"/>
        <w:jc w:val="center"/>
        <w:rPr>
          <w:rFonts w:asciiTheme="minorEastAsia" w:eastAsiaTheme="minorEastAsia" w:hAnsiTheme="minorEastAsia"/>
          <w:b/>
          <w:spacing w:val="40"/>
          <w:sz w:val="84"/>
          <w:szCs w:val="84"/>
        </w:rPr>
      </w:pPr>
      <w:r w:rsidRPr="00854FE1">
        <w:rPr>
          <w:rFonts w:asciiTheme="minorEastAsia" w:eastAsiaTheme="minorEastAsia" w:hAnsiTheme="minorEastAsia" w:hint="eastAsia"/>
          <w:b/>
          <w:spacing w:val="40"/>
          <w:sz w:val="84"/>
          <w:szCs w:val="84"/>
        </w:rPr>
        <w:t>件</w:t>
      </w:r>
    </w:p>
    <w:p w:rsidR="007D3443" w:rsidRPr="00854FE1" w:rsidRDefault="007D3443" w:rsidP="007D3443">
      <w:pPr>
        <w:spacing w:line="500" w:lineRule="exact"/>
        <w:ind w:right="532" w:firstLineChars="200" w:firstLine="720"/>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单位全称（公章）：</w:t>
      </w:r>
    </w:p>
    <w:p w:rsidR="007D3443" w:rsidRPr="00854FE1" w:rsidRDefault="007D3443" w:rsidP="007D3443">
      <w:pPr>
        <w:wordWrap w:val="0"/>
        <w:spacing w:line="500" w:lineRule="exact"/>
        <w:ind w:right="-108" w:firstLineChars="200" w:firstLine="720"/>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地    址：</w:t>
      </w:r>
    </w:p>
    <w:p w:rsidR="007D3443" w:rsidRPr="00854FE1" w:rsidRDefault="007D3443" w:rsidP="007D3443">
      <w:pPr>
        <w:wordWrap w:val="0"/>
        <w:spacing w:line="500" w:lineRule="exact"/>
        <w:ind w:right="-108" w:firstLineChars="200" w:firstLine="720"/>
        <w:rPr>
          <w:rFonts w:asciiTheme="minorEastAsia" w:eastAsiaTheme="minorEastAsia" w:hAnsiTheme="minorEastAsia"/>
          <w:sz w:val="36"/>
          <w:szCs w:val="36"/>
        </w:rPr>
      </w:pPr>
      <w:r w:rsidRPr="00854FE1">
        <w:rPr>
          <w:rFonts w:asciiTheme="minorEastAsia" w:eastAsiaTheme="minorEastAsia" w:hAnsiTheme="minorEastAsia" w:hint="eastAsia"/>
          <w:sz w:val="36"/>
          <w:szCs w:val="36"/>
        </w:rPr>
        <w:t>时    间：</w:t>
      </w:r>
    </w:p>
    <w:p w:rsidR="00BC7688" w:rsidRPr="00BC7688" w:rsidRDefault="00BC7688" w:rsidP="00BC7688">
      <w:pPr>
        <w:snapToGrid w:val="0"/>
        <w:spacing w:line="360" w:lineRule="auto"/>
        <w:ind w:leftChars="202" w:left="424" w:firstLineChars="237" w:firstLine="666"/>
        <w:rPr>
          <w:rFonts w:asciiTheme="minorEastAsia" w:eastAsiaTheme="minorEastAsia" w:hAnsiTheme="minorEastAsia"/>
          <w:b/>
          <w:color w:val="FF0000"/>
          <w:sz w:val="28"/>
          <w:szCs w:val="28"/>
        </w:rPr>
      </w:pPr>
      <w:r w:rsidRPr="00BC7688">
        <w:rPr>
          <w:rFonts w:asciiTheme="minorEastAsia" w:eastAsiaTheme="minorEastAsia" w:hAnsiTheme="minorEastAsia" w:hint="eastAsia"/>
          <w:b/>
          <w:color w:val="FF0000"/>
          <w:sz w:val="28"/>
          <w:szCs w:val="28"/>
        </w:rPr>
        <w:t>（提醒：不得活页装订，否则报价文件无效）</w:t>
      </w:r>
    </w:p>
    <w:p w:rsidR="007D3443" w:rsidRPr="00854FE1" w:rsidRDefault="007D3443" w:rsidP="007D3443">
      <w:pPr>
        <w:pStyle w:val="af1"/>
        <w:snapToGrid w:val="0"/>
        <w:ind w:leftChars="0"/>
        <w:rPr>
          <w:rFonts w:asciiTheme="minorEastAsia" w:eastAsiaTheme="minorEastAsia" w:hAnsiTheme="minorEastAsia"/>
          <w:b/>
          <w:sz w:val="36"/>
          <w:szCs w:val="36"/>
        </w:rPr>
      </w:pPr>
      <w:r w:rsidRPr="00854FE1">
        <w:rPr>
          <w:rFonts w:asciiTheme="minorEastAsia" w:eastAsiaTheme="minorEastAsia" w:hAnsiTheme="minorEastAsia"/>
          <w:sz w:val="36"/>
          <w:szCs w:val="36"/>
        </w:rPr>
        <w:br w:type="page"/>
      </w:r>
      <w:r w:rsidRPr="00854FE1">
        <w:rPr>
          <w:rFonts w:asciiTheme="minorEastAsia" w:eastAsiaTheme="minorEastAsia" w:hAnsiTheme="minorEastAsia" w:hint="eastAsia"/>
          <w:b/>
          <w:sz w:val="36"/>
          <w:szCs w:val="36"/>
        </w:rPr>
        <w:lastRenderedPageBreak/>
        <w:t>报价文件目录</w:t>
      </w:r>
    </w:p>
    <w:p w:rsidR="007D3443" w:rsidRPr="00854FE1" w:rsidRDefault="007D3443" w:rsidP="007D3443">
      <w:pPr>
        <w:rPr>
          <w:rFonts w:asciiTheme="minorEastAsia" w:eastAsiaTheme="minorEastAsia" w:hAnsiTheme="minorEastAsia"/>
        </w:rPr>
      </w:pPr>
    </w:p>
    <w:p w:rsidR="007D3443" w:rsidRPr="00854FE1" w:rsidRDefault="007D3443" w:rsidP="007D3443">
      <w:pPr>
        <w:snapToGrid w:val="0"/>
        <w:spacing w:line="460" w:lineRule="exact"/>
        <w:jc w:val="left"/>
        <w:rPr>
          <w:rFonts w:asciiTheme="minorEastAsia" w:eastAsiaTheme="minorEastAsia" w:hAnsiTheme="minorEastAsia"/>
          <w:color w:val="000000"/>
          <w:sz w:val="30"/>
          <w:szCs w:val="30"/>
        </w:rPr>
      </w:pPr>
      <w:r w:rsidRPr="00854FE1">
        <w:rPr>
          <w:rFonts w:asciiTheme="minorEastAsia" w:eastAsiaTheme="minorEastAsia" w:hAnsiTheme="minorEastAsia" w:hint="eastAsia"/>
          <w:color w:val="000000"/>
          <w:sz w:val="30"/>
          <w:szCs w:val="30"/>
        </w:rPr>
        <w:t>（1）</w:t>
      </w:r>
      <w:r w:rsidR="007701B0" w:rsidRPr="00854FE1">
        <w:rPr>
          <w:rFonts w:asciiTheme="minorEastAsia" w:eastAsiaTheme="minorEastAsia" w:hAnsiTheme="minorEastAsia" w:hint="eastAsia"/>
          <w:color w:val="000000"/>
          <w:sz w:val="30"/>
          <w:szCs w:val="30"/>
        </w:rPr>
        <w:t>投标一览</w:t>
      </w:r>
      <w:r w:rsidRPr="00854FE1">
        <w:rPr>
          <w:rFonts w:asciiTheme="minorEastAsia" w:eastAsiaTheme="minorEastAsia" w:hAnsiTheme="minorEastAsia" w:hint="eastAsia"/>
          <w:color w:val="000000"/>
          <w:sz w:val="30"/>
          <w:szCs w:val="30"/>
        </w:rPr>
        <w:t>表（见附件1</w:t>
      </w:r>
      <w:r w:rsidR="00AB40A9">
        <w:rPr>
          <w:rFonts w:asciiTheme="minorEastAsia" w:eastAsiaTheme="minorEastAsia" w:hAnsiTheme="minorEastAsia" w:hint="eastAsia"/>
          <w:color w:val="000000"/>
          <w:sz w:val="30"/>
          <w:szCs w:val="30"/>
        </w:rPr>
        <w:t>3</w:t>
      </w:r>
      <w:r w:rsidRPr="00854FE1">
        <w:rPr>
          <w:rFonts w:asciiTheme="minorEastAsia" w:eastAsiaTheme="minorEastAsia" w:hAnsiTheme="minorEastAsia" w:hint="eastAsia"/>
          <w:color w:val="000000"/>
          <w:sz w:val="30"/>
          <w:szCs w:val="30"/>
        </w:rPr>
        <w:t>）；</w:t>
      </w:r>
    </w:p>
    <w:p w:rsidR="007D3443" w:rsidRPr="00854FE1" w:rsidRDefault="007D3443" w:rsidP="003757B1">
      <w:pPr>
        <w:pStyle w:val="af1"/>
        <w:snapToGrid w:val="0"/>
        <w:spacing w:line="460" w:lineRule="exact"/>
        <w:ind w:leftChars="0" w:left="0"/>
        <w:rPr>
          <w:rFonts w:asciiTheme="minorEastAsia" w:eastAsiaTheme="minorEastAsia" w:hAnsiTheme="minorEastAsia"/>
          <w:color w:val="000000"/>
          <w:sz w:val="30"/>
          <w:szCs w:val="30"/>
        </w:rPr>
      </w:pPr>
      <w:r w:rsidRPr="00854FE1">
        <w:rPr>
          <w:rFonts w:asciiTheme="minorEastAsia" w:eastAsiaTheme="minorEastAsia" w:hAnsiTheme="minorEastAsia" w:hint="eastAsia"/>
          <w:color w:val="000000"/>
          <w:sz w:val="30"/>
          <w:szCs w:val="30"/>
        </w:rPr>
        <w:t>（2）报价明细表（见附件1</w:t>
      </w:r>
      <w:r w:rsidR="00AB40A9">
        <w:rPr>
          <w:rFonts w:asciiTheme="minorEastAsia" w:eastAsiaTheme="minorEastAsia" w:hAnsiTheme="minorEastAsia" w:hint="eastAsia"/>
          <w:color w:val="000000"/>
          <w:sz w:val="30"/>
          <w:szCs w:val="30"/>
        </w:rPr>
        <w:t>4</w:t>
      </w:r>
      <w:r w:rsidRPr="00854FE1">
        <w:rPr>
          <w:rFonts w:asciiTheme="minorEastAsia" w:eastAsiaTheme="minorEastAsia" w:hAnsiTheme="minorEastAsia" w:hint="eastAsia"/>
          <w:color w:val="000000"/>
          <w:sz w:val="30"/>
          <w:szCs w:val="30"/>
        </w:rPr>
        <w:t>）；</w:t>
      </w:r>
    </w:p>
    <w:p w:rsidR="007D3443" w:rsidRPr="00854FE1" w:rsidRDefault="007D3443" w:rsidP="003757B1">
      <w:pPr>
        <w:pStyle w:val="af1"/>
        <w:snapToGrid w:val="0"/>
        <w:spacing w:line="460" w:lineRule="exact"/>
        <w:ind w:leftChars="0" w:left="0"/>
        <w:rPr>
          <w:rFonts w:asciiTheme="minorEastAsia" w:eastAsiaTheme="minorEastAsia" w:hAnsiTheme="minorEastAsia"/>
          <w:color w:val="000000"/>
          <w:sz w:val="30"/>
          <w:szCs w:val="30"/>
        </w:rPr>
      </w:pPr>
      <w:r w:rsidRPr="00854FE1">
        <w:rPr>
          <w:rFonts w:asciiTheme="minorEastAsia" w:eastAsiaTheme="minorEastAsia" w:hAnsiTheme="minorEastAsia" w:hint="eastAsia"/>
          <w:color w:val="000000"/>
          <w:sz w:val="30"/>
          <w:szCs w:val="30"/>
        </w:rPr>
        <w:t>（3）投标人针对报价需要说明的其他文件和说明（格式自拟）。</w:t>
      </w: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sectPr w:rsidR="007D3443" w:rsidRPr="00854FE1" w:rsidSect="00B94097">
          <w:headerReference w:type="default" r:id="rId29"/>
          <w:footerReference w:type="even" r:id="rId30"/>
          <w:footerReference w:type="default" r:id="rId31"/>
          <w:headerReference w:type="first" r:id="rId32"/>
          <w:footerReference w:type="first" r:id="rId33"/>
          <w:pgSz w:w="11906" w:h="16838"/>
          <w:pgMar w:top="1474" w:right="1797" w:bottom="1247" w:left="1797" w:header="851" w:footer="851" w:gutter="0"/>
          <w:cols w:space="720"/>
          <w:docGrid w:linePitch="312"/>
        </w:sect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lastRenderedPageBreak/>
        <w:t>附件1</w:t>
      </w:r>
      <w:r w:rsidR="00AB40A9">
        <w:rPr>
          <w:rFonts w:asciiTheme="minorEastAsia" w:eastAsiaTheme="minorEastAsia" w:hAnsiTheme="minorEastAsia" w:hint="eastAsia"/>
          <w:sz w:val="30"/>
          <w:szCs w:val="30"/>
        </w:rPr>
        <w:t>3</w:t>
      </w:r>
      <w:r w:rsidRPr="00854FE1">
        <w:rPr>
          <w:rFonts w:asciiTheme="minorEastAsia" w:eastAsiaTheme="minorEastAsia" w:hAnsiTheme="minorEastAsia" w:hint="eastAsia"/>
          <w:sz w:val="30"/>
          <w:szCs w:val="30"/>
        </w:rPr>
        <w:t>：</w:t>
      </w:r>
    </w:p>
    <w:p w:rsidR="007D3443" w:rsidRPr="00854FE1" w:rsidRDefault="007701B0" w:rsidP="007D3443">
      <w:pPr>
        <w:snapToGrid w:val="0"/>
        <w:spacing w:before="50" w:after="240"/>
        <w:jc w:val="center"/>
        <w:rPr>
          <w:rFonts w:asciiTheme="minorEastAsia" w:eastAsiaTheme="minorEastAsia" w:hAnsiTheme="minorEastAsia"/>
          <w:b/>
          <w:sz w:val="36"/>
          <w:szCs w:val="36"/>
        </w:rPr>
      </w:pPr>
      <w:r w:rsidRPr="00854FE1">
        <w:rPr>
          <w:rFonts w:asciiTheme="minorEastAsia" w:eastAsiaTheme="minorEastAsia" w:hAnsiTheme="minorEastAsia" w:hint="eastAsia"/>
          <w:b/>
          <w:sz w:val="36"/>
          <w:szCs w:val="36"/>
        </w:rPr>
        <w:t>投标一览表</w:t>
      </w:r>
    </w:p>
    <w:p w:rsidR="007D3443" w:rsidRPr="00854FE1" w:rsidRDefault="007D3443" w:rsidP="007D3443">
      <w:pPr>
        <w:snapToGrid w:val="0"/>
        <w:spacing w:before="50" w:after="50" w:line="400" w:lineRule="exact"/>
        <w:ind w:firstLineChars="300" w:firstLine="900"/>
        <w:rPr>
          <w:rFonts w:asciiTheme="minorEastAsia" w:eastAsiaTheme="minorEastAsia" w:hAnsiTheme="minorEastAsia"/>
          <w:sz w:val="30"/>
          <w:szCs w:val="30"/>
          <w:u w:val="single"/>
        </w:rPr>
      </w:pPr>
      <w:r w:rsidRPr="00854FE1">
        <w:rPr>
          <w:rFonts w:asciiTheme="minorEastAsia" w:eastAsiaTheme="minorEastAsia" w:hAnsiTheme="minorEastAsia" w:hint="eastAsia"/>
          <w:sz w:val="30"/>
          <w:szCs w:val="30"/>
        </w:rPr>
        <w:t>单位全称（公章）：</w:t>
      </w:r>
      <w:r w:rsidRPr="00854FE1">
        <w:rPr>
          <w:rFonts w:asciiTheme="minorEastAsia" w:eastAsiaTheme="minorEastAsia" w:hAnsiTheme="minorEastAsia" w:hint="eastAsia"/>
          <w:sz w:val="30"/>
          <w:szCs w:val="30"/>
          <w:u w:val="single"/>
        </w:rPr>
        <w:t xml:space="preserve">                  </w:t>
      </w:r>
      <w:r w:rsidRPr="00854FE1">
        <w:rPr>
          <w:rFonts w:asciiTheme="minorEastAsia" w:eastAsiaTheme="minorEastAsia" w:hAnsiTheme="minorEastAsia" w:hint="eastAsia"/>
          <w:sz w:val="30"/>
          <w:szCs w:val="30"/>
        </w:rPr>
        <w:t xml:space="preserve">                    </w:t>
      </w:r>
      <w:r w:rsidR="004E3E3B" w:rsidRPr="00854FE1">
        <w:rPr>
          <w:rFonts w:asciiTheme="minorEastAsia" w:eastAsiaTheme="minorEastAsia" w:hAnsiTheme="minorEastAsia" w:hint="eastAsia"/>
          <w:sz w:val="30"/>
          <w:szCs w:val="30"/>
        </w:rPr>
        <w:t>采购</w:t>
      </w:r>
      <w:r w:rsidR="007701B0" w:rsidRPr="00854FE1">
        <w:rPr>
          <w:rFonts w:asciiTheme="minorEastAsia" w:eastAsiaTheme="minorEastAsia" w:hAnsiTheme="minorEastAsia" w:hint="eastAsia"/>
          <w:sz w:val="30"/>
          <w:szCs w:val="30"/>
        </w:rPr>
        <w:t>编号</w:t>
      </w:r>
      <w:r w:rsidRPr="00854FE1">
        <w:rPr>
          <w:rFonts w:asciiTheme="minorEastAsia" w:eastAsiaTheme="minorEastAsia" w:hAnsiTheme="minorEastAsia" w:hint="eastAsia"/>
          <w:sz w:val="30"/>
          <w:szCs w:val="30"/>
        </w:rPr>
        <w:t>：</w:t>
      </w:r>
      <w:r w:rsidR="007701B0" w:rsidRPr="00854FE1">
        <w:rPr>
          <w:rFonts w:asciiTheme="minorEastAsia" w:eastAsiaTheme="minorEastAsia" w:hAnsiTheme="minorEastAsia" w:hint="eastAsia"/>
          <w:sz w:val="30"/>
          <w:szCs w:val="30"/>
          <w:u w:val="single"/>
        </w:rPr>
        <w:t xml:space="preserve">             </w:t>
      </w:r>
      <w:r w:rsidR="007701B0" w:rsidRPr="00854FE1">
        <w:rPr>
          <w:rFonts w:asciiTheme="minorEastAsia" w:eastAsiaTheme="minorEastAsia" w:hAnsiTheme="minorEastAsia" w:hint="eastAsia"/>
          <w:sz w:val="30"/>
          <w:szCs w:val="30"/>
        </w:rPr>
        <w:t>标项：</w:t>
      </w:r>
      <w:r w:rsidR="007701B0" w:rsidRPr="00854FE1">
        <w:rPr>
          <w:rFonts w:asciiTheme="minorEastAsia" w:eastAsiaTheme="minorEastAsia" w:hAnsiTheme="minorEastAsia" w:hint="eastAsia"/>
          <w:sz w:val="30"/>
          <w:szCs w:val="30"/>
          <w:u w:val="single"/>
        </w:rPr>
        <w:t xml:space="preserve">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234"/>
        <w:gridCol w:w="2680"/>
        <w:gridCol w:w="1055"/>
        <w:gridCol w:w="887"/>
        <w:gridCol w:w="1607"/>
        <w:gridCol w:w="1843"/>
        <w:gridCol w:w="2410"/>
        <w:gridCol w:w="1316"/>
      </w:tblGrid>
      <w:tr w:rsidR="00541A86" w:rsidRPr="00854FE1" w:rsidTr="00541A86">
        <w:trPr>
          <w:trHeight w:val="566"/>
          <w:jc w:val="center"/>
        </w:trPr>
        <w:tc>
          <w:tcPr>
            <w:tcW w:w="2234" w:type="dxa"/>
            <w:tcBorders>
              <w:top w:val="single" w:sz="4" w:space="0" w:color="auto"/>
              <w:left w:val="single" w:sz="4" w:space="0" w:color="auto"/>
              <w:bottom w:val="single" w:sz="4" w:space="0" w:color="auto"/>
              <w:right w:val="single" w:sz="4" w:space="0" w:color="auto"/>
            </w:tcBorders>
            <w:vAlign w:val="center"/>
          </w:tcPr>
          <w:p w:rsidR="00541A86" w:rsidRPr="00854FE1" w:rsidRDefault="00541A86" w:rsidP="00C26B9B">
            <w:pPr>
              <w:snapToGrid w:val="0"/>
              <w:spacing w:before="50" w:after="50" w:line="400" w:lineRule="exact"/>
              <w:jc w:val="center"/>
              <w:rPr>
                <w:rFonts w:asciiTheme="minorEastAsia" w:eastAsiaTheme="minorEastAsia" w:hAnsiTheme="minorEastAsia"/>
                <w:b/>
                <w:sz w:val="30"/>
                <w:szCs w:val="30"/>
              </w:rPr>
            </w:pPr>
            <w:r w:rsidRPr="00854FE1">
              <w:rPr>
                <w:rFonts w:asciiTheme="minorEastAsia" w:eastAsiaTheme="minorEastAsia" w:hAnsiTheme="minorEastAsia" w:hint="eastAsia"/>
                <w:b/>
                <w:sz w:val="30"/>
                <w:szCs w:val="30"/>
              </w:rPr>
              <w:t>项 目</w:t>
            </w:r>
          </w:p>
        </w:tc>
        <w:tc>
          <w:tcPr>
            <w:tcW w:w="2680" w:type="dxa"/>
            <w:tcBorders>
              <w:top w:val="single" w:sz="4" w:space="0" w:color="auto"/>
              <w:left w:val="single" w:sz="4" w:space="0" w:color="auto"/>
              <w:bottom w:val="single" w:sz="4" w:space="0" w:color="auto"/>
              <w:right w:val="single" w:sz="4" w:space="0" w:color="auto"/>
            </w:tcBorders>
            <w:vAlign w:val="center"/>
          </w:tcPr>
          <w:p w:rsidR="00541A86" w:rsidRPr="00854FE1" w:rsidRDefault="00541A86" w:rsidP="00C26B9B">
            <w:pPr>
              <w:snapToGrid w:val="0"/>
              <w:spacing w:before="50" w:after="50" w:line="400" w:lineRule="exact"/>
              <w:jc w:val="center"/>
              <w:rPr>
                <w:rFonts w:asciiTheme="minorEastAsia" w:eastAsiaTheme="minorEastAsia" w:hAnsiTheme="minorEastAsia"/>
                <w:b/>
                <w:sz w:val="30"/>
                <w:szCs w:val="30"/>
              </w:rPr>
            </w:pPr>
            <w:r w:rsidRPr="00854FE1">
              <w:rPr>
                <w:rFonts w:asciiTheme="minorEastAsia" w:eastAsiaTheme="minorEastAsia" w:hAnsiTheme="minorEastAsia" w:hint="eastAsia"/>
                <w:b/>
                <w:sz w:val="30"/>
                <w:szCs w:val="30"/>
              </w:rPr>
              <w:t>货物名称</w:t>
            </w:r>
          </w:p>
        </w:tc>
        <w:tc>
          <w:tcPr>
            <w:tcW w:w="1055" w:type="dxa"/>
            <w:tcBorders>
              <w:top w:val="single" w:sz="4" w:space="0" w:color="auto"/>
              <w:left w:val="single" w:sz="4" w:space="0" w:color="auto"/>
              <w:bottom w:val="single" w:sz="4" w:space="0" w:color="auto"/>
              <w:right w:val="single" w:sz="4" w:space="0" w:color="auto"/>
            </w:tcBorders>
            <w:vAlign w:val="center"/>
          </w:tcPr>
          <w:p w:rsidR="00541A86" w:rsidRPr="00854FE1" w:rsidRDefault="00541A86" w:rsidP="00C26B9B">
            <w:pPr>
              <w:snapToGrid w:val="0"/>
              <w:spacing w:before="50" w:after="50" w:line="400" w:lineRule="exact"/>
              <w:jc w:val="center"/>
              <w:rPr>
                <w:rFonts w:asciiTheme="minorEastAsia" w:eastAsiaTheme="minorEastAsia" w:hAnsiTheme="minorEastAsia"/>
                <w:b/>
                <w:sz w:val="30"/>
                <w:szCs w:val="30"/>
              </w:rPr>
            </w:pPr>
            <w:r w:rsidRPr="00854FE1">
              <w:rPr>
                <w:rFonts w:asciiTheme="minorEastAsia" w:eastAsiaTheme="minorEastAsia" w:hAnsiTheme="minorEastAsia" w:hint="eastAsia"/>
                <w:b/>
                <w:sz w:val="30"/>
                <w:szCs w:val="30"/>
              </w:rPr>
              <w:t>数量</w:t>
            </w:r>
          </w:p>
        </w:tc>
        <w:tc>
          <w:tcPr>
            <w:tcW w:w="887" w:type="dxa"/>
            <w:tcBorders>
              <w:top w:val="single" w:sz="4" w:space="0" w:color="auto"/>
              <w:left w:val="single" w:sz="4" w:space="0" w:color="auto"/>
              <w:bottom w:val="single" w:sz="4" w:space="0" w:color="auto"/>
              <w:right w:val="single" w:sz="4" w:space="0" w:color="auto"/>
            </w:tcBorders>
            <w:vAlign w:val="center"/>
          </w:tcPr>
          <w:p w:rsidR="00541A86" w:rsidRPr="00854FE1" w:rsidRDefault="00541A86" w:rsidP="00C26B9B">
            <w:pPr>
              <w:snapToGrid w:val="0"/>
              <w:spacing w:before="50" w:after="50" w:line="400" w:lineRule="exact"/>
              <w:jc w:val="center"/>
              <w:rPr>
                <w:rFonts w:asciiTheme="minorEastAsia" w:eastAsiaTheme="minorEastAsia" w:hAnsiTheme="minorEastAsia"/>
                <w:b/>
                <w:sz w:val="30"/>
                <w:szCs w:val="30"/>
              </w:rPr>
            </w:pPr>
            <w:r w:rsidRPr="00854FE1">
              <w:rPr>
                <w:rFonts w:asciiTheme="minorEastAsia" w:eastAsiaTheme="minorEastAsia" w:hAnsiTheme="minorEastAsia" w:hint="eastAsia"/>
                <w:b/>
                <w:sz w:val="30"/>
                <w:szCs w:val="30"/>
              </w:rPr>
              <w:t>产地</w:t>
            </w:r>
          </w:p>
        </w:tc>
        <w:tc>
          <w:tcPr>
            <w:tcW w:w="1607" w:type="dxa"/>
            <w:tcBorders>
              <w:top w:val="single" w:sz="4" w:space="0" w:color="auto"/>
              <w:left w:val="single" w:sz="4" w:space="0" w:color="auto"/>
              <w:bottom w:val="single" w:sz="4" w:space="0" w:color="auto"/>
              <w:right w:val="single" w:sz="4" w:space="0" w:color="auto"/>
            </w:tcBorders>
            <w:vAlign w:val="center"/>
          </w:tcPr>
          <w:p w:rsidR="00541A86" w:rsidRPr="00854FE1" w:rsidRDefault="00541A86" w:rsidP="00C26B9B">
            <w:pPr>
              <w:snapToGrid w:val="0"/>
              <w:spacing w:before="50" w:after="50" w:line="400" w:lineRule="exact"/>
              <w:jc w:val="center"/>
              <w:rPr>
                <w:rFonts w:asciiTheme="minorEastAsia" w:eastAsiaTheme="minorEastAsia" w:hAnsiTheme="minorEastAsia"/>
                <w:b/>
                <w:sz w:val="30"/>
                <w:szCs w:val="30"/>
              </w:rPr>
            </w:pPr>
            <w:r w:rsidRPr="00854FE1">
              <w:rPr>
                <w:rFonts w:asciiTheme="minorEastAsia" w:eastAsiaTheme="minorEastAsia" w:hAnsiTheme="minorEastAsia" w:hint="eastAsia"/>
                <w:b/>
                <w:sz w:val="30"/>
                <w:szCs w:val="30"/>
              </w:rPr>
              <w:t>品  牌</w:t>
            </w:r>
          </w:p>
        </w:tc>
        <w:tc>
          <w:tcPr>
            <w:tcW w:w="1843" w:type="dxa"/>
            <w:tcBorders>
              <w:top w:val="single" w:sz="4" w:space="0" w:color="auto"/>
              <w:left w:val="single" w:sz="4" w:space="0" w:color="auto"/>
              <w:bottom w:val="single" w:sz="4" w:space="0" w:color="auto"/>
              <w:right w:val="single" w:sz="4" w:space="0" w:color="auto"/>
            </w:tcBorders>
            <w:vAlign w:val="center"/>
          </w:tcPr>
          <w:p w:rsidR="00541A86" w:rsidRPr="00854FE1" w:rsidRDefault="00541A86" w:rsidP="00C26B9B">
            <w:pPr>
              <w:snapToGrid w:val="0"/>
              <w:spacing w:before="50" w:after="50" w:line="400" w:lineRule="exact"/>
              <w:jc w:val="center"/>
              <w:rPr>
                <w:rFonts w:asciiTheme="minorEastAsia" w:eastAsiaTheme="minorEastAsia" w:hAnsiTheme="minorEastAsia"/>
                <w:b/>
                <w:sz w:val="30"/>
                <w:szCs w:val="30"/>
              </w:rPr>
            </w:pPr>
            <w:r w:rsidRPr="00854FE1">
              <w:rPr>
                <w:rFonts w:asciiTheme="minorEastAsia" w:eastAsiaTheme="minorEastAsia" w:hAnsiTheme="minorEastAsia" w:hint="eastAsia"/>
                <w:b/>
                <w:sz w:val="30"/>
                <w:szCs w:val="30"/>
              </w:rPr>
              <w:t>规格型号</w:t>
            </w:r>
          </w:p>
        </w:tc>
        <w:tc>
          <w:tcPr>
            <w:tcW w:w="2410" w:type="dxa"/>
            <w:tcBorders>
              <w:top w:val="single" w:sz="4" w:space="0" w:color="auto"/>
              <w:left w:val="single" w:sz="4" w:space="0" w:color="auto"/>
              <w:bottom w:val="single" w:sz="4" w:space="0" w:color="auto"/>
              <w:right w:val="single" w:sz="4" w:space="0" w:color="auto"/>
            </w:tcBorders>
            <w:vAlign w:val="center"/>
          </w:tcPr>
          <w:p w:rsidR="00541A86" w:rsidRPr="00854FE1" w:rsidRDefault="00541A86" w:rsidP="00C26B9B">
            <w:pPr>
              <w:snapToGrid w:val="0"/>
              <w:spacing w:before="50" w:after="50" w:line="400" w:lineRule="exact"/>
              <w:jc w:val="center"/>
              <w:rPr>
                <w:rFonts w:asciiTheme="minorEastAsia" w:eastAsiaTheme="minorEastAsia" w:hAnsiTheme="minorEastAsia"/>
                <w:b/>
                <w:sz w:val="30"/>
                <w:szCs w:val="30"/>
              </w:rPr>
            </w:pPr>
            <w:r w:rsidRPr="00854FE1">
              <w:rPr>
                <w:rFonts w:asciiTheme="minorEastAsia" w:eastAsiaTheme="minorEastAsia" w:hAnsiTheme="minorEastAsia" w:hint="eastAsia"/>
                <w:b/>
                <w:sz w:val="30"/>
                <w:szCs w:val="30"/>
              </w:rPr>
              <w:t>投标总价（元）</w:t>
            </w:r>
          </w:p>
        </w:tc>
        <w:tc>
          <w:tcPr>
            <w:tcW w:w="1316" w:type="dxa"/>
            <w:tcBorders>
              <w:top w:val="single" w:sz="4" w:space="0" w:color="auto"/>
              <w:left w:val="single" w:sz="4" w:space="0" w:color="auto"/>
              <w:bottom w:val="single" w:sz="4" w:space="0" w:color="auto"/>
              <w:right w:val="single" w:sz="4" w:space="0" w:color="auto"/>
            </w:tcBorders>
            <w:vAlign w:val="center"/>
          </w:tcPr>
          <w:p w:rsidR="00541A86" w:rsidRPr="00854FE1" w:rsidRDefault="00541A86" w:rsidP="00541A86">
            <w:pPr>
              <w:snapToGrid w:val="0"/>
              <w:spacing w:before="50" w:after="50" w:line="400" w:lineRule="exact"/>
              <w:jc w:val="center"/>
              <w:rPr>
                <w:rFonts w:asciiTheme="minorEastAsia" w:eastAsiaTheme="minorEastAsia" w:hAnsiTheme="minorEastAsia"/>
                <w:b/>
                <w:sz w:val="30"/>
                <w:szCs w:val="30"/>
              </w:rPr>
            </w:pPr>
            <w:r w:rsidRPr="00854FE1">
              <w:rPr>
                <w:rFonts w:asciiTheme="minorEastAsia" w:eastAsiaTheme="minorEastAsia" w:hAnsiTheme="minorEastAsia" w:hint="eastAsia"/>
                <w:b/>
                <w:sz w:val="30"/>
                <w:szCs w:val="30"/>
              </w:rPr>
              <w:t>质保期</w:t>
            </w:r>
          </w:p>
        </w:tc>
      </w:tr>
      <w:tr w:rsidR="00541A86" w:rsidRPr="00854FE1" w:rsidTr="00541A86">
        <w:trPr>
          <w:cantSplit/>
          <w:trHeight w:val="673"/>
          <w:jc w:val="center"/>
        </w:trPr>
        <w:tc>
          <w:tcPr>
            <w:tcW w:w="2234" w:type="dxa"/>
            <w:tcBorders>
              <w:top w:val="single" w:sz="4" w:space="0" w:color="auto"/>
              <w:left w:val="single" w:sz="4" w:space="0" w:color="auto"/>
              <w:bottom w:val="single" w:sz="4" w:space="0" w:color="auto"/>
              <w:right w:val="single" w:sz="4" w:space="0" w:color="auto"/>
            </w:tcBorders>
            <w:vAlign w:val="center"/>
          </w:tcPr>
          <w:p w:rsidR="00541A86" w:rsidRPr="00854FE1" w:rsidRDefault="00541A86" w:rsidP="00C26B9B">
            <w:pPr>
              <w:snapToGrid w:val="0"/>
              <w:spacing w:before="50" w:after="50" w:line="400" w:lineRule="exact"/>
              <w:jc w:val="center"/>
              <w:rPr>
                <w:rFonts w:asciiTheme="minorEastAsia" w:eastAsiaTheme="minorEastAsia" w:hAnsiTheme="minorEastAsia"/>
                <w:sz w:val="30"/>
                <w:szCs w:val="30"/>
              </w:rPr>
            </w:pPr>
          </w:p>
        </w:tc>
        <w:tc>
          <w:tcPr>
            <w:tcW w:w="2680" w:type="dxa"/>
            <w:tcBorders>
              <w:top w:val="single" w:sz="4" w:space="0" w:color="auto"/>
              <w:left w:val="single" w:sz="4" w:space="0" w:color="auto"/>
              <w:right w:val="single" w:sz="4" w:space="0" w:color="auto"/>
            </w:tcBorders>
            <w:vAlign w:val="center"/>
          </w:tcPr>
          <w:p w:rsidR="00541A86" w:rsidRPr="00854FE1" w:rsidRDefault="00541A86" w:rsidP="00C26B9B">
            <w:pPr>
              <w:snapToGrid w:val="0"/>
              <w:spacing w:before="50" w:after="50" w:line="400" w:lineRule="exact"/>
              <w:jc w:val="left"/>
              <w:rPr>
                <w:rFonts w:asciiTheme="minorEastAsia" w:eastAsiaTheme="minorEastAsia" w:hAnsiTheme="minorEastAsia"/>
                <w:bCs/>
                <w:sz w:val="30"/>
                <w:szCs w:val="30"/>
              </w:rPr>
            </w:pPr>
          </w:p>
        </w:tc>
        <w:tc>
          <w:tcPr>
            <w:tcW w:w="1055" w:type="dxa"/>
            <w:tcBorders>
              <w:top w:val="single" w:sz="4" w:space="0" w:color="auto"/>
              <w:left w:val="single" w:sz="4" w:space="0" w:color="auto"/>
              <w:right w:val="single" w:sz="4" w:space="0" w:color="auto"/>
            </w:tcBorders>
            <w:vAlign w:val="center"/>
          </w:tcPr>
          <w:p w:rsidR="00541A86" w:rsidRPr="00854FE1" w:rsidRDefault="00541A86" w:rsidP="00C26B9B">
            <w:pPr>
              <w:snapToGrid w:val="0"/>
              <w:spacing w:before="50" w:after="50" w:line="400" w:lineRule="exact"/>
              <w:jc w:val="left"/>
              <w:rPr>
                <w:rFonts w:asciiTheme="minorEastAsia" w:eastAsiaTheme="minorEastAsia" w:hAnsiTheme="minorEastAsia"/>
                <w:bCs/>
                <w:sz w:val="30"/>
                <w:szCs w:val="30"/>
              </w:rPr>
            </w:pPr>
          </w:p>
        </w:tc>
        <w:tc>
          <w:tcPr>
            <w:tcW w:w="887" w:type="dxa"/>
            <w:tcBorders>
              <w:top w:val="single" w:sz="4" w:space="0" w:color="auto"/>
              <w:left w:val="single" w:sz="4" w:space="0" w:color="auto"/>
              <w:right w:val="single" w:sz="4" w:space="0" w:color="auto"/>
            </w:tcBorders>
            <w:vAlign w:val="center"/>
          </w:tcPr>
          <w:p w:rsidR="00541A86" w:rsidRPr="00854FE1" w:rsidRDefault="00541A86" w:rsidP="00C26B9B">
            <w:pPr>
              <w:pStyle w:val="aff8"/>
              <w:tabs>
                <w:tab w:val="clear" w:pos="1418"/>
              </w:tabs>
              <w:snapToGrid w:val="0"/>
              <w:spacing w:before="50" w:after="50" w:line="400" w:lineRule="exact"/>
              <w:rPr>
                <w:rFonts w:asciiTheme="minorEastAsia" w:eastAsiaTheme="minorEastAsia" w:hAnsiTheme="minorEastAsia"/>
                <w:spacing w:val="0"/>
                <w:kern w:val="2"/>
                <w:sz w:val="30"/>
                <w:szCs w:val="30"/>
              </w:rPr>
            </w:pPr>
          </w:p>
        </w:tc>
        <w:tc>
          <w:tcPr>
            <w:tcW w:w="1607" w:type="dxa"/>
            <w:tcBorders>
              <w:top w:val="single" w:sz="4" w:space="0" w:color="auto"/>
              <w:left w:val="single" w:sz="4" w:space="0" w:color="auto"/>
              <w:right w:val="single" w:sz="4" w:space="0" w:color="auto"/>
            </w:tcBorders>
            <w:vAlign w:val="center"/>
          </w:tcPr>
          <w:p w:rsidR="00541A86" w:rsidRPr="00854FE1" w:rsidRDefault="00541A86" w:rsidP="00C26B9B">
            <w:pPr>
              <w:snapToGrid w:val="0"/>
              <w:spacing w:before="50" w:after="50" w:line="400" w:lineRule="exact"/>
              <w:jc w:val="center"/>
              <w:rPr>
                <w:rFonts w:asciiTheme="minorEastAsia" w:eastAsiaTheme="minorEastAsia" w:hAnsiTheme="minorEastAsia"/>
                <w:sz w:val="30"/>
                <w:szCs w:val="30"/>
              </w:rPr>
            </w:pPr>
          </w:p>
        </w:tc>
        <w:tc>
          <w:tcPr>
            <w:tcW w:w="1843" w:type="dxa"/>
            <w:tcBorders>
              <w:top w:val="single" w:sz="4" w:space="0" w:color="auto"/>
              <w:left w:val="single" w:sz="4" w:space="0" w:color="auto"/>
              <w:right w:val="single" w:sz="4" w:space="0" w:color="auto"/>
            </w:tcBorders>
            <w:vAlign w:val="center"/>
          </w:tcPr>
          <w:p w:rsidR="00541A86" w:rsidRPr="00854FE1" w:rsidRDefault="00541A86" w:rsidP="00C26B9B">
            <w:pPr>
              <w:snapToGrid w:val="0"/>
              <w:spacing w:before="50" w:after="50" w:line="400" w:lineRule="exact"/>
              <w:rPr>
                <w:rFonts w:asciiTheme="minorEastAsia" w:eastAsiaTheme="minorEastAsia" w:hAnsiTheme="minorEastAsia"/>
                <w:sz w:val="30"/>
                <w:szCs w:val="30"/>
              </w:rPr>
            </w:pPr>
          </w:p>
        </w:tc>
        <w:tc>
          <w:tcPr>
            <w:tcW w:w="2410" w:type="dxa"/>
            <w:tcBorders>
              <w:top w:val="single" w:sz="4" w:space="0" w:color="auto"/>
              <w:left w:val="single" w:sz="4" w:space="0" w:color="auto"/>
              <w:right w:val="single" w:sz="4" w:space="0" w:color="auto"/>
            </w:tcBorders>
            <w:vAlign w:val="center"/>
          </w:tcPr>
          <w:p w:rsidR="00541A86" w:rsidRPr="00854FE1" w:rsidRDefault="00541A86" w:rsidP="00C26B9B">
            <w:pPr>
              <w:snapToGrid w:val="0"/>
              <w:spacing w:before="50" w:after="50" w:line="400" w:lineRule="exact"/>
              <w:rPr>
                <w:rFonts w:asciiTheme="minorEastAsia" w:eastAsiaTheme="minorEastAsia" w:hAnsiTheme="minorEastAsia"/>
                <w:sz w:val="30"/>
                <w:szCs w:val="30"/>
              </w:rPr>
            </w:pPr>
          </w:p>
        </w:tc>
        <w:tc>
          <w:tcPr>
            <w:tcW w:w="1316" w:type="dxa"/>
            <w:tcBorders>
              <w:top w:val="single" w:sz="4" w:space="0" w:color="auto"/>
              <w:left w:val="single" w:sz="4" w:space="0" w:color="auto"/>
              <w:right w:val="single" w:sz="4" w:space="0" w:color="auto"/>
            </w:tcBorders>
            <w:vAlign w:val="center"/>
          </w:tcPr>
          <w:p w:rsidR="00541A86" w:rsidRPr="00854FE1" w:rsidRDefault="00541A86" w:rsidP="00C26B9B">
            <w:pPr>
              <w:snapToGrid w:val="0"/>
              <w:spacing w:before="50" w:after="50" w:line="400" w:lineRule="exact"/>
              <w:rPr>
                <w:rFonts w:asciiTheme="minorEastAsia" w:eastAsiaTheme="minorEastAsia" w:hAnsiTheme="minorEastAsia"/>
                <w:sz w:val="30"/>
                <w:szCs w:val="30"/>
              </w:rPr>
            </w:pPr>
          </w:p>
        </w:tc>
      </w:tr>
      <w:tr w:rsidR="00541A86" w:rsidRPr="00854FE1" w:rsidTr="00541A86">
        <w:trPr>
          <w:trHeight w:val="539"/>
          <w:jc w:val="center"/>
        </w:trPr>
        <w:tc>
          <w:tcPr>
            <w:tcW w:w="2234" w:type="dxa"/>
            <w:tcBorders>
              <w:top w:val="single" w:sz="4" w:space="0" w:color="auto"/>
              <w:left w:val="single" w:sz="4" w:space="0" w:color="auto"/>
              <w:bottom w:val="single" w:sz="4" w:space="0" w:color="auto"/>
              <w:right w:val="single" w:sz="4" w:space="0" w:color="auto"/>
            </w:tcBorders>
            <w:vAlign w:val="center"/>
          </w:tcPr>
          <w:p w:rsidR="00541A86" w:rsidRPr="00854FE1" w:rsidRDefault="00541A86" w:rsidP="00C26B9B">
            <w:pPr>
              <w:snapToGrid w:val="0"/>
              <w:spacing w:before="50" w:after="50" w:line="400" w:lineRule="exact"/>
              <w:jc w:val="center"/>
              <w:rPr>
                <w:rFonts w:asciiTheme="minorEastAsia" w:eastAsiaTheme="minorEastAsia" w:hAnsiTheme="minorEastAsia"/>
                <w:b/>
                <w:sz w:val="30"/>
                <w:szCs w:val="30"/>
              </w:rPr>
            </w:pPr>
          </w:p>
        </w:tc>
        <w:tc>
          <w:tcPr>
            <w:tcW w:w="2680" w:type="dxa"/>
            <w:tcBorders>
              <w:top w:val="single" w:sz="4" w:space="0" w:color="auto"/>
              <w:left w:val="single" w:sz="4" w:space="0" w:color="auto"/>
              <w:bottom w:val="single" w:sz="4" w:space="0" w:color="auto"/>
              <w:right w:val="single" w:sz="4" w:space="0" w:color="auto"/>
            </w:tcBorders>
            <w:vAlign w:val="center"/>
          </w:tcPr>
          <w:p w:rsidR="00541A86" w:rsidRPr="00854FE1" w:rsidRDefault="00541A86" w:rsidP="00C26B9B">
            <w:pPr>
              <w:snapToGrid w:val="0"/>
              <w:spacing w:before="50" w:after="50" w:line="400" w:lineRule="exact"/>
              <w:jc w:val="left"/>
              <w:rPr>
                <w:rFonts w:asciiTheme="minorEastAsia" w:eastAsiaTheme="minorEastAsia" w:hAnsiTheme="minorEastAsia"/>
                <w:bCs/>
                <w:sz w:val="30"/>
                <w:szCs w:val="30"/>
              </w:rPr>
            </w:pPr>
          </w:p>
        </w:tc>
        <w:tc>
          <w:tcPr>
            <w:tcW w:w="1055" w:type="dxa"/>
            <w:tcBorders>
              <w:top w:val="single" w:sz="4" w:space="0" w:color="auto"/>
              <w:left w:val="single" w:sz="4" w:space="0" w:color="auto"/>
              <w:bottom w:val="single" w:sz="4" w:space="0" w:color="auto"/>
              <w:right w:val="single" w:sz="4" w:space="0" w:color="auto"/>
            </w:tcBorders>
            <w:vAlign w:val="center"/>
          </w:tcPr>
          <w:p w:rsidR="00541A86" w:rsidRPr="00854FE1" w:rsidRDefault="00541A86" w:rsidP="00C26B9B">
            <w:pPr>
              <w:snapToGrid w:val="0"/>
              <w:spacing w:before="50" w:after="50" w:line="400" w:lineRule="exact"/>
              <w:jc w:val="left"/>
              <w:rPr>
                <w:rFonts w:asciiTheme="minorEastAsia" w:eastAsiaTheme="minorEastAsia" w:hAnsiTheme="minorEastAsia"/>
                <w:bCs/>
                <w:sz w:val="30"/>
                <w:szCs w:val="30"/>
              </w:rPr>
            </w:pPr>
          </w:p>
        </w:tc>
        <w:tc>
          <w:tcPr>
            <w:tcW w:w="887" w:type="dxa"/>
            <w:tcBorders>
              <w:top w:val="single" w:sz="4" w:space="0" w:color="auto"/>
              <w:left w:val="single" w:sz="4" w:space="0" w:color="auto"/>
              <w:bottom w:val="single" w:sz="4" w:space="0" w:color="auto"/>
              <w:right w:val="single" w:sz="4" w:space="0" w:color="auto"/>
            </w:tcBorders>
            <w:vAlign w:val="center"/>
          </w:tcPr>
          <w:p w:rsidR="00541A86" w:rsidRPr="00854FE1" w:rsidRDefault="00541A86" w:rsidP="00C26B9B">
            <w:pPr>
              <w:snapToGrid w:val="0"/>
              <w:spacing w:before="50" w:after="50" w:line="400" w:lineRule="exact"/>
              <w:jc w:val="center"/>
              <w:rPr>
                <w:rFonts w:asciiTheme="minorEastAsia" w:eastAsiaTheme="minorEastAsia" w:hAnsiTheme="minorEastAsia"/>
                <w:sz w:val="30"/>
                <w:szCs w:val="30"/>
              </w:rPr>
            </w:pPr>
          </w:p>
        </w:tc>
        <w:tc>
          <w:tcPr>
            <w:tcW w:w="1607" w:type="dxa"/>
            <w:tcBorders>
              <w:top w:val="single" w:sz="4" w:space="0" w:color="auto"/>
              <w:left w:val="single" w:sz="4" w:space="0" w:color="auto"/>
              <w:bottom w:val="single" w:sz="4" w:space="0" w:color="auto"/>
              <w:right w:val="single" w:sz="4" w:space="0" w:color="auto"/>
            </w:tcBorders>
            <w:vAlign w:val="center"/>
          </w:tcPr>
          <w:p w:rsidR="00541A86" w:rsidRPr="00854FE1" w:rsidRDefault="00541A86" w:rsidP="00C26B9B">
            <w:pPr>
              <w:snapToGrid w:val="0"/>
              <w:spacing w:before="50" w:after="50" w:line="400" w:lineRule="exact"/>
              <w:jc w:val="center"/>
              <w:rPr>
                <w:rFonts w:asciiTheme="minorEastAsia" w:eastAsiaTheme="minorEastAsia" w:hAnsiTheme="minorEastAsia"/>
                <w:sz w:val="30"/>
                <w:szCs w:val="30"/>
              </w:rPr>
            </w:pPr>
          </w:p>
        </w:tc>
        <w:tc>
          <w:tcPr>
            <w:tcW w:w="1843" w:type="dxa"/>
            <w:tcBorders>
              <w:top w:val="single" w:sz="4" w:space="0" w:color="auto"/>
              <w:left w:val="single" w:sz="4" w:space="0" w:color="auto"/>
              <w:bottom w:val="single" w:sz="4" w:space="0" w:color="auto"/>
              <w:right w:val="single" w:sz="4" w:space="0" w:color="auto"/>
            </w:tcBorders>
            <w:vAlign w:val="center"/>
          </w:tcPr>
          <w:p w:rsidR="00541A86" w:rsidRPr="00854FE1" w:rsidRDefault="00541A86" w:rsidP="00C26B9B">
            <w:pPr>
              <w:snapToGrid w:val="0"/>
              <w:spacing w:before="50" w:after="50" w:line="400" w:lineRule="exact"/>
              <w:rPr>
                <w:rFonts w:asciiTheme="minorEastAsia" w:eastAsiaTheme="minorEastAsia" w:hAnsiTheme="minorEastAsia"/>
                <w:sz w:val="30"/>
                <w:szCs w:val="30"/>
              </w:rPr>
            </w:pPr>
          </w:p>
        </w:tc>
        <w:tc>
          <w:tcPr>
            <w:tcW w:w="2410" w:type="dxa"/>
            <w:tcBorders>
              <w:top w:val="single" w:sz="4" w:space="0" w:color="auto"/>
              <w:left w:val="single" w:sz="4" w:space="0" w:color="auto"/>
              <w:bottom w:val="single" w:sz="4" w:space="0" w:color="auto"/>
              <w:right w:val="single" w:sz="4" w:space="0" w:color="auto"/>
            </w:tcBorders>
            <w:vAlign w:val="center"/>
          </w:tcPr>
          <w:p w:rsidR="00541A86" w:rsidRPr="00854FE1" w:rsidRDefault="00541A86" w:rsidP="00C26B9B">
            <w:pPr>
              <w:snapToGrid w:val="0"/>
              <w:spacing w:before="50" w:after="50" w:line="400" w:lineRule="exact"/>
              <w:rPr>
                <w:rFonts w:asciiTheme="minorEastAsia" w:eastAsiaTheme="minorEastAsia" w:hAnsiTheme="minorEastAsia"/>
                <w:sz w:val="30"/>
                <w:szCs w:val="30"/>
              </w:rPr>
            </w:pPr>
          </w:p>
        </w:tc>
        <w:tc>
          <w:tcPr>
            <w:tcW w:w="1316" w:type="dxa"/>
            <w:tcBorders>
              <w:top w:val="single" w:sz="4" w:space="0" w:color="auto"/>
              <w:left w:val="single" w:sz="4" w:space="0" w:color="auto"/>
              <w:bottom w:val="single" w:sz="4" w:space="0" w:color="auto"/>
              <w:right w:val="single" w:sz="4" w:space="0" w:color="auto"/>
            </w:tcBorders>
            <w:vAlign w:val="center"/>
          </w:tcPr>
          <w:p w:rsidR="00541A86" w:rsidRPr="00854FE1" w:rsidRDefault="00541A86" w:rsidP="00C26B9B">
            <w:pPr>
              <w:snapToGrid w:val="0"/>
              <w:spacing w:before="50" w:after="50" w:line="400" w:lineRule="exact"/>
              <w:rPr>
                <w:rFonts w:asciiTheme="minorEastAsia" w:eastAsiaTheme="minorEastAsia" w:hAnsiTheme="minorEastAsia"/>
                <w:sz w:val="30"/>
                <w:szCs w:val="30"/>
              </w:rPr>
            </w:pPr>
          </w:p>
        </w:tc>
      </w:tr>
      <w:tr w:rsidR="00541A86" w:rsidRPr="00854FE1" w:rsidTr="00541A86">
        <w:trPr>
          <w:trHeight w:val="539"/>
          <w:jc w:val="center"/>
        </w:trPr>
        <w:tc>
          <w:tcPr>
            <w:tcW w:w="2234" w:type="dxa"/>
            <w:tcBorders>
              <w:top w:val="single" w:sz="4" w:space="0" w:color="auto"/>
              <w:left w:val="single" w:sz="4" w:space="0" w:color="auto"/>
              <w:bottom w:val="single" w:sz="4" w:space="0" w:color="auto"/>
              <w:right w:val="single" w:sz="4" w:space="0" w:color="auto"/>
            </w:tcBorders>
            <w:vAlign w:val="center"/>
          </w:tcPr>
          <w:p w:rsidR="00541A86" w:rsidRPr="00854FE1" w:rsidRDefault="00541A86" w:rsidP="00C26B9B">
            <w:pPr>
              <w:snapToGrid w:val="0"/>
              <w:spacing w:before="50" w:after="50" w:line="400" w:lineRule="exact"/>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w:t>
            </w:r>
          </w:p>
        </w:tc>
        <w:tc>
          <w:tcPr>
            <w:tcW w:w="2680" w:type="dxa"/>
            <w:tcBorders>
              <w:top w:val="single" w:sz="4" w:space="0" w:color="auto"/>
              <w:left w:val="single" w:sz="4" w:space="0" w:color="auto"/>
              <w:bottom w:val="single" w:sz="4" w:space="0" w:color="auto"/>
              <w:right w:val="single" w:sz="4" w:space="0" w:color="auto"/>
            </w:tcBorders>
            <w:vAlign w:val="center"/>
          </w:tcPr>
          <w:p w:rsidR="00541A86" w:rsidRPr="00854FE1" w:rsidRDefault="00541A86" w:rsidP="00C26B9B">
            <w:pPr>
              <w:snapToGrid w:val="0"/>
              <w:spacing w:before="50" w:after="50" w:line="400" w:lineRule="exact"/>
              <w:jc w:val="left"/>
              <w:rPr>
                <w:rFonts w:asciiTheme="minorEastAsia" w:eastAsiaTheme="minorEastAsia" w:hAnsiTheme="minorEastAsia"/>
                <w:bCs/>
                <w:sz w:val="30"/>
                <w:szCs w:val="30"/>
              </w:rPr>
            </w:pPr>
          </w:p>
        </w:tc>
        <w:tc>
          <w:tcPr>
            <w:tcW w:w="1055" w:type="dxa"/>
            <w:tcBorders>
              <w:top w:val="single" w:sz="4" w:space="0" w:color="auto"/>
              <w:left w:val="single" w:sz="4" w:space="0" w:color="auto"/>
              <w:bottom w:val="single" w:sz="4" w:space="0" w:color="auto"/>
              <w:right w:val="single" w:sz="4" w:space="0" w:color="auto"/>
            </w:tcBorders>
            <w:vAlign w:val="center"/>
          </w:tcPr>
          <w:p w:rsidR="00541A86" w:rsidRPr="00854FE1" w:rsidRDefault="00541A86" w:rsidP="00C26B9B">
            <w:pPr>
              <w:snapToGrid w:val="0"/>
              <w:spacing w:before="50" w:after="50" w:line="400" w:lineRule="exact"/>
              <w:jc w:val="left"/>
              <w:rPr>
                <w:rFonts w:asciiTheme="minorEastAsia" w:eastAsiaTheme="minorEastAsia" w:hAnsiTheme="minorEastAsia"/>
                <w:bCs/>
                <w:sz w:val="30"/>
                <w:szCs w:val="30"/>
              </w:rPr>
            </w:pPr>
          </w:p>
        </w:tc>
        <w:tc>
          <w:tcPr>
            <w:tcW w:w="887" w:type="dxa"/>
            <w:tcBorders>
              <w:top w:val="single" w:sz="4" w:space="0" w:color="auto"/>
              <w:left w:val="single" w:sz="4" w:space="0" w:color="auto"/>
              <w:bottom w:val="single" w:sz="4" w:space="0" w:color="auto"/>
              <w:right w:val="single" w:sz="4" w:space="0" w:color="auto"/>
            </w:tcBorders>
            <w:vAlign w:val="center"/>
          </w:tcPr>
          <w:p w:rsidR="00541A86" w:rsidRPr="00854FE1" w:rsidRDefault="00541A86" w:rsidP="00C26B9B">
            <w:pPr>
              <w:snapToGrid w:val="0"/>
              <w:spacing w:before="50" w:after="50" w:line="400" w:lineRule="exact"/>
              <w:jc w:val="center"/>
              <w:rPr>
                <w:rFonts w:asciiTheme="minorEastAsia" w:eastAsiaTheme="minorEastAsia" w:hAnsiTheme="minorEastAsia"/>
                <w:sz w:val="30"/>
                <w:szCs w:val="30"/>
              </w:rPr>
            </w:pPr>
          </w:p>
        </w:tc>
        <w:tc>
          <w:tcPr>
            <w:tcW w:w="1607" w:type="dxa"/>
            <w:tcBorders>
              <w:top w:val="single" w:sz="4" w:space="0" w:color="auto"/>
              <w:left w:val="single" w:sz="4" w:space="0" w:color="auto"/>
              <w:bottom w:val="single" w:sz="4" w:space="0" w:color="auto"/>
              <w:right w:val="single" w:sz="4" w:space="0" w:color="auto"/>
            </w:tcBorders>
            <w:vAlign w:val="center"/>
          </w:tcPr>
          <w:p w:rsidR="00541A86" w:rsidRPr="00854FE1" w:rsidRDefault="00541A86" w:rsidP="00C26B9B">
            <w:pPr>
              <w:snapToGrid w:val="0"/>
              <w:spacing w:before="50" w:after="50" w:line="400" w:lineRule="exact"/>
              <w:jc w:val="center"/>
              <w:rPr>
                <w:rFonts w:asciiTheme="minorEastAsia" w:eastAsiaTheme="minorEastAsia" w:hAnsiTheme="minorEastAsia"/>
                <w:sz w:val="30"/>
                <w:szCs w:val="30"/>
              </w:rPr>
            </w:pPr>
          </w:p>
        </w:tc>
        <w:tc>
          <w:tcPr>
            <w:tcW w:w="1843" w:type="dxa"/>
            <w:tcBorders>
              <w:top w:val="single" w:sz="4" w:space="0" w:color="auto"/>
              <w:left w:val="single" w:sz="4" w:space="0" w:color="auto"/>
              <w:bottom w:val="single" w:sz="4" w:space="0" w:color="auto"/>
              <w:right w:val="single" w:sz="4" w:space="0" w:color="auto"/>
            </w:tcBorders>
            <w:vAlign w:val="center"/>
          </w:tcPr>
          <w:p w:rsidR="00541A86" w:rsidRPr="00854FE1" w:rsidRDefault="00541A86" w:rsidP="00C26B9B">
            <w:pPr>
              <w:snapToGrid w:val="0"/>
              <w:spacing w:before="50" w:after="50" w:line="400" w:lineRule="exact"/>
              <w:rPr>
                <w:rFonts w:asciiTheme="minorEastAsia" w:eastAsiaTheme="minorEastAsia" w:hAnsiTheme="minorEastAsia"/>
                <w:sz w:val="30"/>
                <w:szCs w:val="30"/>
              </w:rPr>
            </w:pPr>
          </w:p>
        </w:tc>
        <w:tc>
          <w:tcPr>
            <w:tcW w:w="2410" w:type="dxa"/>
            <w:tcBorders>
              <w:top w:val="single" w:sz="4" w:space="0" w:color="auto"/>
              <w:left w:val="single" w:sz="4" w:space="0" w:color="auto"/>
              <w:bottom w:val="single" w:sz="4" w:space="0" w:color="auto"/>
              <w:right w:val="single" w:sz="4" w:space="0" w:color="auto"/>
            </w:tcBorders>
            <w:vAlign w:val="center"/>
          </w:tcPr>
          <w:p w:rsidR="00541A86" w:rsidRPr="00854FE1" w:rsidRDefault="00541A86" w:rsidP="00C26B9B">
            <w:pPr>
              <w:snapToGrid w:val="0"/>
              <w:spacing w:before="50" w:after="50" w:line="400" w:lineRule="exact"/>
              <w:rPr>
                <w:rFonts w:asciiTheme="minorEastAsia" w:eastAsiaTheme="minorEastAsia" w:hAnsiTheme="minorEastAsia"/>
                <w:sz w:val="30"/>
                <w:szCs w:val="30"/>
              </w:rPr>
            </w:pPr>
          </w:p>
        </w:tc>
        <w:tc>
          <w:tcPr>
            <w:tcW w:w="1316" w:type="dxa"/>
            <w:tcBorders>
              <w:top w:val="single" w:sz="4" w:space="0" w:color="auto"/>
              <w:left w:val="single" w:sz="4" w:space="0" w:color="auto"/>
              <w:bottom w:val="single" w:sz="4" w:space="0" w:color="auto"/>
              <w:right w:val="single" w:sz="4" w:space="0" w:color="auto"/>
            </w:tcBorders>
            <w:vAlign w:val="center"/>
          </w:tcPr>
          <w:p w:rsidR="00541A86" w:rsidRPr="00854FE1" w:rsidRDefault="00541A86" w:rsidP="00C26B9B">
            <w:pPr>
              <w:snapToGrid w:val="0"/>
              <w:spacing w:before="50" w:after="50" w:line="400" w:lineRule="exact"/>
              <w:rPr>
                <w:rFonts w:asciiTheme="minorEastAsia" w:eastAsiaTheme="minorEastAsia" w:hAnsiTheme="minorEastAsia"/>
                <w:sz w:val="30"/>
                <w:szCs w:val="30"/>
              </w:rPr>
            </w:pPr>
          </w:p>
        </w:tc>
      </w:tr>
      <w:tr w:rsidR="007D3443" w:rsidRPr="00854FE1" w:rsidTr="00C26B9B">
        <w:trPr>
          <w:trHeight w:val="539"/>
          <w:jc w:val="center"/>
        </w:trPr>
        <w:tc>
          <w:tcPr>
            <w:tcW w:w="14032" w:type="dxa"/>
            <w:gridSpan w:val="8"/>
            <w:tcBorders>
              <w:top w:val="single" w:sz="4" w:space="0" w:color="auto"/>
              <w:left w:val="single" w:sz="4" w:space="0" w:color="auto"/>
              <w:bottom w:val="single" w:sz="4" w:space="0" w:color="auto"/>
              <w:right w:val="single" w:sz="4" w:space="0" w:color="auto"/>
            </w:tcBorders>
            <w:vAlign w:val="center"/>
          </w:tcPr>
          <w:p w:rsidR="007D3443" w:rsidRPr="00854FE1" w:rsidRDefault="007D3443" w:rsidP="00C26B9B">
            <w:pPr>
              <w:snapToGrid w:val="0"/>
              <w:spacing w:before="50" w:after="50" w:line="400" w:lineRule="exact"/>
              <w:rPr>
                <w:rFonts w:asciiTheme="minorEastAsia" w:eastAsiaTheme="minorEastAsia" w:hAnsiTheme="minorEastAsia"/>
                <w:sz w:val="30"/>
                <w:szCs w:val="30"/>
                <w:u w:val="single"/>
              </w:rPr>
            </w:pPr>
            <w:r w:rsidRPr="00854FE1">
              <w:rPr>
                <w:rFonts w:asciiTheme="minorEastAsia" w:eastAsiaTheme="minorEastAsia" w:hAnsiTheme="minorEastAsia" w:hint="eastAsia"/>
                <w:sz w:val="30"/>
                <w:szCs w:val="30"/>
              </w:rPr>
              <w:t xml:space="preserve">合计金额大写：                                             小写： </w:t>
            </w:r>
            <w:r w:rsidRPr="00854FE1">
              <w:rPr>
                <w:rFonts w:asciiTheme="minorEastAsia" w:eastAsiaTheme="minorEastAsia" w:hAnsiTheme="minorEastAsia" w:hint="eastAsia"/>
                <w:sz w:val="30"/>
                <w:szCs w:val="30"/>
                <w:u w:val="single"/>
              </w:rPr>
              <w:t xml:space="preserve">            </w:t>
            </w:r>
          </w:p>
        </w:tc>
      </w:tr>
    </w:tbl>
    <w:p w:rsidR="007D3443" w:rsidRPr="00854FE1" w:rsidRDefault="007D3443" w:rsidP="007D3443">
      <w:pPr>
        <w:snapToGrid w:val="0"/>
        <w:spacing w:before="50" w:after="50" w:line="400" w:lineRule="exact"/>
        <w:ind w:leftChars="134" w:left="1331" w:hangingChars="350" w:hanging="1050"/>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注: 1、此表报价单不得涂改，请按规定</w:t>
      </w:r>
      <w:r w:rsidR="003757B1" w:rsidRPr="00854FE1">
        <w:rPr>
          <w:rFonts w:asciiTheme="minorEastAsia" w:eastAsiaTheme="minorEastAsia" w:hAnsiTheme="minorEastAsia" w:hint="eastAsia"/>
          <w:sz w:val="30"/>
          <w:szCs w:val="30"/>
        </w:rPr>
        <w:t>格式</w:t>
      </w:r>
      <w:r w:rsidRPr="00854FE1">
        <w:rPr>
          <w:rFonts w:asciiTheme="minorEastAsia" w:eastAsiaTheme="minorEastAsia" w:hAnsiTheme="minorEastAsia" w:hint="eastAsia"/>
          <w:sz w:val="30"/>
          <w:szCs w:val="30"/>
        </w:rPr>
        <w:t>填报</w:t>
      </w:r>
      <w:r w:rsidR="000E2CAF" w:rsidRPr="00854FE1">
        <w:rPr>
          <w:rFonts w:asciiTheme="minorEastAsia" w:eastAsiaTheme="minorEastAsia" w:hAnsiTheme="minorEastAsia" w:hint="eastAsia"/>
          <w:sz w:val="30"/>
          <w:szCs w:val="30"/>
        </w:rPr>
        <w:t>，否则可能导致报价无效</w:t>
      </w:r>
      <w:r w:rsidRPr="00854FE1">
        <w:rPr>
          <w:rFonts w:asciiTheme="minorEastAsia" w:eastAsiaTheme="minorEastAsia" w:hAnsiTheme="minorEastAsia" w:hint="eastAsia"/>
          <w:sz w:val="30"/>
          <w:szCs w:val="30"/>
        </w:rPr>
        <w:t>。</w:t>
      </w:r>
    </w:p>
    <w:p w:rsidR="007D3443" w:rsidRPr="00854FE1" w:rsidRDefault="007D3443" w:rsidP="007D3443">
      <w:pPr>
        <w:snapToGrid w:val="0"/>
        <w:spacing w:before="50" w:after="50" w:line="400" w:lineRule="exact"/>
        <w:ind w:leftChars="400" w:left="1290" w:hangingChars="150" w:hanging="450"/>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2、以上报价应与“报价明细表”中的“合计”数相一致。</w:t>
      </w:r>
    </w:p>
    <w:p w:rsidR="007D3443" w:rsidRPr="00854FE1" w:rsidRDefault="007D3443" w:rsidP="007D3443">
      <w:pPr>
        <w:snapToGrid w:val="0"/>
        <w:spacing w:before="50" w:after="50" w:line="400" w:lineRule="exact"/>
        <w:ind w:leftChars="400" w:left="1290" w:hangingChars="150" w:hanging="450"/>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3、项目费用包括项目实施所需的工程费、工时费、服务费、运输费、安装调试费、税费及其他一切费用。</w:t>
      </w:r>
      <w:r w:rsidR="00645B89">
        <w:rPr>
          <w:rFonts w:asciiTheme="minorEastAsia" w:eastAsiaTheme="minorEastAsia" w:hAnsiTheme="minorEastAsia" w:hint="eastAsia"/>
          <w:sz w:val="30"/>
          <w:szCs w:val="30"/>
        </w:rPr>
        <w:t>投标报价</w:t>
      </w:r>
      <w:r w:rsidR="00645B89" w:rsidRPr="00645B89">
        <w:rPr>
          <w:rFonts w:asciiTheme="minorEastAsia" w:eastAsiaTheme="minorEastAsia" w:hAnsiTheme="minorEastAsia" w:hint="eastAsia"/>
          <w:sz w:val="30"/>
          <w:szCs w:val="30"/>
        </w:rPr>
        <w:t>为货物到采购人指定的工地价。</w:t>
      </w:r>
    </w:p>
    <w:p w:rsidR="007D3443" w:rsidRPr="00854FE1" w:rsidRDefault="007D3443" w:rsidP="007D3443">
      <w:pPr>
        <w:snapToGrid w:val="0"/>
        <w:spacing w:before="240" w:after="50" w:line="400" w:lineRule="exact"/>
        <w:ind w:leftChars="534" w:left="1271" w:hangingChars="50" w:hanging="150"/>
        <w:jc w:val="lef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全权代表（签名）：                                   日期：</w:t>
      </w:r>
    </w:p>
    <w:p w:rsidR="007D3443" w:rsidRPr="00854FE1" w:rsidRDefault="007D3443" w:rsidP="007D3443">
      <w:pPr>
        <w:snapToGrid w:val="0"/>
        <w:spacing w:before="240" w:after="50" w:line="400" w:lineRule="exact"/>
        <w:ind w:leftChars="534" w:left="1271" w:hangingChars="50" w:hanging="150"/>
        <w:jc w:val="left"/>
        <w:rPr>
          <w:rFonts w:asciiTheme="minorEastAsia" w:eastAsiaTheme="minorEastAsia" w:hAnsiTheme="minorEastAsia"/>
          <w:sz w:val="30"/>
          <w:szCs w:val="30"/>
        </w:rPr>
      </w:pPr>
    </w:p>
    <w:p w:rsidR="007D3443" w:rsidRPr="00854FE1" w:rsidRDefault="007D3443" w:rsidP="007D3443">
      <w:pPr>
        <w:snapToGrid w:val="0"/>
        <w:spacing w:before="50" w:after="50" w:line="400" w:lineRule="exact"/>
        <w:ind w:leftChars="-72" w:left="35" w:rightChars="-389" w:right="-817" w:hangingChars="62" w:hanging="186"/>
        <w:rPr>
          <w:rFonts w:asciiTheme="minorEastAsia" w:eastAsiaTheme="minorEastAsia" w:hAnsiTheme="minorEastAsia"/>
          <w:sz w:val="30"/>
          <w:szCs w:val="30"/>
        </w:rPr>
        <w:sectPr w:rsidR="007D3443" w:rsidRPr="00854FE1" w:rsidSect="00B94097">
          <w:pgSz w:w="16838" w:h="11906" w:orient="landscape"/>
          <w:pgMar w:top="1558" w:right="1474" w:bottom="1797" w:left="1247" w:header="851" w:footer="851" w:gutter="0"/>
          <w:cols w:space="720"/>
          <w:titlePg/>
          <w:docGrid w:linePitch="312"/>
        </w:sect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lastRenderedPageBreak/>
        <w:t>附件1</w:t>
      </w:r>
      <w:r w:rsidR="00AB40A9">
        <w:rPr>
          <w:rFonts w:asciiTheme="minorEastAsia" w:eastAsiaTheme="minorEastAsia" w:hAnsiTheme="minorEastAsia" w:hint="eastAsia"/>
          <w:sz w:val="30"/>
          <w:szCs w:val="30"/>
        </w:rPr>
        <w:t>4</w:t>
      </w:r>
      <w:r w:rsidRPr="00854FE1">
        <w:rPr>
          <w:rFonts w:asciiTheme="minorEastAsia" w:eastAsiaTheme="minorEastAsia" w:hAnsiTheme="minorEastAsia" w:hint="eastAsia"/>
          <w:sz w:val="30"/>
          <w:szCs w:val="30"/>
        </w:rPr>
        <w:t>：</w:t>
      </w:r>
    </w:p>
    <w:p w:rsidR="007D3443" w:rsidRPr="00854FE1" w:rsidRDefault="007D3443" w:rsidP="007D3443">
      <w:pPr>
        <w:pStyle w:val="a9"/>
        <w:snapToGrid w:val="0"/>
        <w:spacing w:beforeLines="0" w:afterLines="0" w:line="240" w:lineRule="auto"/>
        <w:jc w:val="center"/>
        <w:rPr>
          <w:rFonts w:asciiTheme="minorEastAsia" w:eastAsiaTheme="minorEastAsia" w:hAnsiTheme="minorEastAsia"/>
          <w:b/>
          <w:color w:val="000000"/>
          <w:sz w:val="36"/>
          <w:szCs w:val="36"/>
        </w:rPr>
      </w:pPr>
      <w:r w:rsidRPr="00854FE1">
        <w:rPr>
          <w:rFonts w:asciiTheme="minorEastAsia" w:eastAsiaTheme="minorEastAsia" w:hAnsiTheme="minorEastAsia"/>
          <w:b/>
          <w:color w:val="000000"/>
          <w:sz w:val="36"/>
          <w:szCs w:val="36"/>
        </w:rPr>
        <w:t>报</w:t>
      </w:r>
      <w:r w:rsidRPr="00854FE1">
        <w:rPr>
          <w:rFonts w:asciiTheme="minorEastAsia" w:eastAsiaTheme="minorEastAsia" w:hAnsiTheme="minorEastAsia" w:hint="eastAsia"/>
          <w:b/>
          <w:color w:val="000000"/>
          <w:sz w:val="36"/>
          <w:szCs w:val="36"/>
        </w:rPr>
        <w:t xml:space="preserve"> </w:t>
      </w:r>
      <w:r w:rsidRPr="00854FE1">
        <w:rPr>
          <w:rFonts w:asciiTheme="minorEastAsia" w:eastAsiaTheme="minorEastAsia" w:hAnsiTheme="minorEastAsia"/>
          <w:b/>
          <w:color w:val="000000"/>
          <w:sz w:val="36"/>
          <w:szCs w:val="36"/>
        </w:rPr>
        <w:t>价</w:t>
      </w:r>
      <w:r w:rsidRPr="00854FE1">
        <w:rPr>
          <w:rFonts w:asciiTheme="minorEastAsia" w:eastAsiaTheme="minorEastAsia" w:hAnsiTheme="minorEastAsia" w:hint="eastAsia"/>
          <w:b/>
          <w:color w:val="000000"/>
          <w:sz w:val="36"/>
          <w:szCs w:val="36"/>
        </w:rPr>
        <w:t xml:space="preserve"> </w:t>
      </w:r>
      <w:r w:rsidRPr="00854FE1">
        <w:rPr>
          <w:rFonts w:asciiTheme="minorEastAsia" w:eastAsiaTheme="minorEastAsia" w:hAnsiTheme="minorEastAsia"/>
          <w:b/>
          <w:color w:val="000000"/>
          <w:sz w:val="36"/>
          <w:szCs w:val="36"/>
        </w:rPr>
        <w:t>明</w:t>
      </w:r>
      <w:r w:rsidRPr="00854FE1">
        <w:rPr>
          <w:rFonts w:asciiTheme="minorEastAsia" w:eastAsiaTheme="minorEastAsia" w:hAnsiTheme="minorEastAsia" w:hint="eastAsia"/>
          <w:b/>
          <w:color w:val="000000"/>
          <w:sz w:val="36"/>
          <w:szCs w:val="36"/>
        </w:rPr>
        <w:t xml:space="preserve"> </w:t>
      </w:r>
      <w:r w:rsidRPr="00854FE1">
        <w:rPr>
          <w:rFonts w:asciiTheme="minorEastAsia" w:eastAsiaTheme="minorEastAsia" w:hAnsiTheme="minorEastAsia"/>
          <w:b/>
          <w:color w:val="000000"/>
          <w:sz w:val="36"/>
          <w:szCs w:val="36"/>
        </w:rPr>
        <w:t>细</w:t>
      </w:r>
      <w:r w:rsidRPr="00854FE1">
        <w:rPr>
          <w:rFonts w:asciiTheme="minorEastAsia" w:eastAsiaTheme="minorEastAsia" w:hAnsiTheme="minorEastAsia" w:hint="eastAsia"/>
          <w:b/>
          <w:color w:val="000000"/>
          <w:sz w:val="36"/>
          <w:szCs w:val="36"/>
        </w:rPr>
        <w:t xml:space="preserve"> </w:t>
      </w:r>
      <w:r w:rsidRPr="00854FE1">
        <w:rPr>
          <w:rFonts w:asciiTheme="minorEastAsia" w:eastAsiaTheme="minorEastAsia" w:hAnsiTheme="minorEastAsia"/>
          <w:b/>
          <w:color w:val="000000"/>
          <w:sz w:val="36"/>
          <w:szCs w:val="36"/>
        </w:rPr>
        <w:t>表</w:t>
      </w:r>
    </w:p>
    <w:p w:rsidR="007D3443" w:rsidRPr="00854FE1" w:rsidRDefault="007D3443" w:rsidP="007D3443">
      <w:pPr>
        <w:pStyle w:val="afff"/>
        <w:snapToGrid w:val="0"/>
        <w:rPr>
          <w:rFonts w:asciiTheme="minorEastAsia" w:eastAsiaTheme="minorEastAsia" w:hAnsiTheme="minorEastAsia"/>
          <w:sz w:val="30"/>
          <w:szCs w:val="30"/>
          <w:u w:val="single"/>
        </w:rPr>
      </w:pPr>
      <w:r w:rsidRPr="00854FE1">
        <w:rPr>
          <w:rFonts w:asciiTheme="minorEastAsia" w:eastAsiaTheme="minorEastAsia" w:hAnsiTheme="minorEastAsia" w:hint="eastAsia"/>
          <w:sz w:val="30"/>
          <w:szCs w:val="30"/>
        </w:rPr>
        <w:t>单位全称（公章）：</w:t>
      </w:r>
      <w:r w:rsidRPr="00854FE1">
        <w:rPr>
          <w:rFonts w:asciiTheme="minorEastAsia" w:eastAsiaTheme="minorEastAsia" w:hAnsiTheme="minorEastAsia" w:hint="eastAsia"/>
          <w:sz w:val="30"/>
          <w:szCs w:val="30"/>
          <w:u w:val="single"/>
        </w:rPr>
        <w:t xml:space="preserve">                </w:t>
      </w:r>
      <w:r w:rsidRPr="00854FE1">
        <w:rPr>
          <w:rFonts w:asciiTheme="minorEastAsia" w:eastAsiaTheme="minorEastAsia" w:hAnsiTheme="minorEastAsia" w:hint="eastAsia"/>
          <w:sz w:val="30"/>
          <w:szCs w:val="30"/>
        </w:rPr>
        <w:t xml:space="preserve">          标项：</w:t>
      </w:r>
      <w:r w:rsidRPr="00854FE1">
        <w:rPr>
          <w:rFonts w:asciiTheme="minorEastAsia" w:eastAsiaTheme="minorEastAsia" w:hAnsiTheme="minorEastAsia" w:hint="eastAsia"/>
          <w:sz w:val="30"/>
          <w:szCs w:val="30"/>
          <w:u w:val="single"/>
        </w:rPr>
        <w:t xml:space="preserve">       </w:t>
      </w:r>
    </w:p>
    <w:tbl>
      <w:tblPr>
        <w:tblW w:w="9000" w:type="dxa"/>
        <w:tblInd w:w="-252" w:type="dxa"/>
        <w:tblBorders>
          <w:top w:val="single" w:sz="4" w:space="0" w:color="auto"/>
          <w:left w:val="single" w:sz="4" w:space="0" w:color="auto"/>
          <w:bottom w:val="single" w:sz="4" w:space="0" w:color="auto"/>
          <w:right w:val="single" w:sz="4" w:space="0" w:color="auto"/>
        </w:tblBorders>
        <w:tblLayout w:type="fixed"/>
        <w:tblLook w:val="0000"/>
      </w:tblPr>
      <w:tblGrid>
        <w:gridCol w:w="540"/>
        <w:gridCol w:w="1620"/>
        <w:gridCol w:w="1080"/>
        <w:gridCol w:w="1440"/>
        <w:gridCol w:w="1492"/>
        <w:gridCol w:w="1388"/>
        <w:gridCol w:w="1440"/>
      </w:tblGrid>
      <w:tr w:rsidR="007D3443" w:rsidRPr="00854FE1" w:rsidTr="00F60F8F">
        <w:tc>
          <w:tcPr>
            <w:tcW w:w="540" w:type="dxa"/>
            <w:tcBorders>
              <w:top w:val="single" w:sz="4" w:space="0" w:color="auto"/>
              <w:left w:val="single" w:sz="4" w:space="0" w:color="auto"/>
              <w:bottom w:val="single" w:sz="4" w:space="0" w:color="auto"/>
              <w:right w:val="single" w:sz="4" w:space="0" w:color="auto"/>
            </w:tcBorders>
            <w:vAlign w:val="center"/>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r w:rsidRPr="00854FE1">
              <w:rPr>
                <w:rFonts w:asciiTheme="minorEastAsia" w:eastAsiaTheme="minorEastAsia" w:hAnsiTheme="minorEastAsia" w:hint="eastAsia"/>
                <w:sz w:val="30"/>
                <w:szCs w:val="30"/>
              </w:rPr>
              <w:t>序号</w:t>
            </w:r>
          </w:p>
        </w:tc>
        <w:tc>
          <w:tcPr>
            <w:tcW w:w="1620" w:type="dxa"/>
            <w:tcBorders>
              <w:top w:val="single" w:sz="4" w:space="0" w:color="auto"/>
              <w:left w:val="single" w:sz="4" w:space="0" w:color="auto"/>
              <w:bottom w:val="single" w:sz="4" w:space="0" w:color="auto"/>
              <w:right w:val="single" w:sz="4" w:space="0" w:color="auto"/>
            </w:tcBorders>
            <w:vAlign w:val="center"/>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r w:rsidRPr="00854FE1">
              <w:rPr>
                <w:rFonts w:asciiTheme="minorEastAsia" w:eastAsiaTheme="minorEastAsia" w:hAnsiTheme="minorEastAsia" w:hint="eastAsia"/>
                <w:sz w:val="30"/>
                <w:szCs w:val="30"/>
              </w:rPr>
              <w:t>设备名称</w:t>
            </w:r>
          </w:p>
        </w:tc>
        <w:tc>
          <w:tcPr>
            <w:tcW w:w="1080" w:type="dxa"/>
            <w:tcBorders>
              <w:top w:val="single" w:sz="4" w:space="0" w:color="auto"/>
              <w:left w:val="single" w:sz="4" w:space="0" w:color="auto"/>
              <w:bottom w:val="single" w:sz="4" w:space="0" w:color="auto"/>
              <w:right w:val="single" w:sz="4" w:space="0" w:color="auto"/>
            </w:tcBorders>
            <w:vAlign w:val="center"/>
          </w:tcPr>
          <w:p w:rsidR="007D3443" w:rsidRPr="00854FE1" w:rsidRDefault="007D3443" w:rsidP="00C26B9B">
            <w:pPr>
              <w:pStyle w:val="aff8"/>
              <w:snapToGrid w:val="0"/>
              <w:spacing w:before="50" w:after="50" w:line="460" w:lineRule="exact"/>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品牌</w:t>
            </w:r>
          </w:p>
        </w:tc>
        <w:tc>
          <w:tcPr>
            <w:tcW w:w="1440" w:type="dxa"/>
            <w:tcBorders>
              <w:top w:val="single" w:sz="4" w:space="0" w:color="auto"/>
              <w:left w:val="single" w:sz="4" w:space="0" w:color="auto"/>
              <w:bottom w:val="single" w:sz="4" w:space="0" w:color="auto"/>
              <w:right w:val="single" w:sz="4" w:space="0" w:color="auto"/>
            </w:tcBorders>
            <w:vAlign w:val="center"/>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r w:rsidRPr="00854FE1">
              <w:rPr>
                <w:rFonts w:asciiTheme="minorEastAsia" w:eastAsiaTheme="minorEastAsia" w:hAnsiTheme="minorEastAsia" w:hint="eastAsia"/>
                <w:sz w:val="30"/>
                <w:szCs w:val="30"/>
              </w:rPr>
              <w:t>规格型号</w:t>
            </w:r>
          </w:p>
        </w:tc>
        <w:tc>
          <w:tcPr>
            <w:tcW w:w="1492" w:type="dxa"/>
            <w:tcBorders>
              <w:top w:val="single" w:sz="4" w:space="0" w:color="auto"/>
              <w:left w:val="single" w:sz="4" w:space="0" w:color="auto"/>
              <w:bottom w:val="single" w:sz="4" w:space="0" w:color="auto"/>
              <w:right w:val="single" w:sz="4" w:space="0" w:color="auto"/>
            </w:tcBorders>
            <w:vAlign w:val="center"/>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单位及</w:t>
            </w:r>
          </w:p>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r w:rsidRPr="00854FE1">
              <w:rPr>
                <w:rFonts w:asciiTheme="minorEastAsia" w:eastAsiaTheme="minorEastAsia" w:hAnsiTheme="minorEastAsia" w:hint="eastAsia"/>
                <w:sz w:val="30"/>
                <w:szCs w:val="30"/>
              </w:rPr>
              <w:t>数量</w:t>
            </w:r>
          </w:p>
        </w:tc>
        <w:tc>
          <w:tcPr>
            <w:tcW w:w="1388" w:type="dxa"/>
            <w:tcBorders>
              <w:top w:val="single" w:sz="4" w:space="0" w:color="auto"/>
              <w:left w:val="single" w:sz="4" w:space="0" w:color="auto"/>
              <w:bottom w:val="single" w:sz="4" w:space="0" w:color="auto"/>
              <w:right w:val="single" w:sz="4" w:space="0" w:color="auto"/>
            </w:tcBorders>
            <w:vAlign w:val="center"/>
          </w:tcPr>
          <w:p w:rsidR="007D3443" w:rsidRPr="00854FE1" w:rsidRDefault="007D3443" w:rsidP="00F60F8F">
            <w:pPr>
              <w:tabs>
                <w:tab w:val="left" w:pos="1418"/>
              </w:tabs>
              <w:snapToGrid w:val="0"/>
              <w:spacing w:before="50" w:after="50" w:line="460" w:lineRule="exact"/>
              <w:jc w:val="center"/>
              <w:rPr>
                <w:rFonts w:asciiTheme="minorEastAsia" w:eastAsiaTheme="minorEastAsia" w:hAnsiTheme="minorEastAsia"/>
                <w:spacing w:val="20"/>
                <w:sz w:val="30"/>
                <w:szCs w:val="30"/>
              </w:rPr>
            </w:pPr>
            <w:r w:rsidRPr="00854FE1">
              <w:rPr>
                <w:rFonts w:asciiTheme="minorEastAsia" w:eastAsiaTheme="minorEastAsia" w:hAnsiTheme="minorEastAsia" w:hint="eastAsia"/>
                <w:sz w:val="30"/>
                <w:szCs w:val="30"/>
              </w:rPr>
              <w:t>单 价（</w:t>
            </w:r>
            <w:r w:rsidR="00F60F8F" w:rsidRPr="00854FE1">
              <w:rPr>
                <w:rFonts w:asciiTheme="minorEastAsia" w:eastAsiaTheme="minorEastAsia" w:hAnsiTheme="minorEastAsia" w:hint="eastAsia"/>
                <w:sz w:val="30"/>
                <w:szCs w:val="30"/>
              </w:rPr>
              <w:t>单位</w:t>
            </w:r>
            <w:r w:rsidRPr="00854FE1">
              <w:rPr>
                <w:rFonts w:asciiTheme="minorEastAsia" w:eastAsiaTheme="minorEastAsia" w:hAnsiTheme="minorEastAsia" w:hint="eastAsia"/>
                <w:sz w:val="30"/>
                <w:szCs w:val="30"/>
              </w:rPr>
              <w:t>）</w:t>
            </w:r>
          </w:p>
        </w:tc>
        <w:tc>
          <w:tcPr>
            <w:tcW w:w="1440" w:type="dxa"/>
            <w:tcBorders>
              <w:top w:val="single" w:sz="4" w:space="0" w:color="auto"/>
              <w:left w:val="single" w:sz="4" w:space="0" w:color="auto"/>
              <w:bottom w:val="single" w:sz="4" w:space="0" w:color="auto"/>
              <w:right w:val="single" w:sz="4" w:space="0" w:color="auto"/>
            </w:tcBorders>
            <w:vAlign w:val="center"/>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z w:val="30"/>
                <w:szCs w:val="30"/>
              </w:rPr>
            </w:pPr>
            <w:r w:rsidRPr="00854FE1">
              <w:rPr>
                <w:rFonts w:asciiTheme="minorEastAsia" w:eastAsiaTheme="minorEastAsia" w:hAnsiTheme="minorEastAsia" w:hint="eastAsia"/>
                <w:sz w:val="30"/>
                <w:szCs w:val="30"/>
              </w:rPr>
              <w:t>总  价</w:t>
            </w:r>
          </w:p>
          <w:p w:rsidR="007D3443" w:rsidRPr="00854FE1" w:rsidRDefault="007D3443" w:rsidP="00F60F8F">
            <w:pPr>
              <w:tabs>
                <w:tab w:val="left" w:pos="1418"/>
              </w:tabs>
              <w:snapToGrid w:val="0"/>
              <w:spacing w:before="50" w:after="50" w:line="460" w:lineRule="exact"/>
              <w:jc w:val="center"/>
              <w:rPr>
                <w:rFonts w:asciiTheme="minorEastAsia" w:eastAsiaTheme="minorEastAsia" w:hAnsiTheme="minorEastAsia"/>
                <w:spacing w:val="20"/>
                <w:sz w:val="30"/>
                <w:szCs w:val="30"/>
              </w:rPr>
            </w:pPr>
            <w:r w:rsidRPr="00854FE1">
              <w:rPr>
                <w:rFonts w:asciiTheme="minorEastAsia" w:eastAsiaTheme="minorEastAsia" w:hAnsiTheme="minorEastAsia" w:hint="eastAsia"/>
                <w:sz w:val="30"/>
                <w:szCs w:val="30"/>
              </w:rPr>
              <w:t>（</w:t>
            </w:r>
            <w:r w:rsidR="00F60F8F" w:rsidRPr="00854FE1">
              <w:rPr>
                <w:rFonts w:asciiTheme="minorEastAsia" w:eastAsiaTheme="minorEastAsia" w:hAnsiTheme="minorEastAsia" w:hint="eastAsia"/>
                <w:sz w:val="30"/>
                <w:szCs w:val="30"/>
              </w:rPr>
              <w:t>单位</w:t>
            </w:r>
            <w:r w:rsidRPr="00854FE1">
              <w:rPr>
                <w:rFonts w:asciiTheme="minorEastAsia" w:eastAsiaTheme="minorEastAsia" w:hAnsiTheme="minorEastAsia" w:hint="eastAsia"/>
                <w:sz w:val="30"/>
                <w:szCs w:val="30"/>
              </w:rPr>
              <w:t>）</w:t>
            </w:r>
          </w:p>
        </w:tc>
      </w:tr>
      <w:tr w:rsidR="007D3443" w:rsidRPr="00854FE1" w:rsidTr="00F60F8F">
        <w:tc>
          <w:tcPr>
            <w:tcW w:w="5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62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08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92"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388"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r>
      <w:tr w:rsidR="007D3443" w:rsidRPr="00854FE1" w:rsidTr="00F60F8F">
        <w:tc>
          <w:tcPr>
            <w:tcW w:w="5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62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08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92"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388"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r>
      <w:tr w:rsidR="007D3443" w:rsidRPr="00854FE1" w:rsidTr="00F60F8F">
        <w:tc>
          <w:tcPr>
            <w:tcW w:w="5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62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08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92"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388"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r>
      <w:tr w:rsidR="007D3443" w:rsidRPr="00854FE1" w:rsidTr="00F60F8F">
        <w:tc>
          <w:tcPr>
            <w:tcW w:w="5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62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08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92"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388"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r>
      <w:tr w:rsidR="007D3443" w:rsidRPr="00854FE1" w:rsidTr="00F60F8F">
        <w:tc>
          <w:tcPr>
            <w:tcW w:w="5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62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08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92"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388"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r>
      <w:tr w:rsidR="007D3443" w:rsidRPr="00854FE1" w:rsidTr="00F60F8F">
        <w:tc>
          <w:tcPr>
            <w:tcW w:w="5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62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08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92"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388"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r>
      <w:tr w:rsidR="007D3443" w:rsidRPr="00854FE1" w:rsidTr="00F60F8F">
        <w:tc>
          <w:tcPr>
            <w:tcW w:w="5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62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08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92"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388"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r>
      <w:tr w:rsidR="007D3443" w:rsidRPr="00854FE1" w:rsidTr="00F60F8F">
        <w:trPr>
          <w:trHeight w:val="369"/>
        </w:trPr>
        <w:tc>
          <w:tcPr>
            <w:tcW w:w="5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62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08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92"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388"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r>
      <w:tr w:rsidR="007D3443" w:rsidRPr="00854FE1" w:rsidTr="00F60F8F">
        <w:trPr>
          <w:trHeight w:val="351"/>
        </w:trPr>
        <w:tc>
          <w:tcPr>
            <w:tcW w:w="5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62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r w:rsidRPr="00854FE1">
              <w:rPr>
                <w:rFonts w:asciiTheme="minorEastAsia" w:eastAsiaTheme="minorEastAsia" w:hAnsiTheme="minorEastAsia" w:hint="eastAsia"/>
                <w:spacing w:val="20"/>
                <w:sz w:val="30"/>
                <w:szCs w:val="30"/>
              </w:rPr>
              <w:t>……</w:t>
            </w:r>
          </w:p>
        </w:tc>
        <w:tc>
          <w:tcPr>
            <w:tcW w:w="108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92"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388"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r>
      <w:tr w:rsidR="007D3443" w:rsidRPr="00854FE1" w:rsidTr="00F60F8F">
        <w:trPr>
          <w:trHeight w:val="475"/>
        </w:trPr>
        <w:tc>
          <w:tcPr>
            <w:tcW w:w="5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62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r w:rsidRPr="00854FE1">
              <w:rPr>
                <w:rFonts w:asciiTheme="minorEastAsia" w:eastAsiaTheme="minorEastAsia" w:hAnsiTheme="minorEastAsia" w:hint="eastAsia"/>
                <w:spacing w:val="20"/>
                <w:sz w:val="30"/>
                <w:szCs w:val="30"/>
              </w:rPr>
              <w:t>专用耗材</w:t>
            </w:r>
          </w:p>
        </w:tc>
        <w:tc>
          <w:tcPr>
            <w:tcW w:w="108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92"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388"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1440" w:type="dxa"/>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r>
      <w:tr w:rsidR="007D3443" w:rsidRPr="00854FE1" w:rsidTr="00F60F8F">
        <w:tc>
          <w:tcPr>
            <w:tcW w:w="3240" w:type="dxa"/>
            <w:gridSpan w:val="3"/>
            <w:vMerge w:val="restart"/>
            <w:tcBorders>
              <w:top w:val="single" w:sz="4" w:space="0" w:color="auto"/>
              <w:left w:val="single" w:sz="4" w:space="0" w:color="auto"/>
              <w:right w:val="single" w:sz="4" w:space="0" w:color="auto"/>
            </w:tcBorders>
            <w:vAlign w:val="center"/>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r w:rsidRPr="00854FE1">
              <w:rPr>
                <w:rFonts w:asciiTheme="minorEastAsia" w:eastAsiaTheme="minorEastAsia" w:hAnsiTheme="minorEastAsia" w:hint="eastAsia"/>
                <w:spacing w:val="20"/>
                <w:sz w:val="30"/>
                <w:szCs w:val="30"/>
              </w:rPr>
              <w:t>投 标 总  价</w:t>
            </w:r>
          </w:p>
        </w:tc>
        <w:tc>
          <w:tcPr>
            <w:tcW w:w="5760" w:type="dxa"/>
            <w:gridSpan w:val="4"/>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rPr>
                <w:rFonts w:asciiTheme="minorEastAsia" w:eastAsiaTheme="minorEastAsia" w:hAnsiTheme="minorEastAsia"/>
                <w:spacing w:val="20"/>
                <w:sz w:val="30"/>
                <w:szCs w:val="30"/>
              </w:rPr>
            </w:pPr>
            <w:r w:rsidRPr="00854FE1">
              <w:rPr>
                <w:rFonts w:asciiTheme="minorEastAsia" w:eastAsiaTheme="minorEastAsia" w:hAnsiTheme="minorEastAsia" w:hint="eastAsia"/>
                <w:spacing w:val="20"/>
                <w:sz w:val="30"/>
                <w:szCs w:val="30"/>
              </w:rPr>
              <w:t>小写：</w:t>
            </w:r>
          </w:p>
        </w:tc>
      </w:tr>
      <w:tr w:rsidR="007D3443" w:rsidRPr="00854FE1" w:rsidTr="00F60F8F">
        <w:tc>
          <w:tcPr>
            <w:tcW w:w="3240" w:type="dxa"/>
            <w:gridSpan w:val="3"/>
            <w:vMerge/>
            <w:tcBorders>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jc w:val="center"/>
              <w:rPr>
                <w:rFonts w:asciiTheme="minorEastAsia" w:eastAsiaTheme="minorEastAsia" w:hAnsiTheme="minorEastAsia"/>
                <w:spacing w:val="20"/>
                <w:sz w:val="30"/>
                <w:szCs w:val="30"/>
              </w:rPr>
            </w:pPr>
          </w:p>
        </w:tc>
        <w:tc>
          <w:tcPr>
            <w:tcW w:w="5760" w:type="dxa"/>
            <w:gridSpan w:val="4"/>
            <w:tcBorders>
              <w:top w:val="single" w:sz="4" w:space="0" w:color="auto"/>
              <w:left w:val="single" w:sz="4" w:space="0" w:color="auto"/>
              <w:bottom w:val="single" w:sz="4" w:space="0" w:color="auto"/>
              <w:right w:val="single" w:sz="4" w:space="0" w:color="auto"/>
            </w:tcBorders>
          </w:tcPr>
          <w:p w:rsidR="007D3443" w:rsidRPr="00854FE1" w:rsidRDefault="007D3443" w:rsidP="00C26B9B">
            <w:pPr>
              <w:tabs>
                <w:tab w:val="left" w:pos="1418"/>
              </w:tabs>
              <w:snapToGrid w:val="0"/>
              <w:spacing w:before="50" w:after="50" w:line="460" w:lineRule="exact"/>
              <w:rPr>
                <w:rFonts w:asciiTheme="minorEastAsia" w:eastAsiaTheme="minorEastAsia" w:hAnsiTheme="minorEastAsia"/>
                <w:spacing w:val="20"/>
                <w:sz w:val="30"/>
                <w:szCs w:val="30"/>
              </w:rPr>
            </w:pPr>
            <w:r w:rsidRPr="00854FE1">
              <w:rPr>
                <w:rFonts w:asciiTheme="minorEastAsia" w:eastAsiaTheme="minorEastAsia" w:hAnsiTheme="minorEastAsia" w:hint="eastAsia"/>
                <w:spacing w:val="20"/>
                <w:sz w:val="30"/>
                <w:szCs w:val="30"/>
              </w:rPr>
              <w:t>大写：</w:t>
            </w:r>
          </w:p>
        </w:tc>
      </w:tr>
    </w:tbl>
    <w:p w:rsidR="009C7F99" w:rsidRPr="007B5379" w:rsidRDefault="009C7F99" w:rsidP="009C7F99">
      <w:pPr>
        <w:rPr>
          <w:rFonts w:asciiTheme="minorEastAsia" w:eastAsiaTheme="minorEastAsia" w:hAnsiTheme="minorEastAsia"/>
          <w:spacing w:val="20"/>
          <w:sz w:val="30"/>
          <w:szCs w:val="30"/>
        </w:rPr>
      </w:pPr>
      <w:r w:rsidRPr="007B5379">
        <w:rPr>
          <w:rFonts w:asciiTheme="minorEastAsia" w:eastAsiaTheme="minorEastAsia" w:hAnsiTheme="minorEastAsia" w:hint="eastAsia"/>
          <w:spacing w:val="20"/>
          <w:sz w:val="30"/>
          <w:szCs w:val="30"/>
        </w:rPr>
        <w:t>注</w:t>
      </w:r>
      <w:r w:rsidRPr="007B5379">
        <w:rPr>
          <w:rFonts w:asciiTheme="minorEastAsia" w:eastAsiaTheme="minorEastAsia" w:hAnsiTheme="minorEastAsia"/>
          <w:spacing w:val="20"/>
          <w:sz w:val="30"/>
          <w:szCs w:val="30"/>
        </w:rPr>
        <w:t>：1</w:t>
      </w:r>
      <w:r w:rsidRPr="007B5379">
        <w:rPr>
          <w:rFonts w:asciiTheme="minorEastAsia" w:eastAsiaTheme="minorEastAsia" w:hAnsiTheme="minorEastAsia" w:hint="eastAsia"/>
          <w:spacing w:val="20"/>
          <w:sz w:val="30"/>
          <w:szCs w:val="30"/>
        </w:rPr>
        <w:t xml:space="preserve">. </w:t>
      </w:r>
      <w:r w:rsidRPr="007B5379">
        <w:rPr>
          <w:rFonts w:asciiTheme="minorEastAsia" w:eastAsiaTheme="minorEastAsia" w:hAnsiTheme="minorEastAsia"/>
          <w:spacing w:val="20"/>
          <w:sz w:val="30"/>
          <w:szCs w:val="30"/>
        </w:rPr>
        <w:t>不提供报价</w:t>
      </w:r>
      <w:r>
        <w:rPr>
          <w:rFonts w:asciiTheme="minorEastAsia" w:eastAsiaTheme="minorEastAsia" w:hAnsiTheme="minorEastAsia" w:hint="eastAsia"/>
          <w:spacing w:val="20"/>
          <w:sz w:val="30"/>
          <w:szCs w:val="30"/>
        </w:rPr>
        <w:t>明细</w:t>
      </w:r>
      <w:r w:rsidRPr="007B5379">
        <w:rPr>
          <w:rFonts w:asciiTheme="minorEastAsia" w:eastAsiaTheme="minorEastAsia" w:hAnsiTheme="minorEastAsia"/>
          <w:spacing w:val="20"/>
          <w:sz w:val="30"/>
          <w:szCs w:val="30"/>
        </w:rPr>
        <w:t>表</w:t>
      </w:r>
      <w:r w:rsidRPr="00854FE1">
        <w:rPr>
          <w:rFonts w:asciiTheme="minorEastAsia" w:eastAsiaTheme="minorEastAsia" w:hAnsiTheme="minorEastAsia" w:hint="eastAsia"/>
          <w:sz w:val="30"/>
          <w:szCs w:val="30"/>
        </w:rPr>
        <w:t>可能导致报价无效</w:t>
      </w:r>
      <w:r w:rsidRPr="007B5379">
        <w:rPr>
          <w:rFonts w:asciiTheme="minorEastAsia" w:eastAsiaTheme="minorEastAsia" w:hAnsiTheme="minorEastAsia" w:hint="eastAsia"/>
          <w:spacing w:val="20"/>
          <w:sz w:val="30"/>
          <w:szCs w:val="30"/>
        </w:rPr>
        <w:t>，货物名称按采购设备</w:t>
      </w:r>
      <w:r>
        <w:rPr>
          <w:rFonts w:asciiTheme="minorEastAsia" w:eastAsiaTheme="minorEastAsia" w:hAnsiTheme="minorEastAsia" w:hint="eastAsia"/>
          <w:spacing w:val="20"/>
          <w:sz w:val="30"/>
          <w:szCs w:val="30"/>
        </w:rPr>
        <w:t>配置</w:t>
      </w:r>
      <w:r w:rsidRPr="007B5379">
        <w:rPr>
          <w:rFonts w:asciiTheme="minorEastAsia" w:eastAsiaTheme="minorEastAsia" w:hAnsiTheme="minorEastAsia" w:hint="eastAsia"/>
          <w:spacing w:val="20"/>
          <w:sz w:val="30"/>
          <w:szCs w:val="30"/>
        </w:rPr>
        <w:t>清单内容</w:t>
      </w:r>
      <w:r w:rsidRPr="007B5379">
        <w:rPr>
          <w:rFonts w:asciiTheme="minorEastAsia" w:eastAsiaTheme="minorEastAsia" w:hAnsiTheme="minorEastAsia"/>
          <w:spacing w:val="20"/>
          <w:sz w:val="30"/>
          <w:szCs w:val="30"/>
        </w:rPr>
        <w:t>。</w:t>
      </w:r>
    </w:p>
    <w:p w:rsidR="009C7F99" w:rsidRPr="007B5379" w:rsidRDefault="009C7F99" w:rsidP="009C7F99">
      <w:pPr>
        <w:ind w:firstLine="630"/>
        <w:rPr>
          <w:rFonts w:asciiTheme="minorEastAsia" w:eastAsiaTheme="minorEastAsia" w:hAnsiTheme="minorEastAsia"/>
          <w:spacing w:val="20"/>
          <w:sz w:val="30"/>
          <w:szCs w:val="30"/>
        </w:rPr>
      </w:pPr>
      <w:r w:rsidRPr="007B5379">
        <w:rPr>
          <w:rFonts w:asciiTheme="minorEastAsia" w:eastAsiaTheme="minorEastAsia" w:hAnsiTheme="minorEastAsia"/>
          <w:spacing w:val="20"/>
          <w:sz w:val="30"/>
          <w:szCs w:val="30"/>
        </w:rPr>
        <w:t>2</w:t>
      </w:r>
      <w:r w:rsidRPr="007B5379">
        <w:rPr>
          <w:rFonts w:asciiTheme="minorEastAsia" w:eastAsiaTheme="minorEastAsia" w:hAnsiTheme="minorEastAsia" w:hint="eastAsia"/>
          <w:spacing w:val="20"/>
          <w:sz w:val="30"/>
          <w:szCs w:val="30"/>
        </w:rPr>
        <w:t xml:space="preserve">. </w:t>
      </w:r>
      <w:r w:rsidRPr="007B5379">
        <w:rPr>
          <w:rFonts w:asciiTheme="minorEastAsia" w:eastAsiaTheme="minorEastAsia" w:hAnsiTheme="minorEastAsia"/>
          <w:spacing w:val="20"/>
          <w:sz w:val="30"/>
          <w:szCs w:val="30"/>
        </w:rPr>
        <w:t>此表的合</w:t>
      </w:r>
      <w:r w:rsidRPr="007B5379">
        <w:rPr>
          <w:rFonts w:asciiTheme="minorEastAsia" w:eastAsiaTheme="minorEastAsia" w:hAnsiTheme="minorEastAsia" w:hint="eastAsia"/>
          <w:spacing w:val="20"/>
          <w:sz w:val="30"/>
          <w:szCs w:val="30"/>
        </w:rPr>
        <w:t>计总</w:t>
      </w:r>
      <w:r w:rsidRPr="007B5379">
        <w:rPr>
          <w:rFonts w:asciiTheme="minorEastAsia" w:eastAsiaTheme="minorEastAsia" w:hAnsiTheme="minorEastAsia"/>
          <w:spacing w:val="20"/>
          <w:sz w:val="30"/>
          <w:szCs w:val="30"/>
        </w:rPr>
        <w:t>价应与</w:t>
      </w:r>
      <w:r w:rsidRPr="007B5379">
        <w:rPr>
          <w:rFonts w:asciiTheme="minorEastAsia" w:eastAsiaTheme="minorEastAsia" w:hAnsiTheme="minorEastAsia" w:hint="eastAsia"/>
          <w:spacing w:val="20"/>
          <w:sz w:val="30"/>
          <w:szCs w:val="30"/>
        </w:rPr>
        <w:t>“开标一览表”投标总价相一</w:t>
      </w:r>
      <w:r w:rsidRPr="007B5379">
        <w:rPr>
          <w:rFonts w:asciiTheme="minorEastAsia" w:eastAsiaTheme="minorEastAsia" w:hAnsiTheme="minorEastAsia"/>
          <w:spacing w:val="20"/>
          <w:sz w:val="30"/>
          <w:szCs w:val="30"/>
        </w:rPr>
        <w:t>致。</w:t>
      </w:r>
    </w:p>
    <w:p w:rsidR="007D3443" w:rsidRPr="009C7F99" w:rsidRDefault="007D3443" w:rsidP="009C7F99">
      <w:pPr>
        <w:tabs>
          <w:tab w:val="left" w:pos="1418"/>
        </w:tabs>
        <w:snapToGrid w:val="0"/>
        <w:spacing w:before="50" w:after="50" w:line="460" w:lineRule="exact"/>
        <w:rPr>
          <w:rFonts w:asciiTheme="minorEastAsia" w:eastAsiaTheme="minorEastAsia" w:hAnsiTheme="minorEastAsia"/>
          <w:spacing w:val="20"/>
          <w:sz w:val="30"/>
          <w:szCs w:val="30"/>
          <w:u w:val="single"/>
        </w:rPr>
      </w:pPr>
    </w:p>
    <w:p w:rsidR="004E3E3B" w:rsidRPr="00854FE1" w:rsidRDefault="007D3443" w:rsidP="007D3443">
      <w:pPr>
        <w:snapToGrid w:val="0"/>
        <w:spacing w:before="50" w:after="50" w:line="460" w:lineRule="exact"/>
        <w:rPr>
          <w:rFonts w:asciiTheme="minorEastAsia" w:eastAsiaTheme="minorEastAsia" w:hAnsiTheme="minorEastAsia"/>
          <w:spacing w:val="20"/>
          <w:sz w:val="30"/>
          <w:szCs w:val="30"/>
        </w:rPr>
      </w:pPr>
      <w:r w:rsidRPr="00854FE1">
        <w:rPr>
          <w:rFonts w:asciiTheme="minorEastAsia" w:eastAsiaTheme="minorEastAsia" w:hAnsiTheme="minorEastAsia" w:hint="eastAsia"/>
          <w:spacing w:val="20"/>
          <w:sz w:val="30"/>
          <w:szCs w:val="30"/>
        </w:rPr>
        <w:t>全权代表签名：</w:t>
      </w:r>
      <w:r w:rsidRPr="00854FE1">
        <w:rPr>
          <w:rFonts w:asciiTheme="minorEastAsia" w:eastAsiaTheme="minorEastAsia" w:hAnsiTheme="minorEastAsia" w:hint="eastAsia"/>
          <w:spacing w:val="20"/>
          <w:sz w:val="30"/>
          <w:szCs w:val="30"/>
          <w:u w:val="single"/>
        </w:rPr>
        <w:t xml:space="preserve">          </w:t>
      </w:r>
      <w:r w:rsidRPr="00854FE1">
        <w:rPr>
          <w:rFonts w:asciiTheme="minorEastAsia" w:eastAsiaTheme="minorEastAsia" w:hAnsiTheme="minorEastAsia" w:hint="eastAsia"/>
          <w:spacing w:val="20"/>
          <w:sz w:val="30"/>
          <w:szCs w:val="30"/>
        </w:rPr>
        <w:t xml:space="preserve">     </w:t>
      </w:r>
    </w:p>
    <w:p w:rsidR="007D3443" w:rsidRPr="00854FE1" w:rsidRDefault="007D3443" w:rsidP="007D3443">
      <w:pPr>
        <w:snapToGrid w:val="0"/>
        <w:spacing w:before="50" w:after="50" w:line="460" w:lineRule="exact"/>
        <w:rPr>
          <w:rFonts w:asciiTheme="minorEastAsia" w:eastAsiaTheme="minorEastAsia" w:hAnsiTheme="minorEastAsia"/>
          <w:spacing w:val="20"/>
          <w:sz w:val="30"/>
          <w:szCs w:val="30"/>
          <w:u w:val="single"/>
        </w:rPr>
      </w:pPr>
      <w:r w:rsidRPr="00854FE1">
        <w:rPr>
          <w:rFonts w:asciiTheme="minorEastAsia" w:eastAsiaTheme="minorEastAsia" w:hAnsiTheme="minorEastAsia" w:hint="eastAsia"/>
          <w:spacing w:val="20"/>
          <w:sz w:val="30"/>
          <w:szCs w:val="30"/>
        </w:rPr>
        <w:t>日  期：</w:t>
      </w:r>
      <w:r w:rsidRPr="00854FE1">
        <w:rPr>
          <w:rFonts w:asciiTheme="minorEastAsia" w:eastAsiaTheme="minorEastAsia" w:hAnsiTheme="minorEastAsia" w:hint="eastAsia"/>
          <w:spacing w:val="20"/>
          <w:sz w:val="30"/>
          <w:szCs w:val="30"/>
          <w:u w:val="single"/>
        </w:rPr>
        <w:t xml:space="preserve">         </w:t>
      </w:r>
    </w:p>
    <w:p w:rsidR="007D3443" w:rsidRPr="00854FE1" w:rsidRDefault="007D3443" w:rsidP="007D3443">
      <w:pPr>
        <w:snapToGrid w:val="0"/>
        <w:spacing w:before="50" w:after="50" w:line="460" w:lineRule="exact"/>
        <w:rPr>
          <w:rFonts w:asciiTheme="minorEastAsia" w:eastAsiaTheme="minorEastAsia" w:hAnsiTheme="minorEastAsia"/>
          <w:spacing w:val="20"/>
          <w:sz w:val="30"/>
          <w:szCs w:val="30"/>
          <w:u w:val="single"/>
        </w:rPr>
      </w:pPr>
    </w:p>
    <w:p w:rsidR="007D3443" w:rsidRPr="00854FE1" w:rsidRDefault="007D3443" w:rsidP="007D3443">
      <w:pPr>
        <w:pStyle w:val="a9"/>
        <w:snapToGrid w:val="0"/>
        <w:spacing w:beforeLines="0" w:afterLines="0" w:line="240" w:lineRule="auto"/>
        <w:rPr>
          <w:rFonts w:asciiTheme="minorEastAsia" w:eastAsiaTheme="minorEastAsia" w:hAnsiTheme="minorEastAsia"/>
          <w:sz w:val="30"/>
          <w:szCs w:val="30"/>
        </w:rPr>
      </w:pPr>
    </w:p>
    <w:sectPr w:rsidR="007D3443" w:rsidRPr="00854FE1" w:rsidSect="00B94097">
      <w:headerReference w:type="default" r:id="rId34"/>
      <w:footerReference w:type="even" r:id="rId35"/>
      <w:footerReference w:type="default" r:id="rId36"/>
      <w:headerReference w:type="first" r:id="rId37"/>
      <w:footerReference w:type="first" r:id="rId38"/>
      <w:pgSz w:w="11906" w:h="16838"/>
      <w:pgMar w:top="1474" w:right="1797" w:bottom="1247" w:left="1797" w:header="851" w:footer="85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6FE1" w:rsidRDefault="00296FE1">
      <w:r>
        <w:separator/>
      </w:r>
    </w:p>
  </w:endnote>
  <w:endnote w:type="continuationSeparator" w:id="1">
    <w:p w:rsidR="00296FE1" w:rsidRDefault="00296F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仿宋">
    <w:altName w:val="Arial Unicode MS"/>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1" w:usb1="080E0000" w:usb2="00000010" w:usb3="00000000" w:csb0="00040000" w:csb1="00000000"/>
  </w:font>
  <w:font w:name="Century">
    <w:panose1 w:val="02040604050505020304"/>
    <w:charset w:val="00"/>
    <w:family w:val="roman"/>
    <w:notTrueType/>
    <w:pitch w:val="variable"/>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Futura Lt">
    <w:altName w:val="Arial"/>
    <w:charset w:val="00"/>
    <w:family w:val="swiss"/>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atha">
    <w:panose1 w:val="020B0604020202020204"/>
    <w:charset w:val="01"/>
    <w:family w:val="roman"/>
    <w:notTrueType/>
    <w:pitch w:val="variable"/>
    <w:sig w:usb0="00040000" w:usb1="00000000" w:usb2="00000000" w:usb3="00000000" w:csb0="00000000" w:csb1="00000000"/>
  </w:font>
  <w:font w:name="方正姚体">
    <w:panose1 w:val="02010601030101010101"/>
    <w:charset w:val="86"/>
    <w:family w:val="auto"/>
    <w:pitch w:val="variable"/>
    <w:sig w:usb0="00000003"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E0484D">
    <w:pPr>
      <w:pStyle w:val="afe"/>
      <w:jc w:val="right"/>
    </w:pPr>
    <w:fldSimple w:instr=" PAGE   \* MERGEFORMAT ">
      <w:r w:rsidR="00BA71B5" w:rsidRPr="00BA71B5">
        <w:rPr>
          <w:noProof/>
          <w:lang w:val="zh-CN"/>
        </w:rPr>
        <w:t>25</w:t>
      </w:r>
    </w:fldSimple>
  </w:p>
  <w:p w:rsidR="009B0CCD" w:rsidRDefault="009B0CCD">
    <w:pPr>
      <w:pStyle w:val="af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E0484D">
    <w:pPr>
      <w:pStyle w:val="afe"/>
      <w:framePr w:h="0" w:wrap="around" w:vAnchor="text" w:hAnchor="margin" w:xAlign="right" w:y="1"/>
      <w:rPr>
        <w:rStyle w:val="aff2"/>
      </w:rPr>
    </w:pPr>
    <w:r>
      <w:fldChar w:fldCharType="begin"/>
    </w:r>
    <w:r w:rsidR="009B0CCD">
      <w:rPr>
        <w:rStyle w:val="aff2"/>
      </w:rPr>
      <w:instrText xml:space="preserve">PAGE  </w:instrText>
    </w:r>
    <w:r>
      <w:fldChar w:fldCharType="end"/>
    </w:r>
  </w:p>
  <w:p w:rsidR="009B0CCD" w:rsidRDefault="009B0CCD">
    <w:pPr>
      <w:pStyle w:val="afe"/>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E0484D">
    <w:pPr>
      <w:pStyle w:val="afe"/>
      <w:framePr w:h="0" w:wrap="around" w:vAnchor="text" w:hAnchor="margin" w:xAlign="right" w:y="1"/>
      <w:rPr>
        <w:rStyle w:val="aff2"/>
      </w:rPr>
    </w:pPr>
    <w:r>
      <w:fldChar w:fldCharType="begin"/>
    </w:r>
    <w:r w:rsidR="009B0CCD">
      <w:rPr>
        <w:rStyle w:val="aff2"/>
      </w:rPr>
      <w:instrText xml:space="preserve">PAGE  </w:instrText>
    </w:r>
    <w:r>
      <w:fldChar w:fldCharType="separate"/>
    </w:r>
    <w:r w:rsidR="00BA71B5">
      <w:rPr>
        <w:rStyle w:val="aff2"/>
        <w:noProof/>
      </w:rPr>
      <w:t>38</w:t>
    </w:r>
    <w:r>
      <w:fldChar w:fldCharType="end"/>
    </w:r>
  </w:p>
  <w:p w:rsidR="009B0CCD" w:rsidRDefault="009B0CCD">
    <w:pPr>
      <w:pStyle w:val="af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E0484D">
    <w:pPr>
      <w:pStyle w:val="afe"/>
      <w:framePr w:h="0" w:wrap="around" w:vAnchor="text" w:hAnchor="margin" w:xAlign="outside" w:y="1"/>
      <w:rPr>
        <w:rStyle w:val="aff2"/>
      </w:rPr>
    </w:pPr>
    <w:r>
      <w:fldChar w:fldCharType="begin"/>
    </w:r>
    <w:r w:rsidR="009B0CCD">
      <w:rPr>
        <w:rStyle w:val="aff2"/>
      </w:rPr>
      <w:instrText xml:space="preserve">PAGE  </w:instrText>
    </w:r>
    <w:r>
      <w:fldChar w:fldCharType="end"/>
    </w:r>
  </w:p>
  <w:p w:rsidR="009B0CCD" w:rsidRDefault="009B0CCD">
    <w:pPr>
      <w:pStyle w:val="afe"/>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E0484D">
    <w:pPr>
      <w:pStyle w:val="afe"/>
      <w:ind w:firstLineChars="100" w:firstLine="180"/>
      <w:jc w:val="right"/>
    </w:pPr>
    <w:r>
      <w:fldChar w:fldCharType="begin"/>
    </w:r>
    <w:r w:rsidR="009B0CCD">
      <w:rPr>
        <w:rStyle w:val="aff2"/>
      </w:rPr>
      <w:instrText xml:space="preserve"> PAGE </w:instrText>
    </w:r>
    <w:r>
      <w:fldChar w:fldCharType="separate"/>
    </w:r>
    <w:r w:rsidR="00BA71B5">
      <w:rPr>
        <w:rStyle w:val="aff2"/>
        <w:noProof/>
      </w:rPr>
      <w:t>48</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9B0CCD">
    <w:pPr>
      <w:pStyle w:val="afe"/>
      <w:jc w:val="right"/>
    </w:pPr>
    <w:r>
      <w:rPr>
        <w:rFonts w:hint="eastAsia"/>
      </w:rPr>
      <w:t xml:space="preserve">                                                                             </w:t>
    </w:r>
    <w:r w:rsidR="00E0484D">
      <w:fldChar w:fldCharType="begin"/>
    </w:r>
    <w:r>
      <w:rPr>
        <w:rStyle w:val="aff2"/>
      </w:rPr>
      <w:instrText xml:space="preserve"> PAGE </w:instrText>
    </w:r>
    <w:r w:rsidR="00E0484D">
      <w:fldChar w:fldCharType="separate"/>
    </w:r>
    <w:r w:rsidR="00BA71B5">
      <w:rPr>
        <w:rStyle w:val="aff2"/>
        <w:noProof/>
      </w:rPr>
      <w:t>49</w:t>
    </w:r>
    <w:r w:rsidR="00E0484D">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E0484D">
    <w:pPr>
      <w:pStyle w:val="afe"/>
      <w:framePr w:h="0" w:wrap="around" w:vAnchor="text" w:hAnchor="margin" w:xAlign="outside" w:y="1"/>
      <w:rPr>
        <w:rStyle w:val="aff2"/>
      </w:rPr>
    </w:pPr>
    <w:r>
      <w:fldChar w:fldCharType="begin"/>
    </w:r>
    <w:r w:rsidR="009B0CCD">
      <w:rPr>
        <w:rStyle w:val="aff2"/>
      </w:rPr>
      <w:instrText xml:space="preserve">PAGE  </w:instrText>
    </w:r>
    <w:r>
      <w:fldChar w:fldCharType="end"/>
    </w:r>
  </w:p>
  <w:p w:rsidR="009B0CCD" w:rsidRDefault="009B0CCD">
    <w:pPr>
      <w:pStyle w:val="afe"/>
      <w:ind w:right="360" w:firstLine="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9B0CCD">
    <w:pPr>
      <w:pStyle w:val="afe"/>
      <w:framePr w:h="0" w:wrap="around" w:vAnchor="text" w:hAnchor="margin" w:xAlign="outside" w:y="1"/>
      <w:rPr>
        <w:rStyle w:val="aff2"/>
        <w:rFonts w:ascii="宋体" w:hAnsi="宋体"/>
        <w:sz w:val="28"/>
        <w:szCs w:val="28"/>
      </w:rPr>
    </w:pPr>
    <w:r>
      <w:rPr>
        <w:rStyle w:val="aff2"/>
        <w:rFonts w:ascii="宋体" w:hAnsi="宋体" w:hint="eastAsia"/>
        <w:sz w:val="28"/>
        <w:szCs w:val="28"/>
      </w:rPr>
      <w:t xml:space="preserve">— </w:t>
    </w:r>
    <w:r w:rsidR="00E0484D">
      <w:rPr>
        <w:rFonts w:ascii="宋体" w:hAnsi="宋体"/>
        <w:sz w:val="28"/>
        <w:szCs w:val="28"/>
      </w:rPr>
      <w:fldChar w:fldCharType="begin"/>
    </w:r>
    <w:r>
      <w:rPr>
        <w:rStyle w:val="aff2"/>
        <w:rFonts w:ascii="宋体" w:hAnsi="宋体"/>
        <w:sz w:val="28"/>
        <w:szCs w:val="28"/>
      </w:rPr>
      <w:instrText xml:space="preserve">PAGE  </w:instrText>
    </w:r>
    <w:r w:rsidR="00E0484D">
      <w:rPr>
        <w:rFonts w:ascii="宋体" w:hAnsi="宋体"/>
        <w:sz w:val="28"/>
        <w:szCs w:val="28"/>
      </w:rPr>
      <w:fldChar w:fldCharType="separate"/>
    </w:r>
    <w:r w:rsidR="00BA71B5">
      <w:rPr>
        <w:rStyle w:val="aff2"/>
        <w:rFonts w:ascii="宋体" w:hAnsi="宋体"/>
        <w:noProof/>
        <w:sz w:val="28"/>
        <w:szCs w:val="28"/>
      </w:rPr>
      <w:t>50</w:t>
    </w:r>
    <w:r w:rsidR="00E0484D">
      <w:rPr>
        <w:rFonts w:ascii="宋体" w:hAnsi="宋体"/>
        <w:sz w:val="28"/>
        <w:szCs w:val="28"/>
      </w:rPr>
      <w:fldChar w:fldCharType="end"/>
    </w:r>
    <w:r>
      <w:rPr>
        <w:rStyle w:val="aff2"/>
        <w:rFonts w:ascii="宋体" w:hAnsi="宋体" w:hint="eastAsia"/>
        <w:sz w:val="28"/>
        <w:szCs w:val="28"/>
      </w:rPr>
      <w:t xml:space="preserve"> —</w:t>
    </w:r>
  </w:p>
  <w:p w:rsidR="009B0CCD" w:rsidRDefault="009B0CCD">
    <w:pPr>
      <w:pStyle w:val="afe"/>
      <w:ind w:right="720" w:firstLineChars="100" w:firstLine="180"/>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9B0CCD">
    <w:pPr>
      <w:pStyle w:val="afe"/>
      <w:jc w:val="center"/>
    </w:pPr>
    <w:r>
      <w:rPr>
        <w:rFonts w:hint="eastAsia"/>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6FE1" w:rsidRDefault="00296FE1">
      <w:r>
        <w:separator/>
      </w:r>
    </w:p>
  </w:footnote>
  <w:footnote w:type="continuationSeparator" w:id="1">
    <w:p w:rsidR="00296FE1" w:rsidRDefault="00296F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9B0CCD" w:rsidP="001C7AA2">
    <w:pPr>
      <w:pStyle w:val="af4"/>
      <w:pBdr>
        <w:bottom w:val="none" w:sz="0" w:space="0" w:color="auto"/>
      </w:pBdr>
      <w:jc w:val="bot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9B0CC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9B0CCD"/>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9B0CCD"/>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CD" w:rsidRDefault="009B0CC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0000005"/>
    <w:multiLevelType w:val="singleLevel"/>
    <w:tmpl w:val="00000005"/>
    <w:lvl w:ilvl="0">
      <w:start w:val="1"/>
      <w:numFmt w:val="decimal"/>
      <w:pStyle w:val="3"/>
      <w:lvlText w:val="%1."/>
      <w:lvlJc w:val="left"/>
      <w:pPr>
        <w:tabs>
          <w:tab w:val="num" w:pos="1200"/>
        </w:tabs>
        <w:ind w:left="1200" w:hanging="360"/>
      </w:pPr>
    </w:lvl>
  </w:abstractNum>
  <w:abstractNum w:abstractNumId="2">
    <w:nsid w:val="00000006"/>
    <w:multiLevelType w:val="multilevel"/>
    <w:tmpl w:val="00000006"/>
    <w:lvl w:ilvl="0">
      <w:start w:val="1"/>
      <w:numFmt w:val="bullet"/>
      <w:pStyle w:val="a"/>
      <w:lvlText w:val=""/>
      <w:lvlJc w:val="left"/>
      <w:pPr>
        <w:tabs>
          <w:tab w:val="num" w:pos="482"/>
        </w:tabs>
        <w:ind w:left="482" w:hanging="482"/>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nsid w:val="00000007"/>
    <w:multiLevelType w:val="multilevel"/>
    <w:tmpl w:val="00000007"/>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1020"/>
        </w:tabs>
        <w:ind w:left="1020" w:hanging="420"/>
      </w:pPr>
    </w:lvl>
    <w:lvl w:ilvl="2">
      <w:start w:val="1"/>
      <w:numFmt w:val="lowerRoman"/>
      <w:lvlText w:val="%3."/>
      <w:lvlJc w:val="right"/>
      <w:pPr>
        <w:tabs>
          <w:tab w:val="num" w:pos="1440"/>
        </w:tabs>
        <w:ind w:left="1440" w:hanging="420"/>
      </w:pPr>
    </w:lvl>
    <w:lvl w:ilvl="3">
      <w:start w:val="1"/>
      <w:numFmt w:val="decimal"/>
      <w:lvlText w:val="%4."/>
      <w:lvlJc w:val="left"/>
      <w:pPr>
        <w:tabs>
          <w:tab w:val="num" w:pos="1860"/>
        </w:tabs>
        <w:ind w:left="1860" w:hanging="420"/>
      </w:pPr>
    </w:lvl>
    <w:lvl w:ilvl="4">
      <w:start w:val="1"/>
      <w:numFmt w:val="lowerLetter"/>
      <w:lvlText w:val="%5)"/>
      <w:lvlJc w:val="left"/>
      <w:pPr>
        <w:tabs>
          <w:tab w:val="num" w:pos="2280"/>
        </w:tabs>
        <w:ind w:left="2280" w:hanging="420"/>
      </w:pPr>
    </w:lvl>
    <w:lvl w:ilvl="5">
      <w:start w:val="1"/>
      <w:numFmt w:val="lowerRoman"/>
      <w:lvlText w:val="%6."/>
      <w:lvlJc w:val="right"/>
      <w:pPr>
        <w:tabs>
          <w:tab w:val="num" w:pos="2700"/>
        </w:tabs>
        <w:ind w:left="2700" w:hanging="420"/>
      </w:pPr>
    </w:lvl>
    <w:lvl w:ilvl="6">
      <w:start w:val="1"/>
      <w:numFmt w:val="decimal"/>
      <w:lvlText w:val="%7."/>
      <w:lvlJc w:val="left"/>
      <w:pPr>
        <w:tabs>
          <w:tab w:val="num" w:pos="3120"/>
        </w:tabs>
        <w:ind w:left="3120" w:hanging="420"/>
      </w:pPr>
    </w:lvl>
    <w:lvl w:ilvl="7">
      <w:start w:val="1"/>
      <w:numFmt w:val="lowerLetter"/>
      <w:lvlText w:val="%8)"/>
      <w:lvlJc w:val="left"/>
      <w:pPr>
        <w:tabs>
          <w:tab w:val="num" w:pos="3540"/>
        </w:tabs>
        <w:ind w:left="3540" w:hanging="420"/>
      </w:pPr>
    </w:lvl>
    <w:lvl w:ilvl="8">
      <w:start w:val="1"/>
      <w:numFmt w:val="lowerRoman"/>
      <w:lvlText w:val="%9."/>
      <w:lvlJc w:val="right"/>
      <w:pPr>
        <w:tabs>
          <w:tab w:val="num" w:pos="3960"/>
        </w:tabs>
        <w:ind w:left="3960" w:hanging="420"/>
      </w:pPr>
    </w:lvl>
  </w:abstractNum>
  <w:abstractNum w:abstractNumId="4">
    <w:nsid w:val="00000009"/>
    <w:multiLevelType w:val="singleLevel"/>
    <w:tmpl w:val="00000009"/>
    <w:lvl w:ilvl="0">
      <w:start w:val="2"/>
      <w:numFmt w:val="chineseCounting"/>
      <w:suff w:val="nothing"/>
      <w:lvlText w:val="%1、"/>
      <w:lvlJc w:val="left"/>
    </w:lvl>
  </w:abstractNum>
  <w:abstractNum w:abstractNumId="5">
    <w:nsid w:val="0000000A"/>
    <w:multiLevelType w:val="multilevel"/>
    <w:tmpl w:val="0000000A"/>
    <w:lvl w:ilvl="0">
      <w:start w:val="1"/>
      <w:numFmt w:val="chineseCountingThousand"/>
      <w:pStyle w:val="-"/>
      <w:lvlText w:val="(%1)"/>
      <w:lvlJc w:val="left"/>
      <w:pPr>
        <w:ind w:left="704" w:hanging="420"/>
      </w:pPr>
      <w:rPr>
        <w:rFonts w:cs="Times New Roman"/>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6">
    <w:nsid w:val="0000000C"/>
    <w:multiLevelType w:val="multilevel"/>
    <w:tmpl w:val="0000000C"/>
    <w:lvl w:ilvl="0">
      <w:start w:val="1"/>
      <w:numFmt w:val="bullet"/>
      <w:lvlText w:val=""/>
      <w:lvlJc w:val="left"/>
      <w:pPr>
        <w:ind w:left="839" w:hanging="420"/>
      </w:pPr>
      <w:rPr>
        <w:rFonts w:ascii="Wingdings" w:hAnsi="Wingdings" w:hint="default"/>
      </w:rPr>
    </w:lvl>
    <w:lvl w:ilvl="1">
      <w:start w:val="1"/>
      <w:numFmt w:val="bullet"/>
      <w:lvlText w:val=""/>
      <w:lvlJc w:val="left"/>
      <w:pPr>
        <w:ind w:left="1259" w:hanging="420"/>
      </w:pPr>
      <w:rPr>
        <w:rFonts w:ascii="Wingdings" w:hAnsi="Wingdings" w:hint="default"/>
      </w:rPr>
    </w:lvl>
    <w:lvl w:ilvl="2">
      <w:start w:val="1"/>
      <w:numFmt w:val="bullet"/>
      <w:lvlText w:val=""/>
      <w:lvlJc w:val="left"/>
      <w:pPr>
        <w:ind w:left="1679" w:hanging="420"/>
      </w:pPr>
      <w:rPr>
        <w:rFonts w:ascii="Wingdings" w:hAnsi="Wingdings" w:hint="default"/>
      </w:rPr>
    </w:lvl>
    <w:lvl w:ilvl="3">
      <w:start w:val="1"/>
      <w:numFmt w:val="bullet"/>
      <w:lvlText w:val=""/>
      <w:lvlJc w:val="left"/>
      <w:pPr>
        <w:ind w:left="2099" w:hanging="420"/>
      </w:pPr>
      <w:rPr>
        <w:rFonts w:ascii="Wingdings" w:hAnsi="Wingdings" w:hint="default"/>
      </w:rPr>
    </w:lvl>
    <w:lvl w:ilvl="4">
      <w:start w:val="1"/>
      <w:numFmt w:val="bullet"/>
      <w:lvlText w:val=""/>
      <w:lvlJc w:val="left"/>
      <w:pPr>
        <w:ind w:left="2519" w:hanging="420"/>
      </w:pPr>
      <w:rPr>
        <w:rFonts w:ascii="Wingdings" w:hAnsi="Wingdings" w:hint="default"/>
      </w:rPr>
    </w:lvl>
    <w:lvl w:ilvl="5">
      <w:start w:val="1"/>
      <w:numFmt w:val="bullet"/>
      <w:lvlText w:val=""/>
      <w:lvlJc w:val="left"/>
      <w:pPr>
        <w:ind w:left="2939" w:hanging="420"/>
      </w:pPr>
      <w:rPr>
        <w:rFonts w:ascii="Wingdings" w:hAnsi="Wingdings" w:hint="default"/>
      </w:rPr>
    </w:lvl>
    <w:lvl w:ilvl="6">
      <w:start w:val="1"/>
      <w:numFmt w:val="bullet"/>
      <w:lvlText w:val=""/>
      <w:lvlJc w:val="left"/>
      <w:pPr>
        <w:ind w:left="3359" w:hanging="420"/>
      </w:pPr>
      <w:rPr>
        <w:rFonts w:ascii="Wingdings" w:hAnsi="Wingdings" w:hint="default"/>
      </w:rPr>
    </w:lvl>
    <w:lvl w:ilvl="7">
      <w:start w:val="1"/>
      <w:numFmt w:val="bullet"/>
      <w:lvlText w:val=""/>
      <w:lvlJc w:val="left"/>
      <w:pPr>
        <w:ind w:left="3779" w:hanging="420"/>
      </w:pPr>
      <w:rPr>
        <w:rFonts w:ascii="Wingdings" w:hAnsi="Wingdings" w:hint="default"/>
      </w:rPr>
    </w:lvl>
    <w:lvl w:ilvl="8">
      <w:start w:val="1"/>
      <w:numFmt w:val="bullet"/>
      <w:lvlText w:val=""/>
      <w:lvlJc w:val="left"/>
      <w:pPr>
        <w:ind w:left="4199" w:hanging="420"/>
      </w:pPr>
      <w:rPr>
        <w:rFonts w:ascii="Wingdings" w:hAnsi="Wingdings" w:hint="default"/>
      </w:rPr>
    </w:lvl>
  </w:abstractNum>
  <w:abstractNum w:abstractNumId="7">
    <w:nsid w:val="0000000D"/>
    <w:multiLevelType w:val="multilevel"/>
    <w:tmpl w:val="0000000D"/>
    <w:lvl w:ilvl="0">
      <w:start w:val="1"/>
      <w:numFmt w:val="decimal"/>
      <w:pStyle w:val="1"/>
      <w:lvlText w:val="（%1）"/>
      <w:lvlJc w:val="left"/>
      <w:pPr>
        <w:ind w:left="2760" w:hanging="420"/>
      </w:pPr>
      <w:rPr>
        <w:rFonts w:cs="Times New Roman" w:hint="default"/>
        <w:spacing w:val="0"/>
        <w:position w:val="0"/>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8">
    <w:nsid w:val="0000000E"/>
    <w:multiLevelType w:val="multilevel"/>
    <w:tmpl w:val="0000000E"/>
    <w:lvl w:ilvl="0">
      <w:start w:val="1"/>
      <w:numFmt w:val="bullet"/>
      <w:lvlText w:val=""/>
      <w:lvlJc w:val="left"/>
      <w:pPr>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nsid w:val="0000000F"/>
    <w:multiLevelType w:val="multilevel"/>
    <w:tmpl w:val="0000000F"/>
    <w:lvl w:ilvl="0">
      <w:start w:val="1"/>
      <w:numFmt w:val="bullet"/>
      <w:pStyle w:val="FA"/>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10">
    <w:nsid w:val="00000010"/>
    <w:multiLevelType w:val="multilevel"/>
    <w:tmpl w:val="00000010"/>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11">
    <w:nsid w:val="00000012"/>
    <w:multiLevelType w:val="singleLevel"/>
    <w:tmpl w:val="00000012"/>
    <w:lvl w:ilvl="0">
      <w:start w:val="4"/>
      <w:numFmt w:val="chineseCounting"/>
      <w:suff w:val="nothing"/>
      <w:lvlText w:val="%1、"/>
      <w:lvlJc w:val="left"/>
    </w:lvl>
  </w:abstractNum>
  <w:abstractNum w:abstractNumId="12">
    <w:nsid w:val="00000013"/>
    <w:multiLevelType w:val="multilevel"/>
    <w:tmpl w:val="00000013"/>
    <w:lvl w:ilvl="0">
      <w:start w:val="1"/>
      <w:numFmt w:val="bullet"/>
      <w:lvlText w:val=""/>
      <w:lvlJc w:val="left"/>
      <w:pPr>
        <w:tabs>
          <w:tab w:val="num" w:pos="420"/>
        </w:tabs>
        <w:ind w:left="420" w:hanging="420"/>
      </w:pPr>
      <w:rPr>
        <w:rFonts w:ascii="Wingdings" w:hAnsi="Wingding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00000014"/>
    <w:multiLevelType w:val="multilevel"/>
    <w:tmpl w:val="00000014"/>
    <w:lvl w:ilvl="0">
      <w:start w:val="1"/>
      <w:numFmt w:val="bullet"/>
      <w:pStyle w:val="2"/>
      <w:lvlText w:val=""/>
      <w:lvlJc w:val="left"/>
      <w:pPr>
        <w:tabs>
          <w:tab w:val="num" w:pos="420"/>
        </w:tabs>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000001B"/>
    <w:multiLevelType w:val="multilevel"/>
    <w:tmpl w:val="0000001B"/>
    <w:lvl w:ilvl="0">
      <w:start w:val="1"/>
      <w:numFmt w:val="decimal"/>
      <w:lvlText w:val="(%1)"/>
      <w:lvlJc w:val="left"/>
      <w:pPr>
        <w:tabs>
          <w:tab w:val="num" w:pos="1005"/>
        </w:tabs>
        <w:ind w:left="1005" w:hanging="435"/>
      </w:pPr>
      <w:rPr>
        <w:rFonts w:hint="default"/>
      </w:rPr>
    </w:lvl>
    <w:lvl w:ilvl="1">
      <w:start w:val="1"/>
      <w:numFmt w:val="chineseCountingThousand"/>
      <w:lvlText w:val="%2．"/>
      <w:lvlJc w:val="left"/>
      <w:pPr>
        <w:tabs>
          <w:tab w:val="num" w:pos="1588"/>
        </w:tabs>
        <w:ind w:left="1588" w:hanging="598"/>
      </w:pPr>
      <w:rPr>
        <w:rFonts w:hint="eastAsia"/>
      </w:rPr>
    </w:lvl>
    <w:lvl w:ilvl="2">
      <w:start w:val="1"/>
      <w:numFmt w:val="chineseCountingThousand"/>
      <w:lvlText w:val="%3．"/>
      <w:lvlJc w:val="left"/>
      <w:pPr>
        <w:tabs>
          <w:tab w:val="num" w:pos="1701"/>
        </w:tabs>
        <w:ind w:left="1701" w:hanging="794"/>
      </w:pPr>
      <w:rPr>
        <w:rFonts w:hint="eastAsia"/>
      </w:rPr>
    </w:lvl>
    <w:lvl w:ilvl="3">
      <w:start w:val="1"/>
      <w:numFmt w:val="decimal"/>
      <w:lvlText w:val="%4."/>
      <w:lvlJc w:val="left"/>
      <w:pPr>
        <w:tabs>
          <w:tab w:val="num" w:pos="2250"/>
        </w:tabs>
        <w:ind w:left="2250" w:hanging="420"/>
      </w:pPr>
    </w:lvl>
    <w:lvl w:ilvl="4">
      <w:start w:val="1"/>
      <w:numFmt w:val="lowerLetter"/>
      <w:lvlText w:val="%5)"/>
      <w:lvlJc w:val="left"/>
      <w:pPr>
        <w:tabs>
          <w:tab w:val="num" w:pos="2670"/>
        </w:tabs>
        <w:ind w:left="2670" w:hanging="420"/>
      </w:pPr>
    </w:lvl>
    <w:lvl w:ilvl="5">
      <w:start w:val="1"/>
      <w:numFmt w:val="lowerRoman"/>
      <w:lvlText w:val="%6."/>
      <w:lvlJc w:val="right"/>
      <w:pPr>
        <w:tabs>
          <w:tab w:val="num" w:pos="3090"/>
        </w:tabs>
        <w:ind w:left="3090" w:hanging="420"/>
      </w:pPr>
    </w:lvl>
    <w:lvl w:ilvl="6">
      <w:start w:val="1"/>
      <w:numFmt w:val="decimal"/>
      <w:lvlText w:val="%7."/>
      <w:lvlJc w:val="left"/>
      <w:pPr>
        <w:tabs>
          <w:tab w:val="num" w:pos="3510"/>
        </w:tabs>
        <w:ind w:left="3510" w:hanging="420"/>
      </w:pPr>
    </w:lvl>
    <w:lvl w:ilvl="7">
      <w:start w:val="1"/>
      <w:numFmt w:val="lowerLetter"/>
      <w:lvlText w:val="%8)"/>
      <w:lvlJc w:val="left"/>
      <w:pPr>
        <w:tabs>
          <w:tab w:val="num" w:pos="3930"/>
        </w:tabs>
        <w:ind w:left="3930" w:hanging="420"/>
      </w:pPr>
    </w:lvl>
    <w:lvl w:ilvl="8">
      <w:start w:val="1"/>
      <w:numFmt w:val="lowerRoman"/>
      <w:lvlText w:val="%9."/>
      <w:lvlJc w:val="right"/>
      <w:pPr>
        <w:tabs>
          <w:tab w:val="num" w:pos="4350"/>
        </w:tabs>
        <w:ind w:left="4350" w:hanging="420"/>
      </w:pPr>
    </w:lvl>
  </w:abstractNum>
  <w:abstractNum w:abstractNumId="15">
    <w:nsid w:val="0000001F"/>
    <w:multiLevelType w:val="multilevel"/>
    <w:tmpl w:val="0000001F"/>
    <w:lvl w:ilvl="0">
      <w:start w:val="1"/>
      <w:numFmt w:val="decimal"/>
      <w:pStyle w:val="a0"/>
      <w:lvlText w:val="图%1."/>
      <w:lvlJc w:val="left"/>
      <w:pPr>
        <w:tabs>
          <w:tab w:val="num" w:pos="420"/>
        </w:tabs>
        <w:ind w:left="420" w:hanging="420"/>
      </w:pPr>
      <w:rPr>
        <w:rFonts w:hint="eastAsia"/>
        <w:lang w:val="en-US"/>
      </w:rPr>
    </w:lvl>
    <w:lvl w:ilvl="1">
      <w:start w:val="1"/>
      <w:numFmt w:val="lowerLetter"/>
      <w:lvlText w:val="%2)"/>
      <w:lvlJc w:val="left"/>
      <w:pPr>
        <w:tabs>
          <w:tab w:val="num" w:pos="840"/>
        </w:tabs>
        <w:ind w:left="840" w:hanging="420"/>
      </w:pPr>
    </w:lvl>
    <w:lvl w:ilvl="2">
      <w:start w:val="1"/>
      <w:numFmt w:val="decimal"/>
      <w:lvlText w:val="%3）"/>
      <w:lvlJc w:val="left"/>
      <w:pPr>
        <w:tabs>
          <w:tab w:val="num" w:pos="1200"/>
        </w:tabs>
        <w:ind w:left="1200" w:hanging="360"/>
      </w:pPr>
      <w:rPr>
        <w:rFonts w:ascii="宋体" w:hAnsi="宋体" w:hint="default"/>
      </w:rPr>
    </w:lvl>
    <w:lvl w:ilvl="3">
      <w:start w:val="1"/>
      <w:numFmt w:val="decimalFullWidth"/>
      <w:lvlText w:val="%4．"/>
      <w:lvlJc w:val="left"/>
      <w:pPr>
        <w:tabs>
          <w:tab w:val="num" w:pos="1620"/>
        </w:tabs>
        <w:ind w:left="1620" w:hanging="360"/>
      </w:pPr>
      <w:rPr>
        <w:rFonts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00000021"/>
    <w:multiLevelType w:val="multilevel"/>
    <w:tmpl w:val="00000021"/>
    <w:lvl w:ilvl="0">
      <w:start w:val="1"/>
      <w:numFmt w:val="bullet"/>
      <w:pStyle w:val="a1"/>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pStyle w:val="a2"/>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nsid w:val="00000023"/>
    <w:multiLevelType w:val="multilevel"/>
    <w:tmpl w:val="00000023"/>
    <w:lvl w:ilvl="0">
      <w:start w:val="1"/>
      <w:numFmt w:val="decimal"/>
      <w:pStyle w:val="-1"/>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8">
    <w:nsid w:val="00000024"/>
    <w:multiLevelType w:val="multilevel"/>
    <w:tmpl w:val="00000024"/>
    <w:lvl w:ilvl="0">
      <w:start w:val="1"/>
      <w:numFmt w:val="bullet"/>
      <w:pStyle w:val="a3"/>
      <w:lvlText w:val=""/>
      <w:lvlJc w:val="left"/>
      <w:pPr>
        <w:tabs>
          <w:tab w:val="num" w:pos="840"/>
        </w:tabs>
        <w:ind w:left="840" w:hanging="420"/>
      </w:pPr>
      <w:rPr>
        <w:rFonts w:ascii="Wingdings" w:hAnsi="Wingdings" w:hint="default"/>
      </w:rPr>
    </w:lvl>
    <w:lvl w:ilvl="1">
      <w:start w:val="1"/>
      <w:numFmt w:val="bullet"/>
      <w:pStyle w:val="30"/>
      <w:lvlText w:val=""/>
      <w:lvlJc w:val="left"/>
      <w:pPr>
        <w:tabs>
          <w:tab w:val="num" w:pos="840"/>
        </w:tabs>
        <w:ind w:left="840" w:hanging="420"/>
      </w:pPr>
      <w:rPr>
        <w:rFonts w:ascii="Wingdings" w:hAnsi="Wingdings" w:hint="default"/>
      </w:rPr>
    </w:lvl>
    <w:lvl w:ilvl="2">
      <w:start w:val="1"/>
      <w:numFmt w:val="bullet"/>
      <w:pStyle w:val="3Arial11"/>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nsid w:val="00000026"/>
    <w:multiLevelType w:val="multilevel"/>
    <w:tmpl w:val="00000026"/>
    <w:lvl w:ilvl="0">
      <w:start w:val="1"/>
      <w:numFmt w:val="bullet"/>
      <w:pStyle w:val="4"/>
      <w:lvlText w:val=""/>
      <w:lvlJc w:val="left"/>
      <w:pPr>
        <w:tabs>
          <w:tab w:val="num" w:pos="520"/>
        </w:tabs>
        <w:ind w:left="520" w:hanging="420"/>
      </w:pPr>
      <w:rPr>
        <w:rFonts w:ascii="Wingdings" w:hAnsi="Wingdings" w:hint="default"/>
      </w:rPr>
    </w:lvl>
    <w:lvl w:ilvl="1">
      <w:start w:val="1"/>
      <w:numFmt w:val="decimal"/>
      <w:suff w:val="nothing"/>
      <w:lvlText w:val="%2.%1 "/>
      <w:lvlJc w:val="left"/>
      <w:pPr>
        <w:ind w:left="420" w:firstLine="0"/>
      </w:pPr>
      <w:rPr>
        <w:rFonts w:hint="eastAsia"/>
      </w:rPr>
    </w:lvl>
    <w:lvl w:ilvl="2">
      <w:start w:val="1"/>
      <w:numFmt w:val="decimal"/>
      <w:suff w:val="nothing"/>
      <w:lvlText w:val="%1.%2.%3 "/>
      <w:lvlJc w:val="left"/>
      <w:pPr>
        <w:ind w:left="420" w:firstLine="0"/>
      </w:pPr>
      <w:rPr>
        <w:rFonts w:hint="eastAsia"/>
      </w:rPr>
    </w:lvl>
    <w:lvl w:ilvl="3">
      <w:start w:val="1"/>
      <w:numFmt w:val="decimal"/>
      <w:suff w:val="nothing"/>
      <w:lvlText w:val="%1.%2.%3.%4 "/>
      <w:lvlJc w:val="left"/>
      <w:pPr>
        <w:ind w:left="420" w:firstLine="0"/>
      </w:pPr>
      <w:rPr>
        <w:rFonts w:hint="eastAsia"/>
      </w:rPr>
    </w:lvl>
    <w:lvl w:ilvl="4">
      <w:start w:val="1"/>
      <w:numFmt w:val="decimal"/>
      <w:suff w:val="nothing"/>
      <w:lvlText w:val="%1.%2.%3.%4.%5 "/>
      <w:lvlJc w:val="left"/>
      <w:pPr>
        <w:ind w:left="420" w:firstLine="0"/>
      </w:pPr>
      <w:rPr>
        <w:rFonts w:hint="eastAsia"/>
      </w:rPr>
    </w:lvl>
    <w:lvl w:ilvl="5">
      <w:start w:val="1"/>
      <w:numFmt w:val="decimal"/>
      <w:suff w:val="nothing"/>
      <w:lvlText w:val="%1.%2.%3.%4.%5.%6 "/>
      <w:lvlJc w:val="left"/>
      <w:pPr>
        <w:ind w:left="420" w:firstLine="0"/>
      </w:pPr>
      <w:rPr>
        <w:rFonts w:hint="eastAsia"/>
      </w:rPr>
    </w:lvl>
    <w:lvl w:ilvl="6">
      <w:start w:val="1"/>
      <w:numFmt w:val="decimal"/>
      <w:suff w:val="nothing"/>
      <w:lvlText w:val="%7."/>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20">
    <w:nsid w:val="016705C3"/>
    <w:multiLevelType w:val="hybridMultilevel"/>
    <w:tmpl w:val="660062B2"/>
    <w:lvl w:ilvl="0" w:tplc="71E8679C">
      <w:start w:val="7"/>
      <w:numFmt w:val="decimal"/>
      <w:lvlText w:val="%1）"/>
      <w:lvlJc w:val="left"/>
      <w:pPr>
        <w:ind w:left="785" w:hanging="360"/>
      </w:pPr>
      <w:rPr>
        <w:rFonts w:ascii="宋体" w:hAnsi="宋体"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1">
    <w:nsid w:val="18A777E8"/>
    <w:multiLevelType w:val="multilevel"/>
    <w:tmpl w:val="B1488C82"/>
    <w:lvl w:ilvl="0">
      <w:start w:val="1"/>
      <w:numFmt w:val="decimal"/>
      <w:suff w:val="nothing"/>
      <w:lvlText w:val="%1."/>
      <w:lvlJc w:val="left"/>
      <w:pPr>
        <w:ind w:left="0" w:firstLine="0"/>
      </w:pPr>
      <w:rPr>
        <w:rFonts w:hint="eastAsia"/>
        <w:b/>
        <w:i w:val="0"/>
        <w:sz w:val="32"/>
        <w:szCs w:val="32"/>
      </w:rPr>
    </w:lvl>
    <w:lvl w:ilvl="1">
      <w:numFmt w:val="decimal"/>
      <w:pStyle w:val="20"/>
      <w:suff w:val="nothing"/>
      <w:lvlText w:val="%1.%2."/>
      <w:lvlJc w:val="left"/>
      <w:pPr>
        <w:ind w:left="380" w:hanging="380"/>
      </w:pPr>
      <w:rPr>
        <w:rFonts w:hint="eastAsia"/>
        <w:b/>
        <w:i w:val="0"/>
        <w:sz w:val="28"/>
        <w:szCs w:val="28"/>
      </w:rPr>
    </w:lvl>
    <w:lvl w:ilvl="2">
      <w:start w:val="1"/>
      <w:numFmt w:val="decimal"/>
      <w:suff w:val="nothing"/>
      <w:lvlText w:val="%1.%2.%3."/>
      <w:lvlJc w:val="left"/>
      <w:pPr>
        <w:ind w:left="0" w:firstLine="0"/>
      </w:pPr>
      <w:rPr>
        <w:rFonts w:hint="eastAsia"/>
        <w:b/>
        <w:i w:val="0"/>
        <w:sz w:val="24"/>
        <w:szCs w:val="24"/>
      </w:rPr>
    </w:lvl>
    <w:lvl w:ilvl="3">
      <w:start w:val="1"/>
      <w:numFmt w:val="decimal"/>
      <w:pStyle w:val="31"/>
      <w:suff w:val="nothing"/>
      <w:lvlText w:val="%1.%2.%3.%4."/>
      <w:lvlJc w:val="left"/>
      <w:pPr>
        <w:ind w:left="0" w:firstLine="0"/>
      </w:pPr>
      <w:rPr>
        <w:rFonts w:hint="eastAsia"/>
        <w:b/>
        <w:i w:val="0"/>
        <w:sz w:val="21"/>
        <w:szCs w:val="21"/>
      </w:rPr>
    </w:lvl>
    <w:lvl w:ilvl="4">
      <w:start w:val="1"/>
      <w:numFmt w:val="decimal"/>
      <w:lvlText w:val="%1.%2.%3.%4.%5."/>
      <w:lvlJc w:val="left"/>
      <w:pPr>
        <w:tabs>
          <w:tab w:val="num" w:pos="9067"/>
        </w:tabs>
        <w:ind w:left="9067" w:hanging="992"/>
      </w:pPr>
      <w:rPr>
        <w:rFonts w:hint="eastAsia"/>
      </w:rPr>
    </w:lvl>
    <w:lvl w:ilvl="5">
      <w:start w:val="1"/>
      <w:numFmt w:val="decimal"/>
      <w:lvlText w:val="%1.%2.%3.%4.%5.%6."/>
      <w:lvlJc w:val="left"/>
      <w:pPr>
        <w:tabs>
          <w:tab w:val="num" w:pos="9209"/>
        </w:tabs>
        <w:ind w:left="9209" w:hanging="1134"/>
      </w:pPr>
      <w:rPr>
        <w:rFonts w:hint="eastAsia"/>
      </w:rPr>
    </w:lvl>
    <w:lvl w:ilvl="6">
      <w:start w:val="1"/>
      <w:numFmt w:val="decimal"/>
      <w:lvlText w:val="%1.%2.%3.%4.%5.%6.%7."/>
      <w:lvlJc w:val="left"/>
      <w:pPr>
        <w:tabs>
          <w:tab w:val="num" w:pos="9351"/>
        </w:tabs>
        <w:ind w:left="9351" w:hanging="1276"/>
      </w:pPr>
      <w:rPr>
        <w:rFonts w:hint="eastAsia"/>
      </w:rPr>
    </w:lvl>
    <w:lvl w:ilvl="7">
      <w:start w:val="1"/>
      <w:numFmt w:val="decimal"/>
      <w:lvlText w:val="%1.%2.%3.%4.%5.%6.%7.%8."/>
      <w:lvlJc w:val="left"/>
      <w:pPr>
        <w:tabs>
          <w:tab w:val="num" w:pos="9493"/>
        </w:tabs>
        <w:ind w:left="9493" w:hanging="1418"/>
      </w:pPr>
      <w:rPr>
        <w:rFonts w:hint="eastAsia"/>
      </w:rPr>
    </w:lvl>
    <w:lvl w:ilvl="8">
      <w:start w:val="1"/>
      <w:numFmt w:val="decimal"/>
      <w:lvlText w:val="%1.%2.%3.%4.%5.%6.%7.%8.%9."/>
      <w:lvlJc w:val="left"/>
      <w:pPr>
        <w:tabs>
          <w:tab w:val="num" w:pos="9634"/>
        </w:tabs>
        <w:ind w:left="9634" w:hanging="1559"/>
      </w:pPr>
      <w:rPr>
        <w:rFonts w:hint="eastAsia"/>
      </w:rPr>
    </w:lvl>
  </w:abstractNum>
  <w:abstractNum w:abstractNumId="22">
    <w:nsid w:val="24B73ACE"/>
    <w:multiLevelType w:val="hybridMultilevel"/>
    <w:tmpl w:val="FBB88A70"/>
    <w:lvl w:ilvl="0" w:tplc="1F8A3336">
      <w:start w:val="10"/>
      <w:numFmt w:val="decimal"/>
      <w:lvlText w:val="%1）"/>
      <w:lvlJc w:val="left"/>
      <w:pPr>
        <w:ind w:left="845" w:hanging="42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3">
    <w:nsid w:val="2B32597E"/>
    <w:multiLevelType w:val="hybridMultilevel"/>
    <w:tmpl w:val="5F1626A6"/>
    <w:lvl w:ilvl="0" w:tplc="5D3C1D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30207DC6"/>
    <w:multiLevelType w:val="multilevel"/>
    <w:tmpl w:val="89BEABF4"/>
    <w:lvl w:ilvl="0">
      <w:start w:val="1"/>
      <w:numFmt w:val="decimal"/>
      <w:lvlText w:val="%1)"/>
      <w:lvlJc w:val="left"/>
      <w:pPr>
        <w:tabs>
          <w:tab w:val="num" w:pos="1271"/>
        </w:tabs>
        <w:ind w:left="1271" w:hanging="420"/>
      </w:pPr>
      <w:rPr>
        <w:rFonts w:hint="eastAsia"/>
      </w:rPr>
    </w:lvl>
    <w:lvl w:ilvl="1">
      <w:start w:val="1"/>
      <w:numFmt w:val="lowerLetter"/>
      <w:lvlText w:val="%2)"/>
      <w:lvlJc w:val="left"/>
      <w:pPr>
        <w:tabs>
          <w:tab w:val="num" w:pos="1379"/>
        </w:tabs>
        <w:ind w:left="1379" w:hanging="420"/>
      </w:pPr>
      <w:rPr>
        <w:rFonts w:hint="eastAsia"/>
      </w:rPr>
    </w:lvl>
    <w:lvl w:ilvl="2">
      <w:start w:val="1"/>
      <w:numFmt w:val="decimal"/>
      <w:lvlText w:val="%3)"/>
      <w:lvlJc w:val="left"/>
      <w:pPr>
        <w:tabs>
          <w:tab w:val="num" w:pos="960"/>
        </w:tabs>
        <w:ind w:left="960" w:hanging="420"/>
      </w:pPr>
      <w:rPr>
        <w:rFonts w:hint="eastAsia"/>
      </w:rPr>
    </w:lvl>
    <w:lvl w:ilvl="3">
      <w:start w:val="1"/>
      <w:numFmt w:val="decimal"/>
      <w:lvlText w:val="%4."/>
      <w:lvlJc w:val="left"/>
      <w:pPr>
        <w:tabs>
          <w:tab w:val="num" w:pos="2219"/>
        </w:tabs>
        <w:ind w:left="2219" w:hanging="420"/>
      </w:pPr>
      <w:rPr>
        <w:rFonts w:hint="eastAsia"/>
      </w:rPr>
    </w:lvl>
    <w:lvl w:ilvl="4">
      <w:start w:val="1"/>
      <w:numFmt w:val="lowerLetter"/>
      <w:lvlText w:val="%5)"/>
      <w:lvlJc w:val="left"/>
      <w:pPr>
        <w:tabs>
          <w:tab w:val="num" w:pos="2639"/>
        </w:tabs>
        <w:ind w:left="2639" w:hanging="420"/>
      </w:pPr>
      <w:rPr>
        <w:rFonts w:hint="eastAsia"/>
      </w:rPr>
    </w:lvl>
    <w:lvl w:ilvl="5">
      <w:start w:val="1"/>
      <w:numFmt w:val="lowerRoman"/>
      <w:lvlText w:val="%6."/>
      <w:lvlJc w:val="right"/>
      <w:pPr>
        <w:tabs>
          <w:tab w:val="num" w:pos="3059"/>
        </w:tabs>
        <w:ind w:left="3059" w:hanging="420"/>
      </w:pPr>
      <w:rPr>
        <w:rFonts w:hint="eastAsia"/>
      </w:rPr>
    </w:lvl>
    <w:lvl w:ilvl="6">
      <w:start w:val="1"/>
      <w:numFmt w:val="decimal"/>
      <w:lvlText w:val="%7."/>
      <w:lvlJc w:val="left"/>
      <w:pPr>
        <w:tabs>
          <w:tab w:val="num" w:pos="3479"/>
        </w:tabs>
        <w:ind w:left="3479" w:hanging="420"/>
      </w:pPr>
      <w:rPr>
        <w:rFonts w:hint="eastAsia"/>
      </w:rPr>
    </w:lvl>
    <w:lvl w:ilvl="7">
      <w:start w:val="1"/>
      <w:numFmt w:val="lowerLetter"/>
      <w:lvlText w:val="%8)"/>
      <w:lvlJc w:val="left"/>
      <w:pPr>
        <w:tabs>
          <w:tab w:val="num" w:pos="3899"/>
        </w:tabs>
        <w:ind w:left="3899" w:hanging="420"/>
      </w:pPr>
      <w:rPr>
        <w:rFonts w:hint="eastAsia"/>
      </w:rPr>
    </w:lvl>
    <w:lvl w:ilvl="8">
      <w:start w:val="1"/>
      <w:numFmt w:val="lowerRoman"/>
      <w:lvlText w:val="%9."/>
      <w:lvlJc w:val="right"/>
      <w:pPr>
        <w:tabs>
          <w:tab w:val="num" w:pos="4319"/>
        </w:tabs>
        <w:ind w:left="4319" w:hanging="420"/>
      </w:pPr>
      <w:rPr>
        <w:rFonts w:hint="eastAsia"/>
      </w:rPr>
    </w:lvl>
  </w:abstractNum>
  <w:abstractNum w:abstractNumId="25">
    <w:nsid w:val="35AE059D"/>
    <w:multiLevelType w:val="multilevel"/>
    <w:tmpl w:val="00000000"/>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6">
    <w:nsid w:val="3CDF731B"/>
    <w:multiLevelType w:val="hybridMultilevel"/>
    <w:tmpl w:val="EE9203D0"/>
    <w:lvl w:ilvl="0" w:tplc="51488DAE">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3EE45EC0"/>
    <w:multiLevelType w:val="multilevel"/>
    <w:tmpl w:val="3EE45EC0"/>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8">
    <w:nsid w:val="424F1377"/>
    <w:multiLevelType w:val="hybridMultilevel"/>
    <w:tmpl w:val="6D721D8A"/>
    <w:lvl w:ilvl="0" w:tplc="964C4984">
      <w:start w:val="1"/>
      <w:numFmt w:val="decimal"/>
      <w:lvlText w:val="%1."/>
      <w:lvlJc w:val="left"/>
      <w:pPr>
        <w:ind w:left="420" w:hanging="420"/>
      </w:pPr>
      <w:rPr>
        <w:rFonts w:ascii="宋体" w:eastAsia="宋体" w:hAnsi="宋体"/>
        <w:b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4F4F5A95"/>
    <w:multiLevelType w:val="hybridMultilevel"/>
    <w:tmpl w:val="2A0C6C34"/>
    <w:lvl w:ilvl="0" w:tplc="0409000F">
      <w:start w:val="1"/>
      <w:numFmt w:val="decimal"/>
      <w:lvlText w:val="%1."/>
      <w:lvlJc w:val="left"/>
      <w:pPr>
        <w:ind w:left="420" w:hanging="420"/>
      </w:pPr>
    </w:lvl>
    <w:lvl w:ilvl="1" w:tplc="04090001">
      <w:start w:val="1"/>
      <w:numFmt w:val="bullet"/>
      <w:lvlText w:val=""/>
      <w:lvlJc w:val="left"/>
      <w:pPr>
        <w:ind w:left="780" w:hanging="36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4F8A28DD"/>
    <w:multiLevelType w:val="hybridMultilevel"/>
    <w:tmpl w:val="DD9C49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51EF1753"/>
    <w:multiLevelType w:val="multilevel"/>
    <w:tmpl w:val="00000000"/>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2">
    <w:nsid w:val="52AFC8B7"/>
    <w:multiLevelType w:val="singleLevel"/>
    <w:tmpl w:val="52AFC8B7"/>
    <w:lvl w:ilvl="0">
      <w:start w:val="9"/>
      <w:numFmt w:val="decimal"/>
      <w:suff w:val="space"/>
      <w:lvlText w:val="%1."/>
      <w:lvlJc w:val="left"/>
    </w:lvl>
  </w:abstractNum>
  <w:abstractNum w:abstractNumId="33">
    <w:nsid w:val="5796525F"/>
    <w:multiLevelType w:val="hybridMultilevel"/>
    <w:tmpl w:val="2A0C6C34"/>
    <w:lvl w:ilvl="0" w:tplc="0409000F">
      <w:start w:val="1"/>
      <w:numFmt w:val="decimal"/>
      <w:lvlText w:val="%1."/>
      <w:lvlJc w:val="left"/>
      <w:pPr>
        <w:ind w:left="420" w:hanging="420"/>
      </w:pPr>
    </w:lvl>
    <w:lvl w:ilvl="1" w:tplc="04090001">
      <w:start w:val="1"/>
      <w:numFmt w:val="bullet"/>
      <w:lvlText w:val=""/>
      <w:lvlJc w:val="left"/>
      <w:pPr>
        <w:ind w:left="780" w:hanging="36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5D486609"/>
    <w:multiLevelType w:val="multilevel"/>
    <w:tmpl w:val="00000000"/>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5">
    <w:nsid w:val="730B2DEF"/>
    <w:multiLevelType w:val="hybridMultilevel"/>
    <w:tmpl w:val="719605C6"/>
    <w:lvl w:ilvl="0" w:tplc="6CF216F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755585C"/>
    <w:multiLevelType w:val="hybridMultilevel"/>
    <w:tmpl w:val="03CAAA26"/>
    <w:lvl w:ilvl="0" w:tplc="8650197A">
      <w:start w:val="1"/>
      <w:numFmt w:val="bullet"/>
      <w:pStyle w:val="ItemListinTable"/>
      <w:lvlText w:val=""/>
      <w:lvlJc w:val="left"/>
      <w:pPr>
        <w:tabs>
          <w:tab w:val="num" w:pos="284"/>
        </w:tabs>
        <w:ind w:left="284" w:hanging="284"/>
      </w:pPr>
      <w:rPr>
        <w:rFonts w:ascii="Wingdings" w:hAnsi="Wingdings" w:hint="default"/>
        <w:color w:val="auto"/>
        <w:sz w:val="13"/>
        <w:u w:val="none"/>
      </w:rPr>
    </w:lvl>
    <w:lvl w:ilvl="1" w:tplc="04090019">
      <w:start w:val="1"/>
      <w:numFmt w:val="bullet"/>
      <w:lvlText w:val=""/>
      <w:lvlJc w:val="left"/>
      <w:pPr>
        <w:tabs>
          <w:tab w:val="num" w:pos="840"/>
        </w:tabs>
        <w:ind w:left="840" w:hanging="420"/>
      </w:pPr>
      <w:rPr>
        <w:rFonts w:ascii="Wingdings" w:hAnsi="Wingdings" w:hint="default"/>
      </w:rPr>
    </w:lvl>
    <w:lvl w:ilvl="2" w:tplc="0409001B">
      <w:start w:val="1"/>
      <w:numFmt w:val="bullet"/>
      <w:lvlText w:val=""/>
      <w:lvlJc w:val="left"/>
      <w:pPr>
        <w:tabs>
          <w:tab w:val="num" w:pos="1260"/>
        </w:tabs>
        <w:ind w:left="1260" w:hanging="420"/>
      </w:pPr>
      <w:rPr>
        <w:rFonts w:ascii="Wingdings" w:hAnsi="Wingdings" w:hint="default"/>
      </w:rPr>
    </w:lvl>
    <w:lvl w:ilvl="3" w:tplc="0409000F">
      <w:start w:val="1"/>
      <w:numFmt w:val="bullet"/>
      <w:lvlText w:val=""/>
      <w:lvlJc w:val="left"/>
      <w:pPr>
        <w:tabs>
          <w:tab w:val="num" w:pos="1680"/>
        </w:tabs>
        <w:ind w:left="1680" w:hanging="420"/>
      </w:pPr>
      <w:rPr>
        <w:rFonts w:ascii="Wingdings" w:hAnsi="Wingdings" w:hint="default"/>
      </w:rPr>
    </w:lvl>
    <w:lvl w:ilvl="4" w:tplc="04090019">
      <w:start w:val="1"/>
      <w:numFmt w:val="bullet"/>
      <w:lvlText w:val=""/>
      <w:lvlJc w:val="left"/>
      <w:pPr>
        <w:tabs>
          <w:tab w:val="num" w:pos="2100"/>
        </w:tabs>
        <w:ind w:left="2100" w:hanging="420"/>
      </w:pPr>
      <w:rPr>
        <w:rFonts w:ascii="Wingdings" w:hAnsi="Wingdings" w:hint="default"/>
      </w:rPr>
    </w:lvl>
    <w:lvl w:ilvl="5" w:tplc="0409001B">
      <w:start w:val="1"/>
      <w:numFmt w:val="bullet"/>
      <w:lvlText w:val=""/>
      <w:lvlJc w:val="left"/>
      <w:pPr>
        <w:tabs>
          <w:tab w:val="num" w:pos="2520"/>
        </w:tabs>
        <w:ind w:left="2520" w:hanging="420"/>
      </w:pPr>
      <w:rPr>
        <w:rFonts w:ascii="Wingdings" w:hAnsi="Wingdings" w:hint="default"/>
      </w:rPr>
    </w:lvl>
    <w:lvl w:ilvl="6" w:tplc="0409000F">
      <w:start w:val="1"/>
      <w:numFmt w:val="bullet"/>
      <w:lvlText w:val=""/>
      <w:lvlJc w:val="left"/>
      <w:pPr>
        <w:tabs>
          <w:tab w:val="num" w:pos="2940"/>
        </w:tabs>
        <w:ind w:left="2940" w:hanging="420"/>
      </w:pPr>
      <w:rPr>
        <w:rFonts w:ascii="Wingdings" w:hAnsi="Wingdings" w:hint="default"/>
      </w:rPr>
    </w:lvl>
    <w:lvl w:ilvl="7" w:tplc="04090019">
      <w:start w:val="1"/>
      <w:numFmt w:val="bullet"/>
      <w:lvlText w:val=""/>
      <w:lvlJc w:val="left"/>
      <w:pPr>
        <w:tabs>
          <w:tab w:val="num" w:pos="3360"/>
        </w:tabs>
        <w:ind w:left="3360" w:hanging="420"/>
      </w:pPr>
      <w:rPr>
        <w:rFonts w:ascii="Wingdings" w:hAnsi="Wingdings" w:hint="default"/>
      </w:rPr>
    </w:lvl>
    <w:lvl w:ilvl="8" w:tplc="0409001B">
      <w:start w:val="1"/>
      <w:numFmt w:val="bullet"/>
      <w:lvlText w:val=""/>
      <w:lvlJc w:val="left"/>
      <w:pPr>
        <w:tabs>
          <w:tab w:val="num" w:pos="3780"/>
        </w:tabs>
        <w:ind w:left="3780" w:hanging="420"/>
      </w:pPr>
      <w:rPr>
        <w:rFonts w:ascii="Wingdings" w:hAnsi="Wingdings" w:hint="default"/>
      </w:rPr>
    </w:lvl>
  </w:abstractNum>
  <w:abstractNum w:abstractNumId="37">
    <w:nsid w:val="7AC52E29"/>
    <w:multiLevelType w:val="hybridMultilevel"/>
    <w:tmpl w:val="4C4C6BCE"/>
    <w:lvl w:ilvl="0" w:tplc="0409000F">
      <w:start w:val="1"/>
      <w:numFmt w:val="decimal"/>
      <w:lvlText w:val="%1."/>
      <w:lvlJc w:val="left"/>
      <w:pPr>
        <w:ind w:left="420" w:hanging="420"/>
      </w:pPr>
    </w:lvl>
    <w:lvl w:ilvl="1" w:tplc="2F0ADB46">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7C325D17"/>
    <w:multiLevelType w:val="hybridMultilevel"/>
    <w:tmpl w:val="3D681CC0"/>
    <w:lvl w:ilvl="0" w:tplc="3390746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1"/>
  </w:num>
  <w:num w:numId="3">
    <w:abstractNumId w:val="2"/>
  </w:num>
  <w:num w:numId="4">
    <w:abstractNumId w:val="13"/>
  </w:num>
  <w:num w:numId="5">
    <w:abstractNumId w:val="19"/>
  </w:num>
  <w:num w:numId="6">
    <w:abstractNumId w:val="9"/>
  </w:num>
  <w:num w:numId="7">
    <w:abstractNumId w:val="7"/>
  </w:num>
  <w:num w:numId="8">
    <w:abstractNumId w:val="16"/>
  </w:num>
  <w:num w:numId="9">
    <w:abstractNumId w:val="5"/>
  </w:num>
  <w:num w:numId="10">
    <w:abstractNumId w:val="15"/>
  </w:num>
  <w:num w:numId="11">
    <w:abstractNumId w:val="17"/>
  </w:num>
  <w:num w:numId="12">
    <w:abstractNumId w:val="36"/>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1"/>
  </w:num>
  <w:num w:numId="16">
    <w:abstractNumId w:val="6"/>
  </w:num>
  <w:num w:numId="17">
    <w:abstractNumId w:val="10"/>
  </w:num>
  <w:num w:numId="18">
    <w:abstractNumId w:val="8"/>
  </w:num>
  <w:num w:numId="19">
    <w:abstractNumId w:val="12"/>
  </w:num>
  <w:num w:numId="20">
    <w:abstractNumId w:val="20"/>
  </w:num>
  <w:num w:numId="21">
    <w:abstractNumId w:val="22"/>
  </w:num>
  <w:num w:numId="22">
    <w:abstractNumId w:val="35"/>
  </w:num>
  <w:num w:numId="23">
    <w:abstractNumId w:val="38"/>
  </w:num>
  <w:num w:numId="24">
    <w:abstractNumId w:val="37"/>
  </w:num>
  <w:num w:numId="25">
    <w:abstractNumId w:val="33"/>
  </w:num>
  <w:num w:numId="26">
    <w:abstractNumId w:val="29"/>
  </w:num>
  <w:num w:numId="27">
    <w:abstractNumId w:val="30"/>
  </w:num>
  <w:num w:numId="28">
    <w:abstractNumId w:val="31"/>
  </w:num>
  <w:num w:numId="29">
    <w:abstractNumId w:val="4"/>
  </w:num>
  <w:num w:numId="30">
    <w:abstractNumId w:val="24"/>
  </w:num>
  <w:num w:numId="31">
    <w:abstractNumId w:val="34"/>
  </w:num>
  <w:num w:numId="32">
    <w:abstractNumId w:val="25"/>
  </w:num>
  <w:num w:numId="33">
    <w:abstractNumId w:val="26"/>
  </w:num>
  <w:num w:numId="34">
    <w:abstractNumId w:val="14"/>
  </w:num>
  <w:num w:numId="35">
    <w:abstractNumId w:val="0"/>
  </w:num>
  <w:num w:numId="36">
    <w:abstractNumId w:val="28"/>
  </w:num>
  <w:num w:numId="37">
    <w:abstractNumId w:val="32"/>
  </w:num>
  <w:num w:numId="38">
    <w:abstractNumId w:val="27"/>
  </w:num>
  <w:num w:numId="39">
    <w:abstractNumId w:val="2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hideSpellingErrors/>
  <w:hideGrammaticalErrors/>
  <w:proofState w:spelling="clean" w:grammar="clean"/>
  <w:stylePaneFormatFilter w:val="3F01"/>
  <w:revisionView w:markup="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252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11AB"/>
    <w:rsid w:val="00002C0F"/>
    <w:rsid w:val="00004629"/>
    <w:rsid w:val="00010A65"/>
    <w:rsid w:val="00014D67"/>
    <w:rsid w:val="00023FBC"/>
    <w:rsid w:val="00033A88"/>
    <w:rsid w:val="000370BE"/>
    <w:rsid w:val="000427A7"/>
    <w:rsid w:val="000436D0"/>
    <w:rsid w:val="00043C2D"/>
    <w:rsid w:val="00050B4B"/>
    <w:rsid w:val="0005692B"/>
    <w:rsid w:val="00057DCC"/>
    <w:rsid w:val="000734F8"/>
    <w:rsid w:val="000759FE"/>
    <w:rsid w:val="00076C8C"/>
    <w:rsid w:val="00077BEF"/>
    <w:rsid w:val="00093376"/>
    <w:rsid w:val="0009453F"/>
    <w:rsid w:val="000A25C0"/>
    <w:rsid w:val="000A7AA5"/>
    <w:rsid w:val="000B1F17"/>
    <w:rsid w:val="000B3730"/>
    <w:rsid w:val="000C5EC0"/>
    <w:rsid w:val="000C6640"/>
    <w:rsid w:val="000C66EB"/>
    <w:rsid w:val="000D09F3"/>
    <w:rsid w:val="000D1A1B"/>
    <w:rsid w:val="000D389C"/>
    <w:rsid w:val="000D3E33"/>
    <w:rsid w:val="000D7F74"/>
    <w:rsid w:val="000E2CAF"/>
    <w:rsid w:val="000E79C6"/>
    <w:rsid w:val="000E7DF4"/>
    <w:rsid w:val="000F0BE1"/>
    <w:rsid w:val="000F124D"/>
    <w:rsid w:val="000F46B3"/>
    <w:rsid w:val="000F5774"/>
    <w:rsid w:val="000F75D9"/>
    <w:rsid w:val="00100079"/>
    <w:rsid w:val="00114531"/>
    <w:rsid w:val="0011546C"/>
    <w:rsid w:val="00116A19"/>
    <w:rsid w:val="00126185"/>
    <w:rsid w:val="00135147"/>
    <w:rsid w:val="0013598B"/>
    <w:rsid w:val="00136648"/>
    <w:rsid w:val="0015083E"/>
    <w:rsid w:val="00154671"/>
    <w:rsid w:val="00156349"/>
    <w:rsid w:val="0016100C"/>
    <w:rsid w:val="001633CD"/>
    <w:rsid w:val="0016756D"/>
    <w:rsid w:val="0017210A"/>
    <w:rsid w:val="00172A27"/>
    <w:rsid w:val="00173768"/>
    <w:rsid w:val="00173C86"/>
    <w:rsid w:val="0017633C"/>
    <w:rsid w:val="0018068A"/>
    <w:rsid w:val="0018343C"/>
    <w:rsid w:val="00190DB3"/>
    <w:rsid w:val="00192F60"/>
    <w:rsid w:val="0019480F"/>
    <w:rsid w:val="00196EF2"/>
    <w:rsid w:val="0019725A"/>
    <w:rsid w:val="001B2C3F"/>
    <w:rsid w:val="001B5F52"/>
    <w:rsid w:val="001B6CD4"/>
    <w:rsid w:val="001C144B"/>
    <w:rsid w:val="001C19F3"/>
    <w:rsid w:val="001C37A0"/>
    <w:rsid w:val="001C4FCE"/>
    <w:rsid w:val="001C7AA2"/>
    <w:rsid w:val="001D2735"/>
    <w:rsid w:val="001D2F04"/>
    <w:rsid w:val="001D5438"/>
    <w:rsid w:val="001D6AF1"/>
    <w:rsid w:val="001D72BB"/>
    <w:rsid w:val="001F0F5D"/>
    <w:rsid w:val="001F4156"/>
    <w:rsid w:val="001F6E00"/>
    <w:rsid w:val="002008C5"/>
    <w:rsid w:val="002030EA"/>
    <w:rsid w:val="00216DC8"/>
    <w:rsid w:val="00221B67"/>
    <w:rsid w:val="00221BBA"/>
    <w:rsid w:val="00230DBE"/>
    <w:rsid w:val="00230ED5"/>
    <w:rsid w:val="00244CA8"/>
    <w:rsid w:val="00245805"/>
    <w:rsid w:val="00245A69"/>
    <w:rsid w:val="00252F45"/>
    <w:rsid w:val="0026340F"/>
    <w:rsid w:val="00264EE0"/>
    <w:rsid w:val="00267A12"/>
    <w:rsid w:val="0027080D"/>
    <w:rsid w:val="0027402B"/>
    <w:rsid w:val="0027519B"/>
    <w:rsid w:val="00276DA4"/>
    <w:rsid w:val="00282BCA"/>
    <w:rsid w:val="00285C3F"/>
    <w:rsid w:val="0029105D"/>
    <w:rsid w:val="00291C78"/>
    <w:rsid w:val="002923D2"/>
    <w:rsid w:val="00294477"/>
    <w:rsid w:val="00294498"/>
    <w:rsid w:val="00295F26"/>
    <w:rsid w:val="00296FE1"/>
    <w:rsid w:val="002A7CA9"/>
    <w:rsid w:val="002B446C"/>
    <w:rsid w:val="002C233B"/>
    <w:rsid w:val="002C271D"/>
    <w:rsid w:val="002C2DA2"/>
    <w:rsid w:val="002C3AEA"/>
    <w:rsid w:val="002C3D20"/>
    <w:rsid w:val="002C4587"/>
    <w:rsid w:val="002D0894"/>
    <w:rsid w:val="002D093C"/>
    <w:rsid w:val="002D4775"/>
    <w:rsid w:val="002D4898"/>
    <w:rsid w:val="002E0A3F"/>
    <w:rsid w:val="002E0CB6"/>
    <w:rsid w:val="002E16BF"/>
    <w:rsid w:val="002E37DD"/>
    <w:rsid w:val="002E3B5F"/>
    <w:rsid w:val="002F5132"/>
    <w:rsid w:val="003004B8"/>
    <w:rsid w:val="00303DD2"/>
    <w:rsid w:val="00304968"/>
    <w:rsid w:val="00304974"/>
    <w:rsid w:val="0031136E"/>
    <w:rsid w:val="00311594"/>
    <w:rsid w:val="00313E89"/>
    <w:rsid w:val="00314FD7"/>
    <w:rsid w:val="0031658F"/>
    <w:rsid w:val="00317865"/>
    <w:rsid w:val="00330DF6"/>
    <w:rsid w:val="00331031"/>
    <w:rsid w:val="00336CC5"/>
    <w:rsid w:val="0034052E"/>
    <w:rsid w:val="00346388"/>
    <w:rsid w:val="00361364"/>
    <w:rsid w:val="00363092"/>
    <w:rsid w:val="003665E3"/>
    <w:rsid w:val="00366EDC"/>
    <w:rsid w:val="00367543"/>
    <w:rsid w:val="003736CE"/>
    <w:rsid w:val="003757B1"/>
    <w:rsid w:val="003770DD"/>
    <w:rsid w:val="00383BCC"/>
    <w:rsid w:val="00384C4D"/>
    <w:rsid w:val="003868D6"/>
    <w:rsid w:val="00390465"/>
    <w:rsid w:val="00390821"/>
    <w:rsid w:val="00392A0A"/>
    <w:rsid w:val="003A3D36"/>
    <w:rsid w:val="003A4F47"/>
    <w:rsid w:val="003A6B17"/>
    <w:rsid w:val="003B620E"/>
    <w:rsid w:val="003C1F38"/>
    <w:rsid w:val="003C31A9"/>
    <w:rsid w:val="003C490E"/>
    <w:rsid w:val="003D0438"/>
    <w:rsid w:val="003D11A8"/>
    <w:rsid w:val="003D5701"/>
    <w:rsid w:val="003E1FCA"/>
    <w:rsid w:val="003E4E89"/>
    <w:rsid w:val="003E5DD0"/>
    <w:rsid w:val="003E5DDF"/>
    <w:rsid w:val="003F49CC"/>
    <w:rsid w:val="003F5971"/>
    <w:rsid w:val="003F6CB3"/>
    <w:rsid w:val="003F6DAC"/>
    <w:rsid w:val="00400BF4"/>
    <w:rsid w:val="0040314D"/>
    <w:rsid w:val="0041332B"/>
    <w:rsid w:val="004149FA"/>
    <w:rsid w:val="00415E66"/>
    <w:rsid w:val="00416B76"/>
    <w:rsid w:val="0041757B"/>
    <w:rsid w:val="00417A8E"/>
    <w:rsid w:val="00417E7B"/>
    <w:rsid w:val="00421E5B"/>
    <w:rsid w:val="00422904"/>
    <w:rsid w:val="0042382B"/>
    <w:rsid w:val="00432D5C"/>
    <w:rsid w:val="00442746"/>
    <w:rsid w:val="00445479"/>
    <w:rsid w:val="00445488"/>
    <w:rsid w:val="00451D2C"/>
    <w:rsid w:val="00454BFF"/>
    <w:rsid w:val="0045740D"/>
    <w:rsid w:val="0047091D"/>
    <w:rsid w:val="00472BD2"/>
    <w:rsid w:val="004766B0"/>
    <w:rsid w:val="00482E1D"/>
    <w:rsid w:val="004841F5"/>
    <w:rsid w:val="00484499"/>
    <w:rsid w:val="00485723"/>
    <w:rsid w:val="00490EB5"/>
    <w:rsid w:val="004914E9"/>
    <w:rsid w:val="00491FCE"/>
    <w:rsid w:val="004921EC"/>
    <w:rsid w:val="00492798"/>
    <w:rsid w:val="004951D5"/>
    <w:rsid w:val="004A0374"/>
    <w:rsid w:val="004A08CE"/>
    <w:rsid w:val="004A2E87"/>
    <w:rsid w:val="004A2F4F"/>
    <w:rsid w:val="004A5A0E"/>
    <w:rsid w:val="004A5AB8"/>
    <w:rsid w:val="004A7BE2"/>
    <w:rsid w:val="004B210D"/>
    <w:rsid w:val="004B7F80"/>
    <w:rsid w:val="004C19CA"/>
    <w:rsid w:val="004C4236"/>
    <w:rsid w:val="004D378A"/>
    <w:rsid w:val="004E0055"/>
    <w:rsid w:val="004E007E"/>
    <w:rsid w:val="004E3E3B"/>
    <w:rsid w:val="004E4095"/>
    <w:rsid w:val="004E77D4"/>
    <w:rsid w:val="004F5102"/>
    <w:rsid w:val="00500AAC"/>
    <w:rsid w:val="00500D00"/>
    <w:rsid w:val="00501260"/>
    <w:rsid w:val="00501F37"/>
    <w:rsid w:val="00502DE9"/>
    <w:rsid w:val="00503776"/>
    <w:rsid w:val="0051197C"/>
    <w:rsid w:val="005131E0"/>
    <w:rsid w:val="00513E44"/>
    <w:rsid w:val="00514A56"/>
    <w:rsid w:val="00515E29"/>
    <w:rsid w:val="00516360"/>
    <w:rsid w:val="005171B4"/>
    <w:rsid w:val="00517C1D"/>
    <w:rsid w:val="0052052D"/>
    <w:rsid w:val="00525163"/>
    <w:rsid w:val="0052605E"/>
    <w:rsid w:val="0052762A"/>
    <w:rsid w:val="00527B9E"/>
    <w:rsid w:val="00531A2D"/>
    <w:rsid w:val="00541A86"/>
    <w:rsid w:val="00543FD1"/>
    <w:rsid w:val="005450B0"/>
    <w:rsid w:val="0055136B"/>
    <w:rsid w:val="00560C95"/>
    <w:rsid w:val="0056314A"/>
    <w:rsid w:val="0056321B"/>
    <w:rsid w:val="00566616"/>
    <w:rsid w:val="00566B86"/>
    <w:rsid w:val="00581FDE"/>
    <w:rsid w:val="005900F9"/>
    <w:rsid w:val="00592BCB"/>
    <w:rsid w:val="005935FA"/>
    <w:rsid w:val="005958F5"/>
    <w:rsid w:val="0059747C"/>
    <w:rsid w:val="00597715"/>
    <w:rsid w:val="005A147B"/>
    <w:rsid w:val="005A27BC"/>
    <w:rsid w:val="005B5A49"/>
    <w:rsid w:val="005B6D4F"/>
    <w:rsid w:val="005C48E2"/>
    <w:rsid w:val="005C6587"/>
    <w:rsid w:val="005D3A2A"/>
    <w:rsid w:val="005D3DD8"/>
    <w:rsid w:val="005D524E"/>
    <w:rsid w:val="005D6920"/>
    <w:rsid w:val="005D6A6B"/>
    <w:rsid w:val="005D6BD5"/>
    <w:rsid w:val="005E2DBD"/>
    <w:rsid w:val="005E7BB6"/>
    <w:rsid w:val="005F4FA9"/>
    <w:rsid w:val="005F5165"/>
    <w:rsid w:val="005F68B1"/>
    <w:rsid w:val="006029AF"/>
    <w:rsid w:val="0062045B"/>
    <w:rsid w:val="00620CB8"/>
    <w:rsid w:val="0062182D"/>
    <w:rsid w:val="00624AA8"/>
    <w:rsid w:val="006260C6"/>
    <w:rsid w:val="0063490F"/>
    <w:rsid w:val="00635172"/>
    <w:rsid w:val="00641DB4"/>
    <w:rsid w:val="00644632"/>
    <w:rsid w:val="00644C57"/>
    <w:rsid w:val="00644D7C"/>
    <w:rsid w:val="00645B89"/>
    <w:rsid w:val="00651B7D"/>
    <w:rsid w:val="00653678"/>
    <w:rsid w:val="0065503E"/>
    <w:rsid w:val="00667F3C"/>
    <w:rsid w:val="00676587"/>
    <w:rsid w:val="0067762B"/>
    <w:rsid w:val="0068079A"/>
    <w:rsid w:val="0068166C"/>
    <w:rsid w:val="006820E8"/>
    <w:rsid w:val="00684887"/>
    <w:rsid w:val="00684ADF"/>
    <w:rsid w:val="00685890"/>
    <w:rsid w:val="0068730B"/>
    <w:rsid w:val="00690AF0"/>
    <w:rsid w:val="0069751B"/>
    <w:rsid w:val="00697CE6"/>
    <w:rsid w:val="00697DFD"/>
    <w:rsid w:val="006A2329"/>
    <w:rsid w:val="006A2621"/>
    <w:rsid w:val="006A2861"/>
    <w:rsid w:val="006A397A"/>
    <w:rsid w:val="006A533A"/>
    <w:rsid w:val="006A5E69"/>
    <w:rsid w:val="006A75E9"/>
    <w:rsid w:val="006B1345"/>
    <w:rsid w:val="006B3F8A"/>
    <w:rsid w:val="006B6400"/>
    <w:rsid w:val="006C0E14"/>
    <w:rsid w:val="006C5E50"/>
    <w:rsid w:val="006C796E"/>
    <w:rsid w:val="006D368C"/>
    <w:rsid w:val="006D73C5"/>
    <w:rsid w:val="006E197B"/>
    <w:rsid w:val="006E4E55"/>
    <w:rsid w:val="006E7CE3"/>
    <w:rsid w:val="006F111A"/>
    <w:rsid w:val="006F235F"/>
    <w:rsid w:val="006F382A"/>
    <w:rsid w:val="00701E1B"/>
    <w:rsid w:val="007026AB"/>
    <w:rsid w:val="00705B17"/>
    <w:rsid w:val="00707C92"/>
    <w:rsid w:val="00710001"/>
    <w:rsid w:val="00710316"/>
    <w:rsid w:val="00716655"/>
    <w:rsid w:val="00720499"/>
    <w:rsid w:val="0072215B"/>
    <w:rsid w:val="00722B1C"/>
    <w:rsid w:val="00724974"/>
    <w:rsid w:val="00724999"/>
    <w:rsid w:val="007259E2"/>
    <w:rsid w:val="00725FCC"/>
    <w:rsid w:val="00731369"/>
    <w:rsid w:val="00731B88"/>
    <w:rsid w:val="00741FD9"/>
    <w:rsid w:val="00746BD7"/>
    <w:rsid w:val="00750813"/>
    <w:rsid w:val="00750EC8"/>
    <w:rsid w:val="00757386"/>
    <w:rsid w:val="00757F1E"/>
    <w:rsid w:val="007701B0"/>
    <w:rsid w:val="007717B0"/>
    <w:rsid w:val="00774939"/>
    <w:rsid w:val="00777108"/>
    <w:rsid w:val="00780816"/>
    <w:rsid w:val="00787485"/>
    <w:rsid w:val="007925A6"/>
    <w:rsid w:val="00792C0C"/>
    <w:rsid w:val="007A0AE6"/>
    <w:rsid w:val="007A2B9A"/>
    <w:rsid w:val="007A46E6"/>
    <w:rsid w:val="007B008C"/>
    <w:rsid w:val="007B0D3F"/>
    <w:rsid w:val="007B1751"/>
    <w:rsid w:val="007B2C66"/>
    <w:rsid w:val="007B569B"/>
    <w:rsid w:val="007B6B0F"/>
    <w:rsid w:val="007C2320"/>
    <w:rsid w:val="007C26AF"/>
    <w:rsid w:val="007C6EDE"/>
    <w:rsid w:val="007D2566"/>
    <w:rsid w:val="007D3443"/>
    <w:rsid w:val="007E2FD7"/>
    <w:rsid w:val="007E3556"/>
    <w:rsid w:val="007F104D"/>
    <w:rsid w:val="007F18AE"/>
    <w:rsid w:val="007F6E51"/>
    <w:rsid w:val="00804F2A"/>
    <w:rsid w:val="008107E0"/>
    <w:rsid w:val="008146F7"/>
    <w:rsid w:val="00815999"/>
    <w:rsid w:val="00821633"/>
    <w:rsid w:val="00823218"/>
    <w:rsid w:val="008278FF"/>
    <w:rsid w:val="00834CBC"/>
    <w:rsid w:val="00845087"/>
    <w:rsid w:val="0084531A"/>
    <w:rsid w:val="00854FE1"/>
    <w:rsid w:val="0086365D"/>
    <w:rsid w:val="008661C6"/>
    <w:rsid w:val="008705BF"/>
    <w:rsid w:val="0087215A"/>
    <w:rsid w:val="008754A9"/>
    <w:rsid w:val="00894CD9"/>
    <w:rsid w:val="008A15D0"/>
    <w:rsid w:val="008A2542"/>
    <w:rsid w:val="008A6B66"/>
    <w:rsid w:val="008A7255"/>
    <w:rsid w:val="008B0CE8"/>
    <w:rsid w:val="008B5BB6"/>
    <w:rsid w:val="008B627E"/>
    <w:rsid w:val="008C3B3D"/>
    <w:rsid w:val="008C5F81"/>
    <w:rsid w:val="008D3883"/>
    <w:rsid w:val="008D5221"/>
    <w:rsid w:val="008E0A24"/>
    <w:rsid w:val="008E242E"/>
    <w:rsid w:val="008E50EC"/>
    <w:rsid w:val="008F59DF"/>
    <w:rsid w:val="008F6CF7"/>
    <w:rsid w:val="00910085"/>
    <w:rsid w:val="00913787"/>
    <w:rsid w:val="0091518A"/>
    <w:rsid w:val="00924119"/>
    <w:rsid w:val="00924811"/>
    <w:rsid w:val="00934DA3"/>
    <w:rsid w:val="00935901"/>
    <w:rsid w:val="00937210"/>
    <w:rsid w:val="009444D4"/>
    <w:rsid w:val="00945BDE"/>
    <w:rsid w:val="00954A2D"/>
    <w:rsid w:val="00956E47"/>
    <w:rsid w:val="009604DF"/>
    <w:rsid w:val="0096601D"/>
    <w:rsid w:val="00971604"/>
    <w:rsid w:val="0097388B"/>
    <w:rsid w:val="00977109"/>
    <w:rsid w:val="00984128"/>
    <w:rsid w:val="009856B9"/>
    <w:rsid w:val="00986BDC"/>
    <w:rsid w:val="00990506"/>
    <w:rsid w:val="0099180B"/>
    <w:rsid w:val="00994BAA"/>
    <w:rsid w:val="00996123"/>
    <w:rsid w:val="0099702F"/>
    <w:rsid w:val="009970EC"/>
    <w:rsid w:val="00997F57"/>
    <w:rsid w:val="009A039D"/>
    <w:rsid w:val="009B0CCD"/>
    <w:rsid w:val="009B1B67"/>
    <w:rsid w:val="009B1FAA"/>
    <w:rsid w:val="009B3701"/>
    <w:rsid w:val="009B4950"/>
    <w:rsid w:val="009B57B8"/>
    <w:rsid w:val="009B7AF9"/>
    <w:rsid w:val="009C1FA5"/>
    <w:rsid w:val="009C2335"/>
    <w:rsid w:val="009C6448"/>
    <w:rsid w:val="009C7F99"/>
    <w:rsid w:val="009D11B9"/>
    <w:rsid w:val="009D54B0"/>
    <w:rsid w:val="009E24E1"/>
    <w:rsid w:val="009E39AA"/>
    <w:rsid w:val="009E6ECF"/>
    <w:rsid w:val="009F4018"/>
    <w:rsid w:val="00A0058E"/>
    <w:rsid w:val="00A006DA"/>
    <w:rsid w:val="00A0225C"/>
    <w:rsid w:val="00A03AAD"/>
    <w:rsid w:val="00A1268D"/>
    <w:rsid w:val="00A13DB9"/>
    <w:rsid w:val="00A1428E"/>
    <w:rsid w:val="00A16EE0"/>
    <w:rsid w:val="00A171DF"/>
    <w:rsid w:val="00A17586"/>
    <w:rsid w:val="00A220DC"/>
    <w:rsid w:val="00A238AE"/>
    <w:rsid w:val="00A25088"/>
    <w:rsid w:val="00A33200"/>
    <w:rsid w:val="00A36598"/>
    <w:rsid w:val="00A37327"/>
    <w:rsid w:val="00A400E0"/>
    <w:rsid w:val="00A454AE"/>
    <w:rsid w:val="00A4622A"/>
    <w:rsid w:val="00A46375"/>
    <w:rsid w:val="00A52BB8"/>
    <w:rsid w:val="00A56862"/>
    <w:rsid w:val="00A6026F"/>
    <w:rsid w:val="00A60A10"/>
    <w:rsid w:val="00A60E8F"/>
    <w:rsid w:val="00A61BAB"/>
    <w:rsid w:val="00A62CED"/>
    <w:rsid w:val="00A659D9"/>
    <w:rsid w:val="00A65EC6"/>
    <w:rsid w:val="00A7187A"/>
    <w:rsid w:val="00A8014E"/>
    <w:rsid w:val="00A8180F"/>
    <w:rsid w:val="00A81CC9"/>
    <w:rsid w:val="00A8446D"/>
    <w:rsid w:val="00A8593F"/>
    <w:rsid w:val="00A91121"/>
    <w:rsid w:val="00A93BB5"/>
    <w:rsid w:val="00AA3112"/>
    <w:rsid w:val="00AA4321"/>
    <w:rsid w:val="00AA456D"/>
    <w:rsid w:val="00AB0429"/>
    <w:rsid w:val="00AB40A9"/>
    <w:rsid w:val="00AB4F6A"/>
    <w:rsid w:val="00AB6207"/>
    <w:rsid w:val="00AC5B0B"/>
    <w:rsid w:val="00AD147B"/>
    <w:rsid w:val="00AD461B"/>
    <w:rsid w:val="00AD5B04"/>
    <w:rsid w:val="00AE3E77"/>
    <w:rsid w:val="00AE5077"/>
    <w:rsid w:val="00AF1324"/>
    <w:rsid w:val="00AF360C"/>
    <w:rsid w:val="00AF43E9"/>
    <w:rsid w:val="00B020F4"/>
    <w:rsid w:val="00B02A76"/>
    <w:rsid w:val="00B038B0"/>
    <w:rsid w:val="00B049F4"/>
    <w:rsid w:val="00B10E08"/>
    <w:rsid w:val="00B200D2"/>
    <w:rsid w:val="00B24222"/>
    <w:rsid w:val="00B24CF4"/>
    <w:rsid w:val="00B25E52"/>
    <w:rsid w:val="00B34F1E"/>
    <w:rsid w:val="00B358C9"/>
    <w:rsid w:val="00B376EC"/>
    <w:rsid w:val="00B37C0A"/>
    <w:rsid w:val="00B46319"/>
    <w:rsid w:val="00B47150"/>
    <w:rsid w:val="00B51C60"/>
    <w:rsid w:val="00B529FB"/>
    <w:rsid w:val="00B5527A"/>
    <w:rsid w:val="00B63DA2"/>
    <w:rsid w:val="00B64BBB"/>
    <w:rsid w:val="00B65AF7"/>
    <w:rsid w:val="00B66E9F"/>
    <w:rsid w:val="00B719D9"/>
    <w:rsid w:val="00B72E3C"/>
    <w:rsid w:val="00B73E16"/>
    <w:rsid w:val="00B73E71"/>
    <w:rsid w:val="00B7510D"/>
    <w:rsid w:val="00B81E14"/>
    <w:rsid w:val="00B871F8"/>
    <w:rsid w:val="00B90E68"/>
    <w:rsid w:val="00B9138A"/>
    <w:rsid w:val="00B9347A"/>
    <w:rsid w:val="00B9408D"/>
    <w:rsid w:val="00B94097"/>
    <w:rsid w:val="00B948C2"/>
    <w:rsid w:val="00BA71B5"/>
    <w:rsid w:val="00BA7C5F"/>
    <w:rsid w:val="00BB33A6"/>
    <w:rsid w:val="00BB3853"/>
    <w:rsid w:val="00BB4356"/>
    <w:rsid w:val="00BB7BF3"/>
    <w:rsid w:val="00BC0D1F"/>
    <w:rsid w:val="00BC7688"/>
    <w:rsid w:val="00BD156B"/>
    <w:rsid w:val="00BF1BD7"/>
    <w:rsid w:val="00BF49B2"/>
    <w:rsid w:val="00BF5F0A"/>
    <w:rsid w:val="00C02281"/>
    <w:rsid w:val="00C030EA"/>
    <w:rsid w:val="00C04C1C"/>
    <w:rsid w:val="00C14FEC"/>
    <w:rsid w:val="00C26B9B"/>
    <w:rsid w:val="00C32E42"/>
    <w:rsid w:val="00C424AF"/>
    <w:rsid w:val="00C4531E"/>
    <w:rsid w:val="00C52760"/>
    <w:rsid w:val="00C55F5F"/>
    <w:rsid w:val="00C57055"/>
    <w:rsid w:val="00C57EC2"/>
    <w:rsid w:val="00C625AD"/>
    <w:rsid w:val="00C6290B"/>
    <w:rsid w:val="00C63DD5"/>
    <w:rsid w:val="00C71CC8"/>
    <w:rsid w:val="00C76C25"/>
    <w:rsid w:val="00C775FF"/>
    <w:rsid w:val="00C80182"/>
    <w:rsid w:val="00C81EBB"/>
    <w:rsid w:val="00C838EE"/>
    <w:rsid w:val="00C91B70"/>
    <w:rsid w:val="00C91C6F"/>
    <w:rsid w:val="00C96AD3"/>
    <w:rsid w:val="00C97934"/>
    <w:rsid w:val="00CB16DA"/>
    <w:rsid w:val="00CB5264"/>
    <w:rsid w:val="00CC2169"/>
    <w:rsid w:val="00CC3841"/>
    <w:rsid w:val="00CC3B12"/>
    <w:rsid w:val="00CC6FF1"/>
    <w:rsid w:val="00CD0C5E"/>
    <w:rsid w:val="00CD6334"/>
    <w:rsid w:val="00CD70CC"/>
    <w:rsid w:val="00CE57A0"/>
    <w:rsid w:val="00CF2DDC"/>
    <w:rsid w:val="00D06FA8"/>
    <w:rsid w:val="00D07AD9"/>
    <w:rsid w:val="00D11FFB"/>
    <w:rsid w:val="00D13B56"/>
    <w:rsid w:val="00D13D0F"/>
    <w:rsid w:val="00D15764"/>
    <w:rsid w:val="00D26114"/>
    <w:rsid w:val="00D27EF1"/>
    <w:rsid w:val="00D30F2B"/>
    <w:rsid w:val="00D33A23"/>
    <w:rsid w:val="00D36A2D"/>
    <w:rsid w:val="00D36F23"/>
    <w:rsid w:val="00D37E0E"/>
    <w:rsid w:val="00D4313C"/>
    <w:rsid w:val="00D4374A"/>
    <w:rsid w:val="00D5290F"/>
    <w:rsid w:val="00D55DFD"/>
    <w:rsid w:val="00D60DDB"/>
    <w:rsid w:val="00D61119"/>
    <w:rsid w:val="00D62225"/>
    <w:rsid w:val="00D67957"/>
    <w:rsid w:val="00D67D2A"/>
    <w:rsid w:val="00D75F86"/>
    <w:rsid w:val="00D774D5"/>
    <w:rsid w:val="00D81647"/>
    <w:rsid w:val="00D8220D"/>
    <w:rsid w:val="00D92DD4"/>
    <w:rsid w:val="00D9407A"/>
    <w:rsid w:val="00D94BD8"/>
    <w:rsid w:val="00D94BF5"/>
    <w:rsid w:val="00D94E7C"/>
    <w:rsid w:val="00DA1654"/>
    <w:rsid w:val="00DB2361"/>
    <w:rsid w:val="00DC21F4"/>
    <w:rsid w:val="00DC314B"/>
    <w:rsid w:val="00DC593F"/>
    <w:rsid w:val="00DC6120"/>
    <w:rsid w:val="00DD1C75"/>
    <w:rsid w:val="00DD6A4E"/>
    <w:rsid w:val="00DD709C"/>
    <w:rsid w:val="00DE0880"/>
    <w:rsid w:val="00DE311E"/>
    <w:rsid w:val="00DE5E98"/>
    <w:rsid w:val="00DF44CC"/>
    <w:rsid w:val="00E02805"/>
    <w:rsid w:val="00E030F2"/>
    <w:rsid w:val="00E0484D"/>
    <w:rsid w:val="00E17EEE"/>
    <w:rsid w:val="00E220C6"/>
    <w:rsid w:val="00E24992"/>
    <w:rsid w:val="00E27D9D"/>
    <w:rsid w:val="00E33D20"/>
    <w:rsid w:val="00E34273"/>
    <w:rsid w:val="00E34992"/>
    <w:rsid w:val="00E358C7"/>
    <w:rsid w:val="00E37A10"/>
    <w:rsid w:val="00E400F0"/>
    <w:rsid w:val="00E41C4D"/>
    <w:rsid w:val="00E436AB"/>
    <w:rsid w:val="00E4392B"/>
    <w:rsid w:val="00E45DA3"/>
    <w:rsid w:val="00E511EA"/>
    <w:rsid w:val="00E51BCC"/>
    <w:rsid w:val="00E51CF5"/>
    <w:rsid w:val="00E57770"/>
    <w:rsid w:val="00E67276"/>
    <w:rsid w:val="00E74BFC"/>
    <w:rsid w:val="00E814CD"/>
    <w:rsid w:val="00E822B9"/>
    <w:rsid w:val="00E835AE"/>
    <w:rsid w:val="00E925BE"/>
    <w:rsid w:val="00EA0363"/>
    <w:rsid w:val="00EA5C82"/>
    <w:rsid w:val="00EA6E57"/>
    <w:rsid w:val="00EA733D"/>
    <w:rsid w:val="00EB2406"/>
    <w:rsid w:val="00EC36C3"/>
    <w:rsid w:val="00EC44BE"/>
    <w:rsid w:val="00EC69E9"/>
    <w:rsid w:val="00EC7170"/>
    <w:rsid w:val="00EC753A"/>
    <w:rsid w:val="00ED1845"/>
    <w:rsid w:val="00ED562B"/>
    <w:rsid w:val="00ED7C80"/>
    <w:rsid w:val="00EE054B"/>
    <w:rsid w:val="00EE179C"/>
    <w:rsid w:val="00EE5E66"/>
    <w:rsid w:val="00EF0235"/>
    <w:rsid w:val="00EF2CF6"/>
    <w:rsid w:val="00EF48DB"/>
    <w:rsid w:val="00EF658C"/>
    <w:rsid w:val="00F01119"/>
    <w:rsid w:val="00F0336A"/>
    <w:rsid w:val="00F06FAC"/>
    <w:rsid w:val="00F10456"/>
    <w:rsid w:val="00F14F78"/>
    <w:rsid w:val="00F21DB7"/>
    <w:rsid w:val="00F27CA5"/>
    <w:rsid w:val="00F31470"/>
    <w:rsid w:val="00F33991"/>
    <w:rsid w:val="00F35DE9"/>
    <w:rsid w:val="00F36C68"/>
    <w:rsid w:val="00F37D65"/>
    <w:rsid w:val="00F40B7F"/>
    <w:rsid w:val="00F40F6F"/>
    <w:rsid w:val="00F42780"/>
    <w:rsid w:val="00F44B20"/>
    <w:rsid w:val="00F47496"/>
    <w:rsid w:val="00F47C26"/>
    <w:rsid w:val="00F511E0"/>
    <w:rsid w:val="00F60E66"/>
    <w:rsid w:val="00F60F8F"/>
    <w:rsid w:val="00F75007"/>
    <w:rsid w:val="00F76789"/>
    <w:rsid w:val="00F83FC3"/>
    <w:rsid w:val="00F91800"/>
    <w:rsid w:val="00F91BE2"/>
    <w:rsid w:val="00F96209"/>
    <w:rsid w:val="00FA0B4F"/>
    <w:rsid w:val="00FA147E"/>
    <w:rsid w:val="00FA364E"/>
    <w:rsid w:val="00FA56FF"/>
    <w:rsid w:val="00FA6F07"/>
    <w:rsid w:val="00FB3FD9"/>
    <w:rsid w:val="00FB5882"/>
    <w:rsid w:val="00FC33DC"/>
    <w:rsid w:val="00FD0524"/>
    <w:rsid w:val="00FD2344"/>
    <w:rsid w:val="00FD4249"/>
    <w:rsid w:val="00FD536C"/>
    <w:rsid w:val="00FE0944"/>
    <w:rsid w:val="00FE2841"/>
    <w:rsid w:val="00FF329E"/>
    <w:rsid w:val="00FF3A5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semiHidden="0" w:uiPriority="0" w:unhideWhenUsed="0" w:qFormat="1"/>
    <w:lsdException w:name="table of figures" w:uiPriority="0"/>
    <w:lsdException w:name="annotation reference" w:uiPriority="0"/>
    <w:lsdException w:name="page number" w:uiPriority="0"/>
    <w:lsdException w:name="endnote tex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qFormat="1"/>
    <w:lsdException w:name="Normal (Web)" w:uiPriority="0"/>
    <w:lsdException w:name="HTML Preformatted" w:uiPriority="0"/>
    <w:lsdException w:name="annotation subject" w:uiPriority="0"/>
    <w:lsdException w:name="No Lis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C57EC2"/>
    <w:pPr>
      <w:widowControl w:val="0"/>
      <w:jc w:val="both"/>
    </w:pPr>
    <w:rPr>
      <w:kern w:val="2"/>
      <w:sz w:val="21"/>
      <w:szCs w:val="22"/>
    </w:rPr>
  </w:style>
  <w:style w:type="paragraph" w:styleId="10">
    <w:name w:val="heading 1"/>
    <w:aliases w:val="H1,Heading 0,h1,1,1.,PIM 1,section,heading 1.1,L1,dd heading 1,dh1,SITA,Section Head,Header1,章节,Level 1 Topic Heading,Level 1 Head,H11,H12,H111,H13,H112,l1,1st level,H14,H15,H16,H17,LN,第*部分,第A章,第一层,&amp;3,List level 1,Head 1,Head 11,Head 12,Head 111,章"/>
    <w:basedOn w:val="a4"/>
    <w:next w:val="a4"/>
    <w:link w:val="1Char"/>
    <w:qFormat/>
    <w:rsid w:val="00C57EC2"/>
    <w:pPr>
      <w:autoSpaceDE w:val="0"/>
      <w:autoSpaceDN w:val="0"/>
      <w:adjustRightInd w:val="0"/>
      <w:spacing w:line="360" w:lineRule="auto"/>
      <w:jc w:val="center"/>
      <w:outlineLvl w:val="0"/>
    </w:pPr>
    <w:rPr>
      <w:rFonts w:eastAsia="隶书"/>
      <w:b/>
      <w:bCs/>
      <w:kern w:val="0"/>
      <w:sz w:val="36"/>
      <w:szCs w:val="36"/>
    </w:rPr>
  </w:style>
  <w:style w:type="paragraph" w:styleId="21">
    <w:name w:val="heading 2"/>
    <w:aliases w:val="H2,HD2,PIM2,Heading 2 Hidden,Heading 2 CCBS,heading 2,Titre3,sect 1.2,H21,sect 1.21,H22,sect 1.22,H211,sect 1.211,H23,sect 1.23,H212,sect 1.212,h2,第一章 标题 2,DO,H24,H25,H26,H27,H28,H29,H210,H221,H231,H241,H251,H261,H271,H281,H291,H2101,H2111,H213,2,A"/>
    <w:basedOn w:val="a4"/>
    <w:next w:val="a4"/>
    <w:link w:val="2Char1"/>
    <w:qFormat/>
    <w:rsid w:val="00C57EC2"/>
    <w:pPr>
      <w:keepNext/>
      <w:keepLines/>
      <w:spacing w:before="260" w:after="260" w:line="416" w:lineRule="auto"/>
      <w:outlineLvl w:val="1"/>
    </w:pPr>
    <w:rPr>
      <w:rFonts w:ascii="Arial" w:eastAsia="黑体" w:hAnsi="Arial"/>
      <w:b/>
      <w:bCs/>
      <w:sz w:val="32"/>
      <w:szCs w:val="32"/>
    </w:rPr>
  </w:style>
  <w:style w:type="paragraph" w:styleId="32">
    <w:name w:val="heading 3"/>
    <w:aliases w:val="BOD 0,Level 3 Head,H3,Heading 3 - old,level_3,PIM 3,h3,sect1.2.3,sect1.2.31,sect1.2.32,sect1.2.311,sect1.2.33,sect1.2.312,Bold Head,bh,L3,dd heading 3,dh3,3,sub-sub,3 bullet,b,l3,CT,l3+toc 3,3   1.1.1,sl3,Level 1 - 1,ISO2,3rd level,ASAPHeading 3,一、"/>
    <w:basedOn w:val="a4"/>
    <w:next w:val="a4"/>
    <w:link w:val="3Char"/>
    <w:qFormat/>
    <w:rsid w:val="00C57EC2"/>
    <w:pPr>
      <w:keepNext/>
      <w:keepLines/>
      <w:spacing w:before="260" w:after="260" w:line="416" w:lineRule="auto"/>
      <w:outlineLvl w:val="2"/>
    </w:pPr>
    <w:rPr>
      <w:b/>
      <w:bCs/>
      <w:sz w:val="32"/>
      <w:szCs w:val="32"/>
    </w:rPr>
  </w:style>
  <w:style w:type="paragraph" w:styleId="40">
    <w:name w:val="heading 4"/>
    <w:aliases w:val="H4,heading 4,h4,PIM 4,bullet,bl,bb,H41,H42,H43,H44,H45,H46,H47,H48,H49,H410,H411,H421,H431,H441,H451,H461,H471,H481,H491,H4101,H412,H422,H432,H442,H452,H462,H472,H482,H492,H4102,H4111,H4211,H4311,H4411,H4511,H4611,H4711,H4811,H4911,H41011,H413,H423"/>
    <w:basedOn w:val="a4"/>
    <w:next w:val="a4"/>
    <w:link w:val="4Char"/>
    <w:qFormat/>
    <w:rsid w:val="00C57EC2"/>
    <w:pPr>
      <w:keepNext/>
      <w:keepLines/>
      <w:spacing w:before="280" w:after="290" w:line="376" w:lineRule="auto"/>
      <w:outlineLvl w:val="3"/>
    </w:pPr>
    <w:rPr>
      <w:rFonts w:ascii="Arial" w:eastAsia="黑体" w:hAnsi="Arial"/>
      <w:b/>
      <w:bCs/>
      <w:sz w:val="28"/>
      <w:szCs w:val="28"/>
    </w:rPr>
  </w:style>
  <w:style w:type="paragraph" w:styleId="5">
    <w:name w:val="heading 5"/>
    <w:aliases w:val="dash,ds,dd,heading 5,H5,Level 3 - i,Roman list,Appendix A  Heading 5,h5,PIM 5,h51,heading 51,h52,heading 52,h53,heading 53,Heading5,l5,5,ITT t5,PA Pico Section,H5-Heading 5,heading5,l5+toc5,Numbered Sub-list,Second Subheading,口,口1,口2,Table label,hm"/>
    <w:basedOn w:val="a4"/>
    <w:next w:val="a4"/>
    <w:link w:val="5Char"/>
    <w:qFormat/>
    <w:rsid w:val="00C57EC2"/>
    <w:pPr>
      <w:keepNext/>
      <w:keepLines/>
      <w:tabs>
        <w:tab w:val="left" w:pos="992"/>
      </w:tabs>
      <w:spacing w:before="280" w:after="290" w:line="376" w:lineRule="auto"/>
      <w:ind w:left="992" w:hanging="992"/>
      <w:outlineLvl w:val="4"/>
    </w:pPr>
    <w:rPr>
      <w:b/>
      <w:bCs/>
      <w:sz w:val="28"/>
      <w:szCs w:val="28"/>
    </w:rPr>
  </w:style>
  <w:style w:type="paragraph" w:styleId="6">
    <w:name w:val="heading 6"/>
    <w:aliases w:val="Bullet list,H6,BOD 4,L6,第五层条,PIM 6,h6,Third Subheading,Legal Level 1.,Bullet (Single Lines),正文六级标题"/>
    <w:basedOn w:val="a4"/>
    <w:next w:val="a4"/>
    <w:link w:val="6Char"/>
    <w:qFormat/>
    <w:rsid w:val="00C57EC2"/>
    <w:pPr>
      <w:keepNext/>
      <w:keepLines/>
      <w:spacing w:before="240" w:after="64" w:line="320" w:lineRule="auto"/>
      <w:outlineLvl w:val="5"/>
    </w:pPr>
    <w:rPr>
      <w:rFonts w:ascii="Arial" w:eastAsia="黑体" w:hAnsi="Arial"/>
      <w:b/>
      <w:bCs/>
      <w:sz w:val="24"/>
      <w:szCs w:val="24"/>
    </w:rPr>
  </w:style>
  <w:style w:type="paragraph" w:styleId="7">
    <w:name w:val="heading 7"/>
    <w:aliases w:val="letter list,PIM 7,L7,Legal Level 1.1.,1.标题 6,（1）,不用,H TIMES1,正文七级标题"/>
    <w:basedOn w:val="a4"/>
    <w:next w:val="a4"/>
    <w:link w:val="7Char"/>
    <w:qFormat/>
    <w:rsid w:val="00C57EC2"/>
    <w:pPr>
      <w:keepNext/>
      <w:keepLines/>
      <w:tabs>
        <w:tab w:val="left" w:pos="0"/>
      </w:tabs>
      <w:spacing w:before="240" w:after="64" w:line="320" w:lineRule="auto"/>
      <w:ind w:left="1296" w:hanging="1296"/>
      <w:outlineLvl w:val="6"/>
    </w:pPr>
    <w:rPr>
      <w:b/>
      <w:bCs/>
      <w:sz w:val="24"/>
      <w:szCs w:val="24"/>
    </w:rPr>
  </w:style>
  <w:style w:type="paragraph" w:styleId="8">
    <w:name w:val="heading 8"/>
    <w:aliases w:val="Legal Level 1.1.1.,Legal Level 1.1.1.1,Legal Level 1.1.1.2,Legal Level 1.1.1.3,Legal Level 1.1.1.4,Legal Level 1.1.1.5,Legal Level 1.1.1.6,Legal Level 1.1.1.7,Legal Level 1.1.1.11,Legal Level 1.1.1.21,Legal Level 1.1.1.8,Legal Level 1.1.1.12,（A）"/>
    <w:basedOn w:val="a4"/>
    <w:next w:val="a4"/>
    <w:link w:val="8Char"/>
    <w:qFormat/>
    <w:rsid w:val="00C57EC2"/>
    <w:pPr>
      <w:keepNext/>
      <w:keepLines/>
      <w:tabs>
        <w:tab w:val="left" w:pos="0"/>
      </w:tabs>
      <w:spacing w:before="240" w:after="64" w:line="320" w:lineRule="auto"/>
      <w:ind w:left="1440" w:hanging="1440"/>
      <w:outlineLvl w:val="7"/>
    </w:pPr>
    <w:rPr>
      <w:rFonts w:ascii="Cambria" w:hAnsi="Cambria"/>
      <w:sz w:val="24"/>
      <w:szCs w:val="24"/>
    </w:rPr>
  </w:style>
  <w:style w:type="paragraph" w:styleId="9">
    <w:name w:val="heading 9"/>
    <w:aliases w:val="三级标题,PIM 9,huh,Legal Level 1.1.1.1.,Legal Level 1.1.1.1.1,Legal Level 1.1.1.1.2,Legal Level 1.1.1.1.3,Legal Level 1.1.1.1.4,Legal Level 1.1.1.1.5,Legal Level 1.1.1.1.6,Legal Level 1.1.1.1.7,Legal Level 1.1.1.1.11,Legal Level 1.1.1.1.21,不用9,Appendix"/>
    <w:basedOn w:val="a4"/>
    <w:next w:val="a4"/>
    <w:link w:val="9Char"/>
    <w:qFormat/>
    <w:rsid w:val="00C57EC2"/>
    <w:pPr>
      <w:keepNext/>
      <w:keepLines/>
      <w:tabs>
        <w:tab w:val="left" w:pos="0"/>
      </w:tabs>
      <w:spacing w:before="240" w:after="64" w:line="320" w:lineRule="auto"/>
      <w:ind w:left="1584" w:hanging="1584"/>
      <w:outlineLvl w:val="8"/>
    </w:pPr>
    <w:rPr>
      <w:rFonts w:ascii="Cambria" w:hAnsi="Cambria"/>
      <w:szCs w:val="21"/>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3Char">
    <w:name w:val="标题 3 Char"/>
    <w:aliases w:val="BOD 0 Char,Level 3 Head Char1,H3 Char1,Heading 3 - old Char1,level_3 Char1,PIM 3 Char1,h3 Char1,sect1.2.3 Char1,sect1.2.31 Char,sect1.2.32 Char,sect1.2.311 Char,sect1.2.33 Char,sect1.2.312 Char,Bold Head Char1,bh Char1,L3 Char,dh3 Char,3 Char1"/>
    <w:link w:val="32"/>
    <w:rsid w:val="00C57EC2"/>
    <w:rPr>
      <w:rFonts w:ascii="Calibri" w:eastAsia="宋体" w:hAnsi="Calibri"/>
      <w:b/>
      <w:bCs/>
      <w:kern w:val="2"/>
      <w:sz w:val="32"/>
      <w:szCs w:val="32"/>
      <w:lang w:val="en-US" w:eastAsia="zh-CN" w:bidi="ar-SA"/>
    </w:rPr>
  </w:style>
  <w:style w:type="character" w:customStyle="1" w:styleId="2Char">
    <w:name w:val="正文文本缩进 2 Char"/>
    <w:basedOn w:val="a5"/>
    <w:link w:val="22"/>
    <w:rsid w:val="00C57EC2"/>
    <w:rPr>
      <w:rFonts w:ascii="仿宋_GB2312" w:hAnsi="宋体" w:cs="Arial"/>
      <w:b/>
      <w:bCs/>
      <w:color w:val="000000"/>
      <w:kern w:val="2"/>
      <w:sz w:val="24"/>
      <w:szCs w:val="24"/>
    </w:rPr>
  </w:style>
  <w:style w:type="character" w:customStyle="1" w:styleId="IndentNormalCharChar">
    <w:name w:val="Indent Normal Char Char"/>
    <w:link w:val="IndentNormal"/>
    <w:rsid w:val="00C57EC2"/>
    <w:rPr>
      <w:kern w:val="2"/>
      <w:sz w:val="21"/>
      <w:lang w:bidi="ar-SA"/>
    </w:rPr>
  </w:style>
  <w:style w:type="character" w:customStyle="1" w:styleId="CharChar">
    <w:name w:val="表格中文字 Char Char"/>
    <w:link w:val="a8"/>
    <w:rsid w:val="00C57EC2"/>
    <w:rPr>
      <w:rFonts w:ascii="新宋体" w:eastAsia="新宋体" w:hAnsi="新宋体"/>
      <w:sz w:val="24"/>
      <w:szCs w:val="24"/>
      <w:lang w:bidi="ar-SA"/>
    </w:rPr>
  </w:style>
  <w:style w:type="character" w:customStyle="1" w:styleId="titleemph1">
    <w:name w:val="title_emph1"/>
    <w:rsid w:val="00C57EC2"/>
    <w:rPr>
      <w:rFonts w:ascii="Arial" w:hAnsi="Arial" w:cs="Arial" w:hint="default"/>
      <w:b/>
      <w:bCs/>
      <w:sz w:val="18"/>
      <w:szCs w:val="18"/>
    </w:rPr>
  </w:style>
  <w:style w:type="character" w:customStyle="1" w:styleId="-CharChar">
    <w:name w:val="样式(-) Char Char"/>
    <w:link w:val="-"/>
    <w:rsid w:val="00C57EC2"/>
    <w:rPr>
      <w:rFonts w:eastAsia="仿宋"/>
      <w:b/>
      <w:kern w:val="2"/>
      <w:sz w:val="28"/>
      <w:szCs w:val="21"/>
    </w:rPr>
  </w:style>
  <w:style w:type="character" w:customStyle="1" w:styleId="CharChar8">
    <w:name w:val="Char Char8"/>
    <w:rsid w:val="00C57EC2"/>
    <w:rPr>
      <w:rFonts w:ascii="Arial" w:eastAsia="黑体" w:hAnsi="Arial"/>
      <w:b/>
      <w:bCs/>
      <w:kern w:val="2"/>
      <w:sz w:val="32"/>
      <w:szCs w:val="32"/>
      <w:lang w:val="en-US" w:eastAsia="zh-CN" w:bidi="ar-SA"/>
    </w:rPr>
  </w:style>
  <w:style w:type="character" w:customStyle="1" w:styleId="inf1">
    <w:name w:val="inf1"/>
    <w:rsid w:val="00C57EC2"/>
    <w:rPr>
      <w:rFonts w:ascii="宋体" w:eastAsia="宋体" w:hAnsi="宋体" w:hint="eastAsia"/>
      <w:color w:val="000000"/>
      <w:sz w:val="20"/>
      <w:szCs w:val="20"/>
    </w:rPr>
  </w:style>
  <w:style w:type="character" w:customStyle="1" w:styleId="font9blackline14">
    <w:name w:val="font9_black_line14"/>
    <w:basedOn w:val="a5"/>
    <w:rsid w:val="00C57EC2"/>
  </w:style>
  <w:style w:type="character" w:customStyle="1" w:styleId="Char1">
    <w:name w:val="表正文 Char1"/>
    <w:aliases w:val="正文非缩进 Char1,四号 Char1,。 Char1,特点 Char2,段1 Char1,ALT+Z Char1,缩进 Char1,正文编号 Char1,上海中望标准正文（首行缩进两字） Char1,上海中望标准超级链接 Char1,正文缩进（首行缩进两字） Char1,上海中望标准超级链接 Char Char Char Char1,标题4 Char1,正文不缩进 Char1,特点 Char Char1,水上软件 Char1,正文缩进 Char1 Char Char1"/>
    <w:rsid w:val="00C57EC2"/>
    <w:rPr>
      <w:rFonts w:eastAsia="宋体"/>
      <w:kern w:val="2"/>
      <w:sz w:val="24"/>
      <w:lang w:val="en-US" w:eastAsia="zh-CN"/>
    </w:rPr>
  </w:style>
  <w:style w:type="character" w:customStyle="1" w:styleId="maywed421">
    <w:name w:val="maywed421"/>
    <w:rsid w:val="00C57EC2"/>
    <w:rPr>
      <w:strike w:val="0"/>
      <w:dstrike w:val="0"/>
      <w:color w:val="366FB6"/>
      <w:u w:val="none"/>
    </w:rPr>
  </w:style>
  <w:style w:type="character" w:customStyle="1" w:styleId="Char">
    <w:name w:val="纯文本 Char"/>
    <w:aliases w:val="普通文字 Char Char3,纯文本 Char Char Char,普通文字 Char Char Char1,普通文字 Char Char Char Char3,普通文字 Char Char Char Char Char,普通文字 Char1,小 Char,Texte Char,正 文 1 Char,0921 Char,普通文字1 Char,普通文字2 Char,普通文字3 Char,普通文字4 Char,普通文字5 Char,普通文字6 Char,普通文字11 Char"/>
    <w:link w:val="a9"/>
    <w:rsid w:val="00C57EC2"/>
    <w:rPr>
      <w:rFonts w:ascii="宋体" w:hAnsi="Courier New"/>
      <w:kern w:val="2"/>
      <w:sz w:val="24"/>
      <w:szCs w:val="24"/>
    </w:rPr>
  </w:style>
  <w:style w:type="character" w:customStyle="1" w:styleId="Char0">
    <w:name w:val="批注主题 Char"/>
    <w:basedOn w:val="Char2"/>
    <w:link w:val="aa"/>
    <w:rsid w:val="00C57EC2"/>
    <w:rPr>
      <w:b/>
      <w:bCs/>
    </w:rPr>
  </w:style>
  <w:style w:type="character" w:customStyle="1" w:styleId="CharChar9">
    <w:name w:val="Char Char9"/>
    <w:rsid w:val="00C57EC2"/>
    <w:rPr>
      <w:rFonts w:eastAsia="宋体"/>
      <w:b/>
      <w:kern w:val="44"/>
      <w:sz w:val="44"/>
      <w:lang w:bidi="ar-SA"/>
    </w:rPr>
  </w:style>
  <w:style w:type="character" w:customStyle="1" w:styleId="CharChar1">
    <w:name w:val="Char Char1"/>
    <w:rsid w:val="00C57EC2"/>
    <w:rPr>
      <w:kern w:val="2"/>
      <w:sz w:val="18"/>
      <w:szCs w:val="18"/>
    </w:rPr>
  </w:style>
  <w:style w:type="character" w:customStyle="1" w:styleId="paramname2">
    <w:name w:val="paramname2"/>
    <w:basedOn w:val="a5"/>
    <w:rsid w:val="00C57EC2"/>
  </w:style>
  <w:style w:type="character" w:styleId="ab">
    <w:name w:val="Hyperlink"/>
    <w:rsid w:val="00C57EC2"/>
    <w:rPr>
      <w:color w:val="0000FF"/>
      <w:u w:val="single"/>
    </w:rPr>
  </w:style>
  <w:style w:type="character" w:customStyle="1" w:styleId="Char3">
    <w:name w:val="正文文本缩进 Char"/>
    <w:aliases w:val="正文文字首行缩进 Char,PI Char,HD正文1 Char,正文小标题 Char,特点标题 Char,Body Text 2 Char,正文普通文字 Char"/>
    <w:link w:val="ac"/>
    <w:rsid w:val="00C57EC2"/>
    <w:rPr>
      <w:rFonts w:ascii="宋体" w:eastAsia="宋体" w:hAnsi="Courier New"/>
      <w:spacing w:val="-4"/>
      <w:kern w:val="2"/>
      <w:sz w:val="18"/>
      <w:lang w:val="en-US" w:eastAsia="zh-CN" w:bidi="ar-SA"/>
    </w:rPr>
  </w:style>
  <w:style w:type="character" w:customStyle="1" w:styleId="7Char">
    <w:name w:val="标题 7 Char"/>
    <w:aliases w:val="letter list Char,PIM 7 Char,L7 Char,Legal Level 1.1. Char,1.标题 6 Char,（1） Char,不用 Char,H TIMES1 Char,正文七级标题 Char"/>
    <w:link w:val="7"/>
    <w:rsid w:val="00C57EC2"/>
    <w:rPr>
      <w:rFonts w:eastAsia="宋体"/>
      <w:b/>
      <w:bCs/>
      <w:kern w:val="2"/>
      <w:sz w:val="24"/>
      <w:szCs w:val="24"/>
      <w:lang w:val="en-US" w:eastAsia="zh-CN" w:bidi="ar-SA"/>
    </w:rPr>
  </w:style>
  <w:style w:type="character" w:customStyle="1" w:styleId="Char4">
    <w:name w:val="称呼 Char"/>
    <w:basedOn w:val="a5"/>
    <w:link w:val="ad"/>
    <w:rsid w:val="00C57EC2"/>
    <w:rPr>
      <w:rFonts w:ascii="宋体" w:hAnsi="Times New Roman"/>
      <w:b/>
      <w:kern w:val="2"/>
      <w:sz w:val="28"/>
    </w:rPr>
  </w:style>
  <w:style w:type="character" w:customStyle="1" w:styleId="2CharChar">
    <w:name w:val="正文2 Char Char"/>
    <w:link w:val="23"/>
    <w:rsid w:val="00C57EC2"/>
    <w:rPr>
      <w:rFonts w:ascii="Times New Roman" w:hAnsi="Times New Roman"/>
      <w:kern w:val="2"/>
      <w:sz w:val="24"/>
    </w:rPr>
  </w:style>
  <w:style w:type="character" w:customStyle="1" w:styleId="CharChar0">
    <w:name w:val="封面日期 Char Char"/>
    <w:rsid w:val="00C57EC2"/>
    <w:rPr>
      <w:rFonts w:eastAsia="楷体_GB2312"/>
      <w:kern w:val="2"/>
      <w:sz w:val="32"/>
      <w:lang w:val="en-US" w:eastAsia="zh-CN" w:bidi="ar-SA"/>
    </w:rPr>
  </w:style>
  <w:style w:type="character" w:customStyle="1" w:styleId="p21">
    <w:name w:val="p21"/>
    <w:rsid w:val="00C57EC2"/>
    <w:rPr>
      <w:rFonts w:ascii="Arial" w:hAnsi="Arial" w:hint="default"/>
      <w:strike w:val="0"/>
      <w:dstrike w:val="0"/>
      <w:color w:val="333333"/>
      <w:sz w:val="18"/>
      <w:u w:val="none"/>
    </w:rPr>
  </w:style>
  <w:style w:type="character" w:customStyle="1" w:styleId="1CharChar">
    <w:name w:val="列表1 Char Char"/>
    <w:link w:val="11"/>
    <w:rsid w:val="00C57EC2"/>
    <w:rPr>
      <w:rFonts w:ascii="Century" w:hAnsi="Century"/>
      <w:kern w:val="2"/>
      <w:sz w:val="21"/>
      <w:szCs w:val="21"/>
    </w:rPr>
  </w:style>
  <w:style w:type="character" w:customStyle="1" w:styleId="Heading2Char">
    <w:name w:val="Heading 2 Char"/>
    <w:basedOn w:val="a5"/>
    <w:rsid w:val="00C57EC2"/>
    <w:rPr>
      <w:rFonts w:ascii="Cambria" w:eastAsia="宋体" w:hAnsi="Cambria" w:cs="Cambria"/>
      <w:b/>
      <w:bCs/>
      <w:sz w:val="32"/>
      <w:szCs w:val="32"/>
      <w:lang w:val="en-US" w:eastAsia="zh-CN" w:bidi="ar-SA"/>
    </w:rPr>
  </w:style>
  <w:style w:type="character" w:customStyle="1" w:styleId="4Char1">
    <w:name w:val="标题 4 Char1"/>
    <w:aliases w:val="H4 Char1,heading 4 Char1,h4 Char1,PIM 4 Char1,bullet Char1,bl Char1,bb Char1,H41 Char1,H42 Char1,H43 Char1,H44 Char1,H45 Char1,H46 Char1,H47 Char1,H48 Char1,H49 Char1,H410 Char1,H411 Char1,H421 Char1,H431 Char1,H441 Char1,H451 Char1,H491 Char"/>
    <w:rsid w:val="00C57EC2"/>
    <w:rPr>
      <w:rFonts w:ascii="Cambria" w:eastAsia="宋体" w:hAnsi="Cambria" w:cs="Times New Roman"/>
      <w:b/>
      <w:bCs/>
      <w:kern w:val="2"/>
      <w:sz w:val="28"/>
      <w:szCs w:val="28"/>
    </w:rPr>
  </w:style>
  <w:style w:type="character" w:customStyle="1" w:styleId="headline-content2">
    <w:name w:val="headline-content2"/>
    <w:basedOn w:val="a5"/>
    <w:rsid w:val="00C57EC2"/>
  </w:style>
  <w:style w:type="character" w:customStyle="1" w:styleId="headeroddCharChar1">
    <w:name w:val="header odd Char Char1"/>
    <w:rsid w:val="00C57EC2"/>
    <w:rPr>
      <w:rFonts w:eastAsia="宋体"/>
      <w:kern w:val="2"/>
      <w:sz w:val="18"/>
      <w:szCs w:val="18"/>
      <w:lang w:val="en-US" w:eastAsia="zh-CN" w:bidi="ar-SA"/>
    </w:rPr>
  </w:style>
  <w:style w:type="character" w:customStyle="1" w:styleId="1CharChar0">
    <w:name w:val="标题 1 Char Char"/>
    <w:rsid w:val="00C57EC2"/>
    <w:rPr>
      <w:rFonts w:eastAsia="宋体"/>
      <w:b/>
      <w:spacing w:val="-2"/>
      <w:sz w:val="24"/>
      <w:lang w:val="en-US" w:eastAsia="zh-CN" w:bidi="ar-SA"/>
    </w:rPr>
  </w:style>
  <w:style w:type="character" w:customStyle="1" w:styleId="Char5">
    <w:name w:val="正文缩进 Char"/>
    <w:aliases w:val="表正文 Char3,正文非缩进 Char3,四号 Char3,。 Char3,特点 Char4,段1 Char3,ALT+Z Char3,缩进 Char3,正文编号 Char3,上海中望标准正文（首行缩进两字） Char3,上海中望标准超级链接 Char3,正文缩进（首行缩进两字） Char3,上海中望标准超级链接 Char Char Char Char3,标题4 Char3,正文不缩进 Char3,特点 Char Char3,水上软件 Char3,标题四 Char,二 Char"/>
    <w:link w:val="ae"/>
    <w:rsid w:val="00C57EC2"/>
    <w:rPr>
      <w:rFonts w:eastAsia="宋体"/>
      <w:kern w:val="2"/>
      <w:sz w:val="21"/>
      <w:lang w:val="en-US" w:eastAsia="zh-CN" w:bidi="ar-SA"/>
    </w:rPr>
  </w:style>
  <w:style w:type="character" w:customStyle="1" w:styleId="Char6">
    <w:name w:val="批注框文本 Char"/>
    <w:basedOn w:val="a5"/>
    <w:link w:val="af"/>
    <w:rsid w:val="00C57EC2"/>
    <w:rPr>
      <w:kern w:val="2"/>
      <w:sz w:val="18"/>
      <w:szCs w:val="18"/>
    </w:rPr>
  </w:style>
  <w:style w:type="character" w:customStyle="1" w:styleId="TitleChar">
    <w:name w:val="Title Char"/>
    <w:basedOn w:val="a5"/>
    <w:rsid w:val="00C57EC2"/>
    <w:rPr>
      <w:rFonts w:ascii="Cambria" w:eastAsia="宋体" w:hAnsi="Cambria" w:cs="Cambria"/>
      <w:b/>
      <w:bCs/>
      <w:sz w:val="32"/>
      <w:szCs w:val="32"/>
      <w:lang w:val="en-US" w:eastAsia="zh-CN" w:bidi="ar-SA"/>
    </w:rPr>
  </w:style>
  <w:style w:type="character" w:customStyle="1" w:styleId="CharChar2">
    <w:name w:val="自定义正文 Char Char"/>
    <w:basedOn w:val="a5"/>
    <w:link w:val="af0"/>
    <w:rsid w:val="00C57EC2"/>
    <w:rPr>
      <w:rFonts w:eastAsia="宋体"/>
      <w:kern w:val="2"/>
      <w:sz w:val="24"/>
      <w:szCs w:val="24"/>
      <w:lang w:val="en-US" w:eastAsia="zh-CN" w:bidi="ar-SA"/>
    </w:rPr>
  </w:style>
  <w:style w:type="character" w:customStyle="1" w:styleId="grame">
    <w:name w:val="grame"/>
    <w:basedOn w:val="a5"/>
    <w:rsid w:val="00C57EC2"/>
  </w:style>
  <w:style w:type="character" w:customStyle="1" w:styleId="Char7">
    <w:name w:val="日期 Char"/>
    <w:link w:val="af1"/>
    <w:rsid w:val="00C57EC2"/>
    <w:rPr>
      <w:rFonts w:eastAsia="楷体_GB2312"/>
      <w:kern w:val="2"/>
      <w:sz w:val="32"/>
      <w:lang w:val="en-US" w:eastAsia="zh-CN" w:bidi="ar-SA"/>
    </w:rPr>
  </w:style>
  <w:style w:type="character" w:customStyle="1" w:styleId="1Char">
    <w:name w:val="标题 1 Char"/>
    <w:aliases w:val="H1 Char,Heading 0 Char,h1 Char,1 Char,1. Char,PIM 1 Char,section Char,heading 1.1 Char,L1 Char,dd heading 1 Char,dh1 Char,SITA Char,Section Head Char,Header1 Char,章节 Char,Level 1 Topic Heading Char,Level 1 Head Char,H11 Char,H12 Char,H111 Char"/>
    <w:link w:val="10"/>
    <w:rsid w:val="00C57EC2"/>
    <w:rPr>
      <w:rFonts w:eastAsia="隶书"/>
      <w:b/>
      <w:bCs/>
      <w:sz w:val="36"/>
      <w:szCs w:val="36"/>
      <w:lang w:val="en-US" w:eastAsia="zh-CN" w:bidi="ar-SA"/>
    </w:rPr>
  </w:style>
  <w:style w:type="character" w:customStyle="1" w:styleId="CharChar3">
    <w:name w:val="页眉 Char Char"/>
    <w:rsid w:val="00C57EC2"/>
    <w:rPr>
      <w:kern w:val="2"/>
      <w:sz w:val="18"/>
      <w:szCs w:val="18"/>
      <w:lang w:bidi="ar-SA"/>
    </w:rPr>
  </w:style>
  <w:style w:type="character" w:customStyle="1" w:styleId="4-dyfCharChar">
    <w:name w:val="标题4-dyf Char Char"/>
    <w:link w:val="4-dyf"/>
    <w:rsid w:val="00C57EC2"/>
    <w:rPr>
      <w:rFonts w:ascii="Cambria" w:eastAsia="宋体" w:hAnsi="Cambria"/>
      <w:b/>
      <w:bCs/>
      <w:color w:val="000000"/>
      <w:kern w:val="2"/>
      <w:sz w:val="21"/>
      <w:szCs w:val="21"/>
      <w:lang w:val="en-US" w:eastAsia="zh-CN" w:bidi="ar-SA"/>
    </w:rPr>
  </w:style>
  <w:style w:type="character" w:customStyle="1" w:styleId="textshow1">
    <w:name w:val="text_show1"/>
    <w:rsid w:val="00C57EC2"/>
    <w:rPr>
      <w:strike w:val="0"/>
      <w:dstrike w:val="0"/>
      <w:color w:val="000000"/>
      <w:sz w:val="21"/>
      <w:szCs w:val="21"/>
      <w:u w:val="none"/>
    </w:rPr>
  </w:style>
  <w:style w:type="character" w:customStyle="1" w:styleId="glossaryitem">
    <w:name w:val="glossaryitem"/>
    <w:rsid w:val="00C57EC2"/>
    <w:rPr>
      <w:strike w:val="0"/>
      <w:dstrike w:val="0"/>
      <w:u w:val="none"/>
    </w:rPr>
  </w:style>
  <w:style w:type="character" w:customStyle="1" w:styleId="CharChar13">
    <w:name w:val="Char Char13"/>
    <w:rsid w:val="00C57EC2"/>
    <w:rPr>
      <w:rFonts w:ascii="Calibri" w:eastAsia="宋体" w:hAnsi="Calibri" w:cs="Times New Roman"/>
      <w:sz w:val="18"/>
      <w:szCs w:val="18"/>
    </w:rPr>
  </w:style>
  <w:style w:type="character" w:customStyle="1" w:styleId="CharChar5">
    <w:name w:val="Char Char5"/>
    <w:rsid w:val="00C57EC2"/>
    <w:rPr>
      <w:rFonts w:ascii="Calibri" w:eastAsia="宋体" w:hAnsi="Calibri"/>
      <w:sz w:val="18"/>
      <w:szCs w:val="18"/>
      <w:lang w:bidi="ar-SA"/>
    </w:rPr>
  </w:style>
  <w:style w:type="character" w:customStyle="1" w:styleId="af2">
    <w:name w:val="数据小节格式"/>
    <w:rsid w:val="00C57EC2"/>
    <w:rPr>
      <w:rFonts w:ascii="新宋体" w:eastAsia="华文中宋" w:hAnsi="新宋体"/>
      <w:b/>
      <w:bCs/>
      <w:sz w:val="27"/>
      <w:szCs w:val="26"/>
      <w:shd w:val="clear" w:color="auto" w:fill="auto"/>
    </w:rPr>
  </w:style>
  <w:style w:type="character" w:customStyle="1" w:styleId="CharChar12">
    <w:name w:val="Char Char12"/>
    <w:rsid w:val="00C57EC2"/>
    <w:rPr>
      <w:rFonts w:ascii="宋体" w:eastAsia="宋体" w:hAnsi="Courier New" w:cs="Times New Roman"/>
      <w:spacing w:val="-4"/>
      <w:sz w:val="18"/>
      <w:szCs w:val="20"/>
    </w:rPr>
  </w:style>
  <w:style w:type="character" w:customStyle="1" w:styleId="12">
    <w:name w:val="样式 小四1"/>
    <w:rsid w:val="00C57EC2"/>
    <w:rPr>
      <w:rFonts w:ascii="Tahoma" w:eastAsia="仿宋_GB2312" w:hAnsi="Tahoma"/>
      <w:kern w:val="2"/>
      <w:sz w:val="24"/>
      <w:lang w:val="en-US" w:eastAsia="zh-CN" w:bidi="ar-SA"/>
    </w:rPr>
  </w:style>
  <w:style w:type="character" w:customStyle="1" w:styleId="btitlenamewangputoptitle">
    <w:name w:val="b titlename wangputoptitle"/>
    <w:basedOn w:val="a5"/>
    <w:rsid w:val="00C57EC2"/>
  </w:style>
  <w:style w:type="character" w:customStyle="1" w:styleId="CharCharChar">
    <w:name w:val="大汉方案正文 Char Char Char"/>
    <w:rsid w:val="00C57EC2"/>
    <w:rPr>
      <w:rFonts w:ascii="Arial" w:eastAsia="宋体" w:hAnsi="Arial"/>
      <w:sz w:val="24"/>
      <w:szCs w:val="24"/>
      <w:lang w:bidi="ar-SA"/>
    </w:rPr>
  </w:style>
  <w:style w:type="character" w:customStyle="1" w:styleId="CharChar7">
    <w:name w:val="Char Char7"/>
    <w:rsid w:val="00C57EC2"/>
    <w:rPr>
      <w:rFonts w:eastAsia="宋体"/>
      <w:b/>
      <w:kern w:val="2"/>
      <w:sz w:val="32"/>
      <w:lang w:bidi="ar-SA"/>
    </w:rPr>
  </w:style>
  <w:style w:type="character" w:customStyle="1" w:styleId="CharChar4">
    <w:name w:val="Char Char4"/>
    <w:rsid w:val="00C57EC2"/>
    <w:rPr>
      <w:rFonts w:ascii="Calibri" w:eastAsia="宋体" w:hAnsi="Calibri"/>
      <w:sz w:val="18"/>
      <w:szCs w:val="18"/>
      <w:lang w:bidi="ar-SA"/>
    </w:rPr>
  </w:style>
  <w:style w:type="character" w:customStyle="1" w:styleId="unnamed11">
    <w:name w:val="unnamed11"/>
    <w:rsid w:val="00C57EC2"/>
    <w:rPr>
      <w:color w:val="000000"/>
      <w:sz w:val="20"/>
      <w:szCs w:val="20"/>
    </w:rPr>
  </w:style>
  <w:style w:type="character" w:styleId="af3">
    <w:name w:val="Strong"/>
    <w:qFormat/>
    <w:rsid w:val="00C57EC2"/>
    <w:rPr>
      <w:b/>
      <w:bCs/>
    </w:rPr>
  </w:style>
  <w:style w:type="character" w:customStyle="1" w:styleId="Char8">
    <w:name w:val="页眉 Char"/>
    <w:link w:val="af4"/>
    <w:rsid w:val="00C57EC2"/>
    <w:rPr>
      <w:kern w:val="2"/>
      <w:sz w:val="18"/>
      <w:szCs w:val="18"/>
    </w:rPr>
  </w:style>
  <w:style w:type="character" w:customStyle="1" w:styleId="z-Char">
    <w:name w:val="z-窗体顶端 Char"/>
    <w:basedOn w:val="a5"/>
    <w:link w:val="z-"/>
    <w:rsid w:val="00C57EC2"/>
    <w:rPr>
      <w:rFonts w:ascii="Arial" w:hAnsi="Arial" w:cs="Arial"/>
      <w:vanish/>
      <w:sz w:val="16"/>
      <w:szCs w:val="16"/>
    </w:rPr>
  </w:style>
  <w:style w:type="character" w:customStyle="1" w:styleId="CharChar6">
    <w:name w:val="页脚 Char Char"/>
    <w:rsid w:val="00C57EC2"/>
    <w:rPr>
      <w:kern w:val="2"/>
      <w:sz w:val="18"/>
      <w:szCs w:val="18"/>
      <w:lang w:bidi="ar-SA"/>
    </w:rPr>
  </w:style>
  <w:style w:type="character" w:customStyle="1" w:styleId="CharChara">
    <w:name w:val="一级标题 Char Char"/>
    <w:rsid w:val="00C57EC2"/>
    <w:rPr>
      <w:rFonts w:eastAsia="仿宋"/>
      <w:b/>
      <w:kern w:val="44"/>
      <w:sz w:val="28"/>
      <w:lang w:val="en-US" w:eastAsia="zh-CN" w:bidi="ar-SA"/>
    </w:rPr>
  </w:style>
  <w:style w:type="character" w:customStyle="1" w:styleId="3Char1">
    <w:name w:val="标题 3 Char1"/>
    <w:aliases w:val="BOD 0 Char1,Level 3 Head Char2,H3 Char2,Heading 3 - old Char2,level_3 Char2,PIM 3 Char2,h3 Char2,sect1.2.3 Char2,sect1.2.31 Char1,sect1.2.32 Char1,sect1.2.311 Char1,sect1.2.33 Char1,sect1.2.312 Char1,Bold Head Char2,bh Char2,L3 Char1,3 Char2"/>
    <w:rsid w:val="00C57EC2"/>
    <w:rPr>
      <w:rFonts w:ascii="Calibri" w:eastAsia="宋体" w:hAnsi="Calibri"/>
      <w:b/>
      <w:bCs/>
      <w:kern w:val="2"/>
      <w:sz w:val="32"/>
      <w:szCs w:val="32"/>
      <w:lang w:val="en-US" w:eastAsia="zh-CN" w:bidi="ar-SA"/>
    </w:rPr>
  </w:style>
  <w:style w:type="character" w:customStyle="1" w:styleId="css21">
    <w:name w:val="css21"/>
    <w:rsid w:val="00C57EC2"/>
    <w:rPr>
      <w:sz w:val="18"/>
    </w:rPr>
  </w:style>
  <w:style w:type="character" w:customStyle="1" w:styleId="CharChar120">
    <w:name w:val="Char Char12"/>
    <w:rsid w:val="00C57EC2"/>
    <w:rPr>
      <w:rFonts w:ascii="宋体" w:eastAsia="宋体" w:hAnsi="Courier New" w:cs="Times New Roman"/>
      <w:spacing w:val="-4"/>
      <w:sz w:val="18"/>
      <w:szCs w:val="20"/>
    </w:rPr>
  </w:style>
  <w:style w:type="character" w:styleId="af5">
    <w:name w:val="Intense Reference"/>
    <w:qFormat/>
    <w:rsid w:val="00C57EC2"/>
    <w:rPr>
      <w:b/>
      <w:sz w:val="24"/>
      <w:u w:val="single"/>
    </w:rPr>
  </w:style>
  <w:style w:type="character" w:customStyle="1" w:styleId="Char2Char">
    <w:name w:val="Char2 Char"/>
    <w:aliases w:val="正文缩进两字符 Char"/>
    <w:rsid w:val="00C57EC2"/>
    <w:rPr>
      <w:rFonts w:ascii="Verdana" w:eastAsia="宋体" w:hAnsi="宋体" w:cs="Times New Roman"/>
      <w:sz w:val="28"/>
      <w:szCs w:val="28"/>
    </w:rPr>
  </w:style>
  <w:style w:type="character" w:customStyle="1" w:styleId="CharCharb">
    <w:name w:val="大标题 Char Char"/>
    <w:link w:val="af6"/>
    <w:rsid w:val="00C57EC2"/>
    <w:rPr>
      <w:b/>
      <w:sz w:val="28"/>
      <w:lang w:val="en-US" w:eastAsia="zh-CN" w:bidi="ar-SA"/>
    </w:rPr>
  </w:style>
  <w:style w:type="character" w:customStyle="1" w:styleId="085CharChar">
    <w:name w:val="样式 首行缩进:  0.85 厘米 Char Char"/>
    <w:link w:val="085"/>
    <w:rsid w:val="00C57EC2"/>
    <w:rPr>
      <w:rFonts w:eastAsia="宋体" w:cs="宋体"/>
      <w:kern w:val="2"/>
      <w:sz w:val="24"/>
      <w:lang w:val="en-US" w:eastAsia="zh-CN" w:bidi="ar-SA"/>
    </w:rPr>
  </w:style>
  <w:style w:type="character" w:customStyle="1" w:styleId="Char9">
    <w:name w:val="正文文本 Char"/>
    <w:aliases w:val="bt Char2,Body Text(ch) Char2, ändrad Char2, ändrad Char Char1,正文文字(ALT+W) Char1,body text Char2,ändrad Char2,EHPT Char2,Body Text2 Char2,正文文字 Char1 Char1,Body Text(ch) Char Char1,body text Char Char1,bt Char Char1,ändrad Char Char1,无缩 Char"/>
    <w:link w:val="af7"/>
    <w:rsid w:val="00C57EC2"/>
    <w:rPr>
      <w:rFonts w:eastAsia="宋体"/>
      <w:kern w:val="2"/>
      <w:sz w:val="28"/>
      <w:szCs w:val="24"/>
      <w:lang w:val="en-US" w:eastAsia="zh-CN" w:bidi="ar-SA"/>
    </w:rPr>
  </w:style>
  <w:style w:type="character" w:customStyle="1" w:styleId="3Char0">
    <w:name w:val="正文文本缩进 3 Char"/>
    <w:basedOn w:val="a5"/>
    <w:link w:val="33"/>
    <w:rsid w:val="00C57EC2"/>
    <w:rPr>
      <w:rFonts w:ascii="仿宋_GB2312" w:eastAsia="仿宋_GB2312" w:hAnsi="宋体"/>
      <w:color w:val="000000"/>
      <w:kern w:val="2"/>
      <w:sz w:val="24"/>
      <w:szCs w:val="24"/>
    </w:rPr>
  </w:style>
  <w:style w:type="character" w:customStyle="1" w:styleId="CharChar21">
    <w:name w:val="Char Char21"/>
    <w:rsid w:val="00C57EC2"/>
    <w:rPr>
      <w:rFonts w:ascii="宋体" w:eastAsia="宋体" w:hAnsi="Courier New"/>
      <w:sz w:val="21"/>
      <w:lang w:val="en-US" w:eastAsia="zh-CN" w:bidi="ar-SA"/>
    </w:rPr>
  </w:style>
  <w:style w:type="character" w:customStyle="1" w:styleId="BodyTextChar1">
    <w:name w:val="*Body Text Char1"/>
    <w:basedOn w:val="a5"/>
    <w:link w:val="BodyText"/>
    <w:rsid w:val="00C57EC2"/>
    <w:rPr>
      <w:rFonts w:ascii="Futura Lt" w:hAnsi="Futura Lt" w:cs="Futura Lt"/>
      <w:sz w:val="21"/>
      <w:szCs w:val="21"/>
      <w:lang w:val="en-US" w:eastAsia="en-US" w:bidi="ar-SA"/>
    </w:rPr>
  </w:style>
  <w:style w:type="character" w:customStyle="1" w:styleId="1Char1">
    <w:name w:val="标题 1 Char1"/>
    <w:aliases w:val="H1 Char1,Heading 0 Char1,h1 Char1,PIM 1 Char1,1. Char1,123321 Char1,ch Char1,章节标题 Char1,第*部分 Char1,第A章 Char1,章 Char1,1st level Char1,heading 1 Char1,Section Head Char1,l1 Char1,H11 Char1,H12 Char1,H13 Char1,H14 Char1,H15 Char1,H16 Char1"/>
    <w:rsid w:val="00C57EC2"/>
    <w:rPr>
      <w:rFonts w:cs="Times New Roman"/>
      <w:b/>
      <w:bCs/>
      <w:kern w:val="44"/>
      <w:sz w:val="44"/>
      <w:szCs w:val="44"/>
    </w:rPr>
  </w:style>
  <w:style w:type="character" w:styleId="af8">
    <w:name w:val="annotation reference"/>
    <w:rsid w:val="00C57EC2"/>
    <w:rPr>
      <w:sz w:val="21"/>
      <w:szCs w:val="21"/>
    </w:rPr>
  </w:style>
  <w:style w:type="character" w:customStyle="1" w:styleId="CharCharc">
    <w:name w:val="二级标题 Char Char"/>
    <w:rsid w:val="00C57EC2"/>
    <w:rPr>
      <w:rFonts w:eastAsia="仿宋"/>
      <w:b/>
      <w:sz w:val="28"/>
      <w:lang w:val="en-US" w:eastAsia="zh-CN" w:bidi="ar-SA"/>
    </w:rPr>
  </w:style>
  <w:style w:type="character" w:customStyle="1" w:styleId="CharChar14">
    <w:name w:val="Char Char14"/>
    <w:rsid w:val="00C57EC2"/>
    <w:rPr>
      <w:rFonts w:ascii="Calibri" w:eastAsia="宋体" w:hAnsi="Calibri" w:cs="Times New Roman"/>
      <w:b/>
      <w:bCs/>
      <w:sz w:val="28"/>
      <w:szCs w:val="28"/>
    </w:rPr>
  </w:style>
  <w:style w:type="character" w:customStyle="1" w:styleId="CharChar20">
    <w:name w:val="Char Char2"/>
    <w:rsid w:val="00C57EC2"/>
    <w:rPr>
      <w:rFonts w:ascii="宋体" w:eastAsia="宋体" w:hAnsi="Courier New"/>
      <w:sz w:val="21"/>
      <w:lang w:val="en-US" w:eastAsia="zh-CN" w:bidi="ar-SA"/>
    </w:rPr>
  </w:style>
  <w:style w:type="character" w:customStyle="1" w:styleId="4Char">
    <w:name w:val="标题 4 Char"/>
    <w:aliases w:val="H4 Char,heading 4 Char,h4 Char,PIM 4 Char,bullet Char,bl Char,bb Char,H41 Char,H42 Char,H43 Char,H44 Char,H45 Char,H46 Char,H47 Char,H48 Char,H49 Char,H410 Char,H411 Char,H421 Char,H431 Char,H441 Char,H451 Char,H461 Char,H471 Char,H481 Char"/>
    <w:link w:val="40"/>
    <w:rsid w:val="00C57EC2"/>
    <w:rPr>
      <w:rFonts w:ascii="Arial" w:eastAsia="黑体" w:hAnsi="Arial"/>
      <w:b/>
      <w:bCs/>
      <w:kern w:val="2"/>
      <w:sz w:val="28"/>
      <w:szCs w:val="28"/>
      <w:lang w:val="en-US" w:eastAsia="zh-CN" w:bidi="ar-SA"/>
    </w:rPr>
  </w:style>
  <w:style w:type="character" w:customStyle="1" w:styleId="Chara">
    <w:name w:val="文档结构图 Char"/>
    <w:link w:val="af9"/>
    <w:rsid w:val="00C57EC2"/>
    <w:rPr>
      <w:rFonts w:ascii="宋体"/>
      <w:kern w:val="2"/>
      <w:sz w:val="18"/>
      <w:szCs w:val="18"/>
    </w:rPr>
  </w:style>
  <w:style w:type="character" w:customStyle="1" w:styleId="para">
    <w:name w:val="para"/>
    <w:basedOn w:val="a5"/>
    <w:rsid w:val="00C57EC2"/>
  </w:style>
  <w:style w:type="character" w:customStyle="1" w:styleId="4CharChar">
    <w:name w:val="样式4 Char Char"/>
    <w:link w:val="41"/>
    <w:rsid w:val="00C57EC2"/>
    <w:rPr>
      <w:rFonts w:ascii="Calibri" w:eastAsia="宋体" w:hAnsi="Calibri"/>
      <w:kern w:val="2"/>
      <w:sz w:val="24"/>
      <w:szCs w:val="22"/>
      <w:lang w:val="en-US" w:eastAsia="zh-CN" w:bidi="ar-SA"/>
    </w:rPr>
  </w:style>
  <w:style w:type="character" w:customStyle="1" w:styleId="CharChard">
    <w:name w:val="公文正文 Char Char"/>
    <w:link w:val="afa"/>
    <w:rsid w:val="00C57EC2"/>
    <w:rPr>
      <w:rFonts w:ascii="仿宋_GB2312" w:eastAsia="仿宋_GB2312"/>
      <w:kern w:val="2"/>
      <w:sz w:val="24"/>
      <w:szCs w:val="24"/>
      <w:lang w:val="en-US" w:eastAsia="zh-CN" w:bidi="ar-SA"/>
    </w:rPr>
  </w:style>
  <w:style w:type="character" w:customStyle="1" w:styleId="2Char1">
    <w:name w:val="标题 2 Char1"/>
    <w:aliases w:val="H2 Char,HD2 Char,PIM2 Char,Heading 2 Hidden Char,Heading 2 CCBS Char,heading 2 Char,Titre3 Char,sect 1.2 Char,H21 Char,sect 1.21 Char,H22 Char,sect 1.22 Char,H211 Char,sect 1.211 Char,H23 Char,sect 1.23 Char,H212 Char,sect 1.212 Char,h2 Char"/>
    <w:link w:val="21"/>
    <w:rsid w:val="00C57EC2"/>
    <w:rPr>
      <w:rFonts w:ascii="Arial" w:eastAsia="黑体" w:hAnsi="Arial"/>
      <w:b/>
      <w:bCs/>
      <w:kern w:val="2"/>
      <w:sz w:val="32"/>
      <w:szCs w:val="32"/>
      <w:lang w:val="en-US" w:eastAsia="zh-CN" w:bidi="ar-SA"/>
    </w:rPr>
  </w:style>
  <w:style w:type="character" w:customStyle="1" w:styleId="Char2">
    <w:name w:val="批注文字 Char"/>
    <w:basedOn w:val="a5"/>
    <w:link w:val="afb"/>
    <w:rsid w:val="00C57EC2"/>
    <w:rPr>
      <w:kern w:val="2"/>
      <w:sz w:val="21"/>
      <w:szCs w:val="22"/>
    </w:rPr>
  </w:style>
  <w:style w:type="character" w:customStyle="1" w:styleId="style31">
    <w:name w:val="style31"/>
    <w:rsid w:val="00C57EC2"/>
    <w:rPr>
      <w:color w:val="666666"/>
    </w:rPr>
  </w:style>
  <w:style w:type="character" w:customStyle="1" w:styleId="pointnormal1">
    <w:name w:val="point_normal1"/>
    <w:rsid w:val="00C57EC2"/>
    <w:rPr>
      <w:rFonts w:ascii="Arial" w:hAnsi="Arial" w:cs="Arial" w:hint="default"/>
      <w:sz w:val="18"/>
      <w:szCs w:val="18"/>
    </w:rPr>
  </w:style>
  <w:style w:type="character" w:customStyle="1" w:styleId="CharChar130">
    <w:name w:val="Char Char13"/>
    <w:rsid w:val="00C57EC2"/>
    <w:rPr>
      <w:rFonts w:ascii="Calibri" w:eastAsia="宋体" w:hAnsi="Calibri" w:cs="Times New Roman"/>
      <w:sz w:val="18"/>
      <w:szCs w:val="18"/>
    </w:rPr>
  </w:style>
  <w:style w:type="character" w:styleId="afc">
    <w:name w:val="Placeholder Text"/>
    <w:rsid w:val="00C57EC2"/>
    <w:rPr>
      <w:color w:val="808080"/>
    </w:rPr>
  </w:style>
  <w:style w:type="character" w:customStyle="1" w:styleId="mark">
    <w:name w:val="mark"/>
    <w:rsid w:val="00C57EC2"/>
    <w:rPr>
      <w:rFonts w:cs="Times New Roman"/>
    </w:rPr>
  </w:style>
  <w:style w:type="character" w:customStyle="1" w:styleId="h3Char">
    <w:name w:val="h3 Char"/>
    <w:aliases w:val="H3 Char,sect1.2.3 Char,Bold Head Char,bh Char,l3 Char,CT Char,Level 3 Head Char,Heading 3 - old Char,level_3 Char,PIM 3 Char,prop3 Char,3 Char,3heading Char,heading 3 Char,Heading 31 Char,1.1.1 Heading 3 Char,heading 3TOC Char,3rd level Char"/>
    <w:rsid w:val="00C57EC2"/>
    <w:rPr>
      <w:rFonts w:ascii="Times New Roman" w:hAnsi="Times New Roman"/>
      <w:b/>
      <w:bCs/>
      <w:kern w:val="2"/>
      <w:sz w:val="32"/>
      <w:szCs w:val="32"/>
    </w:rPr>
  </w:style>
  <w:style w:type="character" w:customStyle="1" w:styleId="CharChare">
    <w:name w:val="华电 正文 Char Char"/>
    <w:link w:val="afd"/>
    <w:rsid w:val="00C57EC2"/>
    <w:rPr>
      <w:rFonts w:ascii="宋体" w:eastAsia="宋体" w:hAnsi="宋体"/>
      <w:sz w:val="22"/>
      <w:lang w:bidi="ar-SA"/>
    </w:rPr>
  </w:style>
  <w:style w:type="character" w:customStyle="1" w:styleId="CharChar22">
    <w:name w:val="Char Char2"/>
    <w:rsid w:val="00C57EC2"/>
    <w:rPr>
      <w:rFonts w:ascii="宋体" w:eastAsia="宋体" w:hAnsi="Courier New"/>
      <w:sz w:val="21"/>
      <w:lang w:val="en-US" w:eastAsia="zh-CN" w:bidi="ar-SA"/>
    </w:rPr>
  </w:style>
  <w:style w:type="character" w:customStyle="1" w:styleId="Charb">
    <w:name w:val="页脚 Char"/>
    <w:link w:val="afe"/>
    <w:uiPriority w:val="99"/>
    <w:rsid w:val="00C57EC2"/>
    <w:rPr>
      <w:kern w:val="2"/>
      <w:sz w:val="18"/>
      <w:szCs w:val="18"/>
    </w:rPr>
  </w:style>
  <w:style w:type="character" w:customStyle="1" w:styleId="8Char">
    <w:name w:val="标题 8 Char"/>
    <w:aliases w:val="Legal Level 1.1.1. Char,Legal Level 1.1.1.1 Char,Legal Level 1.1.1.2 Char,Legal Level 1.1.1.3 Char,Legal Level 1.1.1.4 Char,Legal Level 1.1.1.5 Char,Legal Level 1.1.1.6 Char,Legal Level 1.1.1.7 Char,Legal Level 1.1.1.11 Char,（A） Char"/>
    <w:link w:val="8"/>
    <w:rsid w:val="00C57EC2"/>
    <w:rPr>
      <w:rFonts w:ascii="Cambria" w:eastAsia="宋体" w:hAnsi="Cambria"/>
      <w:kern w:val="2"/>
      <w:sz w:val="24"/>
      <w:szCs w:val="24"/>
      <w:lang w:val="en-US" w:eastAsia="zh-CN" w:bidi="ar-SA"/>
    </w:rPr>
  </w:style>
  <w:style w:type="character" w:customStyle="1" w:styleId="flname7">
    <w:name w:val="flname7"/>
    <w:basedOn w:val="a5"/>
    <w:rsid w:val="00C57EC2"/>
  </w:style>
  <w:style w:type="character" w:customStyle="1" w:styleId="CharChar10">
    <w:name w:val="Char Char1"/>
    <w:rsid w:val="00C57EC2"/>
    <w:rPr>
      <w:kern w:val="2"/>
      <w:sz w:val="18"/>
      <w:szCs w:val="18"/>
    </w:rPr>
  </w:style>
  <w:style w:type="character" w:customStyle="1" w:styleId="CharChar80">
    <w:name w:val="Char Char8"/>
    <w:rsid w:val="00C57EC2"/>
    <w:rPr>
      <w:rFonts w:ascii="Arial" w:eastAsia="黑体" w:hAnsi="Arial"/>
      <w:b/>
      <w:bCs/>
      <w:kern w:val="2"/>
      <w:sz w:val="32"/>
      <w:szCs w:val="32"/>
      <w:lang w:val="en-US" w:eastAsia="zh-CN" w:bidi="ar-SA"/>
    </w:rPr>
  </w:style>
  <w:style w:type="character" w:customStyle="1" w:styleId="CharChar50">
    <w:name w:val="Char Char5"/>
    <w:rsid w:val="00C57EC2"/>
    <w:rPr>
      <w:rFonts w:ascii="Calibri" w:eastAsia="宋体" w:hAnsi="Calibri"/>
      <w:sz w:val="18"/>
      <w:szCs w:val="18"/>
      <w:lang w:bidi="ar-SA"/>
    </w:rPr>
  </w:style>
  <w:style w:type="character" w:customStyle="1" w:styleId="z-Char0">
    <w:name w:val="z-窗体底端 Char"/>
    <w:basedOn w:val="a5"/>
    <w:link w:val="z-0"/>
    <w:rsid w:val="00C57EC2"/>
    <w:rPr>
      <w:rFonts w:ascii="Arial" w:hAnsi="Arial" w:cs="Arial"/>
      <w:vanish/>
      <w:sz w:val="16"/>
      <w:szCs w:val="16"/>
    </w:rPr>
  </w:style>
  <w:style w:type="character" w:customStyle="1" w:styleId="CharChar60">
    <w:name w:val="Char Char6"/>
    <w:rsid w:val="00C57EC2"/>
    <w:rPr>
      <w:rFonts w:ascii="Calibri" w:eastAsia="宋体" w:hAnsi="Calibri"/>
      <w:b/>
      <w:bCs/>
      <w:kern w:val="2"/>
      <w:sz w:val="28"/>
      <w:szCs w:val="28"/>
      <w:lang w:bidi="ar-SA"/>
    </w:rPr>
  </w:style>
  <w:style w:type="character" w:customStyle="1" w:styleId="unnamed1">
    <w:name w:val="unnamed1"/>
    <w:basedOn w:val="a5"/>
    <w:rsid w:val="00C57EC2"/>
  </w:style>
  <w:style w:type="character" w:customStyle="1" w:styleId="CharCharf">
    <w:name w:val="标准正文格式 Char Char"/>
    <w:link w:val="aff"/>
    <w:rsid w:val="00C57EC2"/>
    <w:rPr>
      <w:rFonts w:ascii="宋体" w:eastAsia="仿宋_GB2312" w:cs="宋体"/>
      <w:color w:val="000000"/>
      <w:sz w:val="24"/>
      <w:lang w:val="en-US" w:eastAsia="zh-CN" w:bidi="ar-SA"/>
    </w:rPr>
  </w:style>
  <w:style w:type="character" w:customStyle="1" w:styleId="4CharChar0">
    <w:name w:val="正文4 Char Char"/>
    <w:link w:val="4"/>
    <w:rsid w:val="00C57EC2"/>
    <w:rPr>
      <w:kern w:val="2"/>
      <w:sz w:val="24"/>
      <w:szCs w:val="24"/>
    </w:rPr>
  </w:style>
  <w:style w:type="character" w:customStyle="1" w:styleId="CharChar70">
    <w:name w:val="Char Char7"/>
    <w:rsid w:val="00C57EC2"/>
    <w:rPr>
      <w:rFonts w:eastAsia="宋体"/>
      <w:b/>
      <w:kern w:val="2"/>
      <w:sz w:val="32"/>
      <w:lang w:bidi="ar-SA"/>
    </w:rPr>
  </w:style>
  <w:style w:type="character" w:customStyle="1" w:styleId="CharChar90">
    <w:name w:val="Char Char9"/>
    <w:rsid w:val="00C57EC2"/>
    <w:rPr>
      <w:rFonts w:eastAsia="宋体"/>
      <w:b/>
      <w:kern w:val="44"/>
      <w:sz w:val="44"/>
      <w:lang w:bidi="ar-SA"/>
    </w:rPr>
  </w:style>
  <w:style w:type="character" w:customStyle="1" w:styleId="aCharChar">
    <w:name w:val="a Char Char"/>
    <w:link w:val="aff0"/>
    <w:rsid w:val="00C57EC2"/>
    <w:rPr>
      <w:rFonts w:ascii="宋体" w:eastAsia="仿宋_GB2312" w:hAnsi="宋体"/>
      <w:sz w:val="24"/>
      <w:lang w:val="en-US" w:eastAsia="zh-CN" w:bidi="ar-SA"/>
    </w:rPr>
  </w:style>
  <w:style w:type="character" w:styleId="aff1">
    <w:name w:val="FollowedHyperlink"/>
    <w:rsid w:val="00C57EC2"/>
    <w:rPr>
      <w:color w:val="800080"/>
      <w:u w:val="single"/>
    </w:rPr>
  </w:style>
  <w:style w:type="character" w:styleId="aff2">
    <w:name w:val="page number"/>
    <w:basedOn w:val="a5"/>
    <w:rsid w:val="00C57EC2"/>
  </w:style>
  <w:style w:type="character" w:customStyle="1" w:styleId="2Char0">
    <w:name w:val="标题 2 Char"/>
    <w:aliases w:val="标题 2-1 Char Char,H2 Char1,h2 Char1,Heading 2 Hidden Char1,Heading 2 CCBS Char1,heading 2 Char1,第一章 标题 2 Char1,ISO1 Char1,2nd level Char1,2 Char1,l2 Char1,DO NOT USE_h2 Char1,chn Char1,Chapter Number/Appendix Letter Char1,sect 1.2 Char1"/>
    <w:rsid w:val="00C57EC2"/>
    <w:rPr>
      <w:rFonts w:ascii="Arial" w:eastAsia="黑体" w:hAnsi="Arial"/>
      <w:b/>
      <w:kern w:val="2"/>
      <w:sz w:val="32"/>
      <w:lang w:val="en-US" w:eastAsia="zh-CN"/>
    </w:rPr>
  </w:style>
  <w:style w:type="character" w:customStyle="1" w:styleId="Char10">
    <w:name w:val="大汉方案正文 Char1"/>
    <w:link w:val="aff3"/>
    <w:rsid w:val="00C57EC2"/>
    <w:rPr>
      <w:rFonts w:ascii="Arial" w:eastAsia="宋体" w:hAnsi="Arial"/>
      <w:sz w:val="24"/>
      <w:szCs w:val="24"/>
      <w:lang w:bidi="ar-SA"/>
    </w:rPr>
  </w:style>
  <w:style w:type="character" w:customStyle="1" w:styleId="font3">
    <w:name w:val="font3"/>
    <w:basedOn w:val="a5"/>
    <w:rsid w:val="00C57EC2"/>
  </w:style>
  <w:style w:type="character" w:customStyle="1" w:styleId="9Char">
    <w:name w:val="标题 9 Char"/>
    <w:aliases w:val="三级标题 Char,PIM 9 Char,huh Char,Legal Level 1.1.1.1. Char,Legal Level 1.1.1.1.1 Char,Legal Level 1.1.1.1.2 Char,Legal Level 1.1.1.1.3 Char,Legal Level 1.1.1.1.4 Char,Legal Level 1.1.1.1.5 Char,Legal Level 1.1.1.1.6 Char,不用9 Char,Appendix Char"/>
    <w:link w:val="9"/>
    <w:rsid w:val="00C57EC2"/>
    <w:rPr>
      <w:rFonts w:ascii="Cambria" w:eastAsia="宋体" w:hAnsi="Cambria"/>
      <w:kern w:val="2"/>
      <w:sz w:val="21"/>
      <w:szCs w:val="21"/>
      <w:lang w:val="en-US" w:eastAsia="zh-CN" w:bidi="ar-SA"/>
    </w:rPr>
  </w:style>
  <w:style w:type="character" w:customStyle="1" w:styleId="fontdz1">
    <w:name w:val="fontdz1"/>
    <w:rsid w:val="00C57EC2"/>
    <w:rPr>
      <w:sz w:val="18"/>
      <w:szCs w:val="18"/>
    </w:rPr>
  </w:style>
  <w:style w:type="character" w:customStyle="1" w:styleId="title14">
    <w:name w:val="title14"/>
    <w:basedOn w:val="a5"/>
    <w:rsid w:val="00C57EC2"/>
  </w:style>
  <w:style w:type="character" w:customStyle="1" w:styleId="Charc">
    <w:name w:val="正文首行缩进 Char"/>
    <w:aliases w:val="正文首行缩进 Char Char Char Char Char"/>
    <w:link w:val="aff4"/>
    <w:rsid w:val="00C57EC2"/>
    <w:rPr>
      <w:rFonts w:ascii="Calibri" w:eastAsia="宋体" w:hAnsi="Calibri"/>
      <w:kern w:val="2"/>
      <w:sz w:val="21"/>
      <w:szCs w:val="22"/>
      <w:lang w:val="en-US" w:eastAsia="zh-CN" w:bidi="ar-SA"/>
    </w:rPr>
  </w:style>
  <w:style w:type="character" w:customStyle="1" w:styleId="CharChar40">
    <w:name w:val="Char Char4"/>
    <w:rsid w:val="00C57EC2"/>
    <w:rPr>
      <w:rFonts w:ascii="Calibri" w:eastAsia="宋体" w:hAnsi="Calibri"/>
      <w:sz w:val="18"/>
      <w:szCs w:val="18"/>
      <w:lang w:bidi="ar-SA"/>
    </w:rPr>
  </w:style>
  <w:style w:type="character" w:customStyle="1" w:styleId="6Char">
    <w:name w:val="标题 6 Char"/>
    <w:aliases w:val="Bullet list Char,H6 Char,BOD 4 Char,L6 Char,第五层条 Char,PIM 6 Char,h6 Char,Third Subheading Char,Legal Level 1. Char,Bullet (Single Lines) Char,正文六级标题 Char"/>
    <w:link w:val="6"/>
    <w:rsid w:val="00C57EC2"/>
    <w:rPr>
      <w:rFonts w:ascii="Arial" w:eastAsia="黑体" w:hAnsi="Arial"/>
      <w:b/>
      <w:bCs/>
      <w:kern w:val="2"/>
      <w:sz w:val="24"/>
      <w:szCs w:val="24"/>
      <w:lang w:val="en-US" w:eastAsia="zh-CN" w:bidi="ar-SA"/>
    </w:rPr>
  </w:style>
  <w:style w:type="character" w:customStyle="1" w:styleId="2Char2">
    <w:name w:val="正文首行缩进 2 Char"/>
    <w:basedOn w:val="Char3"/>
    <w:link w:val="24"/>
    <w:rsid w:val="00C57EC2"/>
    <w:rPr>
      <w:rFonts w:ascii="Times New Roman" w:hAnsi="Times New Roman"/>
      <w:sz w:val="21"/>
    </w:rPr>
  </w:style>
  <w:style w:type="character" w:customStyle="1" w:styleId="p71">
    <w:name w:val="p71"/>
    <w:rsid w:val="00C57EC2"/>
    <w:rPr>
      <w:sz w:val="21"/>
    </w:rPr>
  </w:style>
  <w:style w:type="character" w:customStyle="1" w:styleId="Chard">
    <w:name w:val="正文文字 Char"/>
    <w:rsid w:val="00C57EC2"/>
    <w:rPr>
      <w:rFonts w:ascii="Arial" w:eastAsia="宋体" w:hAnsi="Arial"/>
      <w:kern w:val="2"/>
      <w:sz w:val="24"/>
      <w:lang w:val="en-US" w:eastAsia="zh-CN"/>
    </w:rPr>
  </w:style>
  <w:style w:type="character" w:customStyle="1" w:styleId="hChar">
    <w:name w:val="h Char"/>
    <w:aliases w:val="En-tête 1.1 Char,En-tête 1.11 Char,Ò³Ã¼ Char Char"/>
    <w:rsid w:val="00C57EC2"/>
    <w:rPr>
      <w:rFonts w:ascii="Calibri" w:eastAsia="宋体" w:hAnsi="Calibri" w:cs="Times New Roman"/>
      <w:sz w:val="18"/>
      <w:szCs w:val="18"/>
    </w:rPr>
  </w:style>
  <w:style w:type="character" w:customStyle="1" w:styleId="Char20">
    <w:name w:val="表正文 Char2"/>
    <w:aliases w:val="正文非缩进 Char2,四号 Char2,。 Char2,特点 Char3,段1 Char2,ALT+Z Char2,缩进 Char2,正文编号 Char2,上海中望标准正文（首行缩进两字） Char2,上海中望标准超级链接 Char2,正文缩进（首行缩进两字） Char2,上海中望标准超级链接 Char Char Char Char2,标题4 Char2,正文不缩进 Char2,特点 Char Char2,水上软件 Char2,正文缩进 Char Char2,标题四 Char1"/>
    <w:rsid w:val="00C57EC2"/>
    <w:rPr>
      <w:rFonts w:eastAsia="宋体"/>
      <w:kern w:val="2"/>
      <w:sz w:val="21"/>
      <w:lang w:val="en-US" w:eastAsia="zh-CN" w:bidi="ar-SA"/>
    </w:rPr>
  </w:style>
  <w:style w:type="character" w:customStyle="1" w:styleId="CharChar61">
    <w:name w:val="Char Char6"/>
    <w:rsid w:val="00C57EC2"/>
    <w:rPr>
      <w:rFonts w:ascii="Calibri" w:eastAsia="宋体" w:hAnsi="Calibri"/>
      <w:b/>
      <w:bCs/>
      <w:kern w:val="2"/>
      <w:sz w:val="28"/>
      <w:szCs w:val="28"/>
      <w:lang w:bidi="ar-SA"/>
    </w:rPr>
  </w:style>
  <w:style w:type="character" w:customStyle="1" w:styleId="info4">
    <w:name w:val="info4"/>
    <w:basedOn w:val="a5"/>
    <w:rsid w:val="00C57EC2"/>
  </w:style>
  <w:style w:type="character" w:customStyle="1" w:styleId="titlesubblue1">
    <w:name w:val="title_sub_blue1"/>
    <w:rsid w:val="00C57EC2"/>
    <w:rPr>
      <w:rFonts w:ascii="Arial" w:hAnsi="Arial" w:hint="default"/>
      <w:b/>
      <w:strike w:val="0"/>
      <w:dstrike w:val="0"/>
      <w:color w:val="16344F"/>
      <w:spacing w:val="15"/>
      <w:sz w:val="18"/>
      <w:u w:val="none"/>
    </w:rPr>
  </w:style>
  <w:style w:type="character" w:styleId="aff5">
    <w:name w:val="Emphasis"/>
    <w:qFormat/>
    <w:rsid w:val="00C57EC2"/>
    <w:rPr>
      <w:b w:val="0"/>
      <w:bCs w:val="0"/>
      <w:i w:val="0"/>
      <w:iCs w:val="0"/>
      <w:color w:val="CC0033"/>
    </w:rPr>
  </w:style>
  <w:style w:type="character" w:customStyle="1" w:styleId="Chare">
    <w:name w:val="标题 Char"/>
    <w:link w:val="aff6"/>
    <w:rsid w:val="00C57EC2"/>
    <w:rPr>
      <w:rFonts w:ascii="Arial" w:hAnsi="Arial" w:cs="Arial"/>
      <w:b/>
      <w:bCs/>
      <w:kern w:val="2"/>
      <w:sz w:val="32"/>
      <w:szCs w:val="32"/>
    </w:rPr>
  </w:style>
  <w:style w:type="character" w:customStyle="1" w:styleId="CharChar140">
    <w:name w:val="Char Char14"/>
    <w:rsid w:val="00C57EC2"/>
    <w:rPr>
      <w:rFonts w:ascii="楷体_GB2312" w:eastAsia="楷体_GB2312"/>
      <w:kern w:val="2"/>
      <w:sz w:val="32"/>
      <w:lang w:val="en-US" w:eastAsia="zh-CN" w:bidi="ar-SA"/>
    </w:rPr>
  </w:style>
  <w:style w:type="character" w:customStyle="1" w:styleId="paragraph1CharChar">
    <w:name w:val="paragraph1 Char Char"/>
    <w:link w:val="paragraph1"/>
    <w:rsid w:val="00C57EC2"/>
    <w:rPr>
      <w:rFonts w:eastAsia="楷体_GB2312"/>
      <w:kern w:val="2"/>
      <w:sz w:val="24"/>
      <w:lang w:val="en-US" w:eastAsia="zh-CN" w:bidi="ar-SA"/>
    </w:rPr>
  </w:style>
  <w:style w:type="character" w:customStyle="1" w:styleId="2Char3">
    <w:name w:val="正文文本 2 Char"/>
    <w:link w:val="25"/>
    <w:rsid w:val="00C57EC2"/>
    <w:rPr>
      <w:rFonts w:ascii="宋体" w:eastAsia="宋体" w:hAnsi="宋体"/>
      <w:color w:val="000000"/>
      <w:kern w:val="2"/>
      <w:sz w:val="24"/>
      <w:szCs w:val="24"/>
      <w:lang w:val="en-US" w:eastAsia="zh-CN" w:bidi="ar-SA"/>
    </w:rPr>
  </w:style>
  <w:style w:type="character" w:customStyle="1" w:styleId="1CharChar1">
    <w:name w:val="文档正文1 Char Char"/>
    <w:link w:val="13"/>
    <w:rsid w:val="00C57EC2"/>
    <w:rPr>
      <w:rFonts w:ascii="仿宋_GB2312" w:eastAsia="仿宋_GB2312" w:hAnsi="仿宋"/>
      <w:kern w:val="2"/>
      <w:sz w:val="30"/>
      <w:szCs w:val="30"/>
      <w:lang w:bidi="ar-SA"/>
    </w:rPr>
  </w:style>
  <w:style w:type="character" w:customStyle="1" w:styleId="CharChar23">
    <w:name w:val="普通文字 Char Char2"/>
    <w:aliases w:val="纯文本 Char Char Char1,纯文本 Char Char2,普通文字 Char Char Char2,普通文字 Char Char Char Char2,普通文字 Char Char Char Char Char Char1,普通文字 Char Char Char Char1,普通文字 Char2,小 Char1,Texte Char1,正 文 1 Char1,0921 Char1,纯文本 Char1,普通文字 Char Char1"/>
    <w:rsid w:val="00C57EC2"/>
    <w:rPr>
      <w:rFonts w:ascii="宋体" w:eastAsia="宋体" w:hAnsi="Courier New"/>
      <w:sz w:val="21"/>
      <w:lang w:val="en-US" w:eastAsia="zh-CN" w:bidi="ar-SA"/>
    </w:rPr>
  </w:style>
  <w:style w:type="character" w:customStyle="1" w:styleId="7CharChar">
    <w:name w:val="7.表小四 Char Char"/>
    <w:link w:val="70"/>
    <w:rsid w:val="00C57EC2"/>
    <w:rPr>
      <w:rFonts w:ascii="宋体" w:eastAsia="宋体" w:hAnsi="宋体"/>
      <w:kern w:val="2"/>
      <w:sz w:val="24"/>
      <w:szCs w:val="24"/>
      <w:lang w:val="en-US" w:eastAsia="zh-CN" w:bidi="ar-SA"/>
    </w:rPr>
  </w:style>
  <w:style w:type="character" w:customStyle="1" w:styleId="NormalIndentCharChar">
    <w:name w:val="Normal Indent Char Char"/>
    <w:aliases w:val="Normal Indent Char2 Char Char,Normal Indent Char Char1 Char Char,Normal Indent Char2 Char Char Char Char,Normal Indent Char Char1 Char Char Char Char,正文（首行缩进两字） Char Char Char Char Char Char,缩进 Char Char1 Char Char Char Char"/>
    <w:rsid w:val="00C57EC2"/>
    <w:rPr>
      <w:rFonts w:eastAsia="宋体"/>
      <w:kern w:val="2"/>
      <w:sz w:val="21"/>
      <w:szCs w:val="24"/>
      <w:lang w:val="en-US" w:eastAsia="zh-CN" w:bidi="ar-SA"/>
    </w:rPr>
  </w:style>
  <w:style w:type="character" w:customStyle="1" w:styleId="5Char">
    <w:name w:val="标题 5 Char"/>
    <w:aliases w:val="dash Char,ds Char,dd Char,heading 5 Char,H5 Char,Level 3 - i Char,Roman list Char,Appendix A  Heading 5 Char,h5 Char,PIM 5 Char,h51 Char,heading 51 Char,h52 Char,heading 52 Char,h53 Char,heading 53 Char,Heading5 Char,l5 Char,5 Char,ITT t5 Char"/>
    <w:link w:val="5"/>
    <w:rsid w:val="00C57EC2"/>
    <w:rPr>
      <w:rFonts w:eastAsia="宋体"/>
      <w:b/>
      <w:bCs/>
      <w:kern w:val="2"/>
      <w:sz w:val="28"/>
      <w:szCs w:val="28"/>
      <w:lang w:bidi="ar-SA"/>
    </w:rPr>
  </w:style>
  <w:style w:type="character" w:customStyle="1" w:styleId="3Char2">
    <w:name w:val="正文文本 3 Char"/>
    <w:basedOn w:val="a5"/>
    <w:link w:val="34"/>
    <w:rsid w:val="00C57EC2"/>
    <w:rPr>
      <w:rFonts w:ascii="Times New Roman" w:eastAsia="仿宋_GB2312" w:hAnsi="宋体"/>
      <w:b/>
      <w:bCs/>
      <w:kern w:val="2"/>
      <w:sz w:val="24"/>
    </w:rPr>
  </w:style>
  <w:style w:type="character" w:customStyle="1" w:styleId="CharChar141">
    <w:name w:val="Char Char141"/>
    <w:rsid w:val="00C57EC2"/>
    <w:rPr>
      <w:rFonts w:ascii="楷体_GB2312" w:eastAsia="楷体_GB2312"/>
      <w:kern w:val="2"/>
      <w:sz w:val="32"/>
      <w:lang w:val="en-US" w:eastAsia="zh-CN" w:bidi="ar-SA"/>
    </w:rPr>
  </w:style>
  <w:style w:type="character" w:customStyle="1" w:styleId="1CharChar2">
    <w:name w:val="列表1、 Char Char"/>
    <w:link w:val="1"/>
    <w:rsid w:val="00C57EC2"/>
    <w:rPr>
      <w:rFonts w:ascii="仿宋" w:eastAsia="仿宋" w:hAnsi="仿宋"/>
      <w:kern w:val="2"/>
      <w:sz w:val="28"/>
      <w:szCs w:val="21"/>
    </w:rPr>
  </w:style>
  <w:style w:type="character" w:customStyle="1" w:styleId="b1101bCharChar">
    <w:name w:val="b11_01b Char Char"/>
    <w:link w:val="b1101b"/>
    <w:rsid w:val="00C57EC2"/>
    <w:rPr>
      <w:rFonts w:ascii="Verdana" w:eastAsia="宋体" w:hAnsi="Verdana"/>
      <w:b/>
      <w:bCs/>
      <w:color w:val="4A82CA"/>
      <w:sz w:val="17"/>
      <w:szCs w:val="17"/>
      <w:lang w:val="en-US" w:eastAsia="zh-CN" w:bidi="ar-SA"/>
    </w:rPr>
  </w:style>
  <w:style w:type="character" w:customStyle="1" w:styleId="black10">
    <w:name w:val="black10"/>
    <w:basedOn w:val="a5"/>
    <w:rsid w:val="00C57EC2"/>
  </w:style>
  <w:style w:type="character" w:customStyle="1" w:styleId="tyChar2">
    <w:name w:val="正文标准样式ty Char2"/>
    <w:link w:val="ty"/>
    <w:rsid w:val="00C57EC2"/>
    <w:rPr>
      <w:rFonts w:eastAsia="宋体" w:cs="宋体"/>
      <w:kern w:val="2"/>
      <w:sz w:val="24"/>
      <w:lang w:val="en-US" w:eastAsia="zh-CN" w:bidi="ar-SA"/>
    </w:rPr>
  </w:style>
  <w:style w:type="character" w:customStyle="1" w:styleId="apple-style-span">
    <w:name w:val="apple-style-span"/>
    <w:basedOn w:val="a5"/>
    <w:rsid w:val="00C57EC2"/>
  </w:style>
  <w:style w:type="character" w:customStyle="1" w:styleId="Charf">
    <w:name w:val="列出段落 Char"/>
    <w:link w:val="aff7"/>
    <w:rsid w:val="00C57EC2"/>
    <w:rPr>
      <w:rFonts w:eastAsia="宋体"/>
      <w:kern w:val="2"/>
      <w:sz w:val="21"/>
      <w:szCs w:val="24"/>
      <w:lang w:val="en-US" w:eastAsia="zh-CN" w:bidi="ar-SA"/>
    </w:rPr>
  </w:style>
  <w:style w:type="paragraph" w:styleId="25">
    <w:name w:val="Body Text 2"/>
    <w:basedOn w:val="a4"/>
    <w:link w:val="2Char3"/>
    <w:rsid w:val="00C57EC2"/>
    <w:pPr>
      <w:widowControl/>
      <w:snapToGrid w:val="0"/>
      <w:spacing w:before="50" w:afterLines="50" w:line="400" w:lineRule="exact"/>
      <w:jc w:val="left"/>
    </w:pPr>
    <w:rPr>
      <w:rFonts w:ascii="宋体" w:hAnsi="宋体"/>
      <w:color w:val="000000"/>
      <w:sz w:val="24"/>
      <w:szCs w:val="24"/>
    </w:rPr>
  </w:style>
  <w:style w:type="paragraph" w:styleId="aa">
    <w:name w:val="annotation subject"/>
    <w:basedOn w:val="afb"/>
    <w:next w:val="afb"/>
    <w:link w:val="Char0"/>
    <w:rsid w:val="00C57EC2"/>
    <w:rPr>
      <w:b/>
      <w:bCs/>
    </w:rPr>
  </w:style>
  <w:style w:type="paragraph" w:styleId="a9">
    <w:name w:val="Plain Text"/>
    <w:aliases w:val="普通文字 Char,纯文本 Char Char,普通文字 Char Char,普通文字 Char Char Char,普通文字 Char Char Char Char,普通文字,小,Texte,正 文 1,0921,普通文字1,普通文字2,普通文字3,普通文字4,普通文字5,普通文字6,普通文字11,普通文字21,普通文字31,普通文字41,普通文字7,纯文本 Char Char Char Char Char Char Char Char Char Char Char Char Char,普通"/>
    <w:basedOn w:val="a4"/>
    <w:link w:val="Char"/>
    <w:qFormat/>
    <w:rsid w:val="00C57EC2"/>
    <w:pPr>
      <w:spacing w:beforeLines="50" w:afterLines="50" w:line="400" w:lineRule="exact"/>
    </w:pPr>
    <w:rPr>
      <w:rFonts w:ascii="宋体" w:hAnsi="Courier New"/>
      <w:sz w:val="24"/>
      <w:szCs w:val="24"/>
    </w:rPr>
  </w:style>
  <w:style w:type="paragraph" w:customStyle="1" w:styleId="11">
    <w:name w:val="列表1"/>
    <w:basedOn w:val="a4"/>
    <w:link w:val="1CharChar"/>
    <w:rsid w:val="00C57EC2"/>
    <w:pPr>
      <w:tabs>
        <w:tab w:val="left" w:pos="840"/>
      </w:tabs>
      <w:spacing w:line="360" w:lineRule="auto"/>
      <w:ind w:left="840" w:hanging="420"/>
      <w:jc w:val="left"/>
    </w:pPr>
    <w:rPr>
      <w:rFonts w:ascii="Century" w:hAnsi="Century"/>
      <w:szCs w:val="21"/>
    </w:rPr>
  </w:style>
  <w:style w:type="paragraph" w:customStyle="1" w:styleId="IndentNormal">
    <w:name w:val="Indent Normal"/>
    <w:basedOn w:val="a4"/>
    <w:link w:val="IndentNormalCharChar"/>
    <w:rsid w:val="00C57EC2"/>
    <w:pPr>
      <w:ind w:firstLine="420"/>
    </w:pPr>
    <w:rPr>
      <w:szCs w:val="20"/>
    </w:rPr>
  </w:style>
  <w:style w:type="paragraph" w:customStyle="1" w:styleId="afd">
    <w:name w:val="华电 正文"/>
    <w:basedOn w:val="a4"/>
    <w:link w:val="CharChare"/>
    <w:rsid w:val="00C57EC2"/>
    <w:pPr>
      <w:widowControl/>
      <w:spacing w:line="360" w:lineRule="auto"/>
      <w:ind w:firstLineChars="200" w:firstLine="440"/>
      <w:jc w:val="left"/>
    </w:pPr>
    <w:rPr>
      <w:rFonts w:ascii="宋体" w:hAnsi="宋体"/>
      <w:kern w:val="0"/>
      <w:sz w:val="22"/>
      <w:szCs w:val="20"/>
    </w:rPr>
  </w:style>
  <w:style w:type="paragraph" w:customStyle="1" w:styleId="Style164">
    <w:name w:val="_Style 164"/>
    <w:basedOn w:val="a4"/>
    <w:rsid w:val="00C57EC2"/>
    <w:rPr>
      <w:rFonts w:ascii="Times New Roman" w:hAnsi="Times New Roman"/>
      <w:szCs w:val="20"/>
    </w:rPr>
  </w:style>
  <w:style w:type="paragraph" w:customStyle="1" w:styleId="aff8">
    <w:name w:val="表内文字"/>
    <w:basedOn w:val="a4"/>
    <w:rsid w:val="00C57EC2"/>
    <w:pPr>
      <w:tabs>
        <w:tab w:val="left" w:pos="1418"/>
      </w:tabs>
      <w:spacing w:line="360" w:lineRule="auto"/>
      <w:jc w:val="center"/>
    </w:pPr>
    <w:rPr>
      <w:rFonts w:ascii="仿宋_GB2312" w:eastAsia="仿宋_GB2312" w:hAnsi="Times New Roman"/>
      <w:spacing w:val="-20"/>
      <w:kern w:val="0"/>
      <w:sz w:val="24"/>
      <w:szCs w:val="24"/>
    </w:rPr>
  </w:style>
  <w:style w:type="paragraph" w:customStyle="1" w:styleId="aspnumfaautoadjustrightr">
    <w:name w:val="aspnumfaautoadjustrightr"/>
    <w:rsid w:val="00C57EC2"/>
    <w:pPr>
      <w:widowControl w:val="0"/>
      <w:autoSpaceDE w:val="0"/>
      <w:autoSpaceDN w:val="0"/>
      <w:adjustRightInd w:val="0"/>
      <w:ind w:firstLine="720"/>
      <w:jc w:val="both"/>
    </w:pPr>
    <w:rPr>
      <w:rFonts w:ascii="Times New Roman" w:hAnsi="Times New Roman"/>
    </w:rPr>
  </w:style>
  <w:style w:type="paragraph" w:customStyle="1" w:styleId="Style118">
    <w:name w:val="_Style 118"/>
    <w:basedOn w:val="a4"/>
    <w:rsid w:val="00C57EC2"/>
  </w:style>
  <w:style w:type="paragraph" w:customStyle="1" w:styleId="a8">
    <w:name w:val="表格中文字"/>
    <w:basedOn w:val="a4"/>
    <w:link w:val="CharChar"/>
    <w:rsid w:val="00C57EC2"/>
    <w:pPr>
      <w:spacing w:line="288" w:lineRule="auto"/>
    </w:pPr>
    <w:rPr>
      <w:rFonts w:ascii="新宋体" w:eastAsia="新宋体" w:hAnsi="新宋体"/>
      <w:kern w:val="0"/>
      <w:sz w:val="24"/>
      <w:szCs w:val="24"/>
    </w:rPr>
  </w:style>
  <w:style w:type="paragraph" w:customStyle="1" w:styleId="70">
    <w:name w:val="7.表小四"/>
    <w:basedOn w:val="a4"/>
    <w:link w:val="7CharChar"/>
    <w:rsid w:val="00C57EC2"/>
    <w:pPr>
      <w:spacing w:beforeLines="50" w:afterLines="50"/>
    </w:pPr>
    <w:rPr>
      <w:rFonts w:ascii="宋体" w:hAnsi="宋体"/>
      <w:sz w:val="24"/>
      <w:szCs w:val="24"/>
    </w:rPr>
  </w:style>
  <w:style w:type="paragraph" w:customStyle="1" w:styleId="aff9">
    <w:name w:val="正文段"/>
    <w:basedOn w:val="a4"/>
    <w:rsid w:val="00C57EC2"/>
    <w:pPr>
      <w:widowControl/>
      <w:snapToGrid w:val="0"/>
      <w:spacing w:afterLines="50"/>
      <w:ind w:firstLineChars="200" w:firstLine="200"/>
    </w:pPr>
    <w:rPr>
      <w:rFonts w:ascii="Times New Roman" w:hAnsi="Times New Roman"/>
      <w:kern w:val="0"/>
      <w:sz w:val="24"/>
      <w:szCs w:val="20"/>
    </w:rPr>
  </w:style>
  <w:style w:type="paragraph" w:customStyle="1" w:styleId="30">
    <w:name w:val="书籍标题3"/>
    <w:basedOn w:val="a4"/>
    <w:rsid w:val="00C57EC2"/>
    <w:pPr>
      <w:numPr>
        <w:ilvl w:val="1"/>
        <w:numId w:val="1"/>
      </w:numPr>
      <w:tabs>
        <w:tab w:val="left" w:pos="840"/>
      </w:tabs>
      <w:spacing w:beforeLines="100" w:afterLines="100"/>
      <w:jc w:val="left"/>
      <w:outlineLvl w:val="2"/>
    </w:pPr>
    <w:rPr>
      <w:rFonts w:ascii="Times New Roman" w:hAnsi="Times New Roman"/>
      <w:b/>
      <w:bCs/>
      <w:spacing w:val="20"/>
      <w:sz w:val="28"/>
      <w:szCs w:val="28"/>
    </w:rPr>
  </w:style>
  <w:style w:type="paragraph" w:styleId="z-">
    <w:name w:val="HTML Top of Form"/>
    <w:basedOn w:val="a4"/>
    <w:next w:val="a4"/>
    <w:link w:val="z-Char"/>
    <w:rsid w:val="00C57EC2"/>
    <w:pPr>
      <w:widowControl/>
      <w:pBdr>
        <w:bottom w:val="single" w:sz="6" w:space="1" w:color="auto"/>
      </w:pBdr>
      <w:jc w:val="center"/>
    </w:pPr>
    <w:rPr>
      <w:rFonts w:ascii="Arial" w:hAnsi="Arial" w:cs="Arial"/>
      <w:vanish/>
      <w:sz w:val="16"/>
      <w:szCs w:val="16"/>
    </w:rPr>
  </w:style>
  <w:style w:type="paragraph" w:customStyle="1" w:styleId="Char11">
    <w:name w:val="Char1"/>
    <w:basedOn w:val="a4"/>
    <w:rsid w:val="00C57EC2"/>
    <w:pPr>
      <w:spacing w:beforeLines="20" w:afterLines="20"/>
    </w:pPr>
    <w:rPr>
      <w:rFonts w:ascii="楷体_GB2312" w:eastAsia="楷体_GB2312" w:hAnsi="宋体" w:cs="Arial"/>
      <w:kern w:val="0"/>
      <w:sz w:val="24"/>
      <w:szCs w:val="24"/>
    </w:rPr>
  </w:style>
  <w:style w:type="paragraph" w:customStyle="1" w:styleId="60">
    <w:name w:val="标题6"/>
    <w:basedOn w:val="a4"/>
    <w:next w:val="10"/>
    <w:rsid w:val="00C57EC2"/>
    <w:pPr>
      <w:widowControl/>
      <w:snapToGrid w:val="0"/>
      <w:spacing w:beforeLines="50" w:afterLines="50" w:line="520" w:lineRule="atLeast"/>
      <w:ind w:firstLineChars="200" w:firstLine="200"/>
    </w:pPr>
    <w:rPr>
      <w:rFonts w:ascii="Times New Roman" w:hAnsi="Times New Roman" w:cs="Arial"/>
      <w:b/>
      <w:sz w:val="24"/>
      <w:szCs w:val="24"/>
    </w:rPr>
  </w:style>
  <w:style w:type="paragraph" w:customStyle="1" w:styleId="Char1CharCharChar">
    <w:name w:val="Char1 Char Char Char"/>
    <w:basedOn w:val="a4"/>
    <w:rsid w:val="00C57EC2"/>
    <w:rPr>
      <w:rFonts w:ascii="Tahoma" w:hAnsi="Tahoma"/>
      <w:sz w:val="24"/>
      <w:szCs w:val="20"/>
    </w:rPr>
  </w:style>
  <w:style w:type="paragraph" w:customStyle="1" w:styleId="20515">
    <w:name w:val="样式 正文（首行缩进两字） + 首行缩进:  2 字符 段后: 0.5 行 行距: 1.5 倍行距"/>
    <w:basedOn w:val="ae"/>
    <w:rsid w:val="00C57EC2"/>
    <w:pPr>
      <w:spacing w:line="360" w:lineRule="auto"/>
    </w:pPr>
    <w:rPr>
      <w:sz w:val="24"/>
      <w:szCs w:val="24"/>
    </w:rPr>
  </w:style>
  <w:style w:type="paragraph" w:customStyle="1" w:styleId="14">
    <w:name w:val="列出段落1"/>
    <w:basedOn w:val="a4"/>
    <w:rsid w:val="00C57EC2"/>
    <w:pPr>
      <w:ind w:firstLineChars="200" w:firstLine="420"/>
    </w:pPr>
  </w:style>
  <w:style w:type="paragraph" w:customStyle="1" w:styleId="26">
    <w:name w:val="列出段落2"/>
    <w:basedOn w:val="a4"/>
    <w:link w:val="ListParagraphChar"/>
    <w:rsid w:val="00C57EC2"/>
    <w:pPr>
      <w:ind w:firstLineChars="200" w:firstLine="420"/>
    </w:pPr>
    <w:rPr>
      <w:rFonts w:ascii="Times New Roman" w:hAnsi="Times New Roman"/>
      <w:szCs w:val="24"/>
    </w:rPr>
  </w:style>
  <w:style w:type="paragraph" w:customStyle="1" w:styleId="CharChar1Char1">
    <w:name w:val="Char Char1 Char1"/>
    <w:basedOn w:val="a4"/>
    <w:rsid w:val="00C57EC2"/>
    <w:rPr>
      <w:rFonts w:ascii="仿宋_GB2312" w:eastAsia="仿宋_GB2312" w:hAnsi="Times New Roman"/>
      <w:b/>
      <w:sz w:val="32"/>
      <w:szCs w:val="32"/>
    </w:rPr>
  </w:style>
  <w:style w:type="paragraph" w:styleId="42">
    <w:name w:val="toc 4"/>
    <w:basedOn w:val="a4"/>
    <w:next w:val="a4"/>
    <w:rsid w:val="00C57EC2"/>
    <w:pPr>
      <w:ind w:leftChars="600" w:left="1260"/>
    </w:pPr>
  </w:style>
  <w:style w:type="paragraph" w:styleId="3">
    <w:name w:val="List Number 3"/>
    <w:basedOn w:val="a4"/>
    <w:rsid w:val="00C57EC2"/>
    <w:pPr>
      <w:numPr>
        <w:numId w:val="2"/>
      </w:numPr>
      <w:tabs>
        <w:tab w:val="left" w:pos="1200"/>
      </w:tabs>
    </w:pPr>
    <w:rPr>
      <w:rFonts w:ascii="Times New Roman" w:hAnsi="Times New Roman"/>
      <w:szCs w:val="24"/>
    </w:rPr>
  </w:style>
  <w:style w:type="paragraph" w:styleId="33">
    <w:name w:val="Body Text Indent 3"/>
    <w:basedOn w:val="a4"/>
    <w:link w:val="3Char0"/>
    <w:rsid w:val="00C57EC2"/>
    <w:pPr>
      <w:snapToGrid w:val="0"/>
      <w:ind w:firstLineChars="200" w:firstLine="480"/>
      <w:jc w:val="left"/>
    </w:pPr>
    <w:rPr>
      <w:rFonts w:ascii="仿宋_GB2312" w:eastAsia="仿宋_GB2312" w:hAnsi="宋体"/>
      <w:color w:val="000000"/>
      <w:sz w:val="24"/>
      <w:szCs w:val="24"/>
    </w:rPr>
  </w:style>
  <w:style w:type="paragraph" w:styleId="af4">
    <w:name w:val="header"/>
    <w:basedOn w:val="a4"/>
    <w:link w:val="Char8"/>
    <w:rsid w:val="00C57EC2"/>
    <w:pPr>
      <w:pBdr>
        <w:bottom w:val="single" w:sz="6" w:space="1" w:color="auto"/>
      </w:pBdr>
      <w:tabs>
        <w:tab w:val="center" w:pos="4153"/>
        <w:tab w:val="right" w:pos="8306"/>
      </w:tabs>
      <w:snapToGrid w:val="0"/>
      <w:jc w:val="center"/>
    </w:pPr>
    <w:rPr>
      <w:sz w:val="18"/>
      <w:szCs w:val="18"/>
    </w:rPr>
  </w:style>
  <w:style w:type="paragraph" w:styleId="27">
    <w:name w:val="List 2"/>
    <w:basedOn w:val="a4"/>
    <w:rsid w:val="00C57EC2"/>
    <w:pPr>
      <w:ind w:leftChars="200" w:left="100" w:hangingChars="200" w:hanging="200"/>
    </w:pPr>
    <w:rPr>
      <w:rFonts w:ascii="Times New Roman" w:hAnsi="Times New Roman"/>
      <w:sz w:val="28"/>
      <w:szCs w:val="24"/>
    </w:rPr>
  </w:style>
  <w:style w:type="paragraph" w:styleId="28">
    <w:name w:val="toc 2"/>
    <w:aliases w:val="目录 21"/>
    <w:basedOn w:val="a4"/>
    <w:next w:val="a4"/>
    <w:rsid w:val="00C57EC2"/>
    <w:pPr>
      <w:widowControl/>
      <w:tabs>
        <w:tab w:val="right" w:leader="dot" w:pos="8302"/>
      </w:tabs>
      <w:spacing w:line="240" w:lineRule="atLeast"/>
      <w:ind w:leftChars="68" w:left="420" w:hangingChars="115" w:hanging="277"/>
      <w:jc w:val="left"/>
    </w:pPr>
    <w:rPr>
      <w:rFonts w:ascii="Times New Roman" w:hAnsi="Times New Roman"/>
      <w:szCs w:val="24"/>
    </w:rPr>
  </w:style>
  <w:style w:type="paragraph" w:styleId="affa">
    <w:name w:val="List Number"/>
    <w:basedOn w:val="a4"/>
    <w:rsid w:val="00C57EC2"/>
    <w:pPr>
      <w:widowControl/>
      <w:tabs>
        <w:tab w:val="left" w:pos="454"/>
        <w:tab w:val="left" w:pos="720"/>
      </w:tabs>
      <w:spacing w:afterLines="50"/>
      <w:ind w:left="454" w:hanging="284"/>
      <w:jc w:val="left"/>
    </w:pPr>
    <w:rPr>
      <w:rFonts w:ascii="Times New Roman" w:hAnsi="Times New Roman"/>
      <w:kern w:val="0"/>
      <w:sz w:val="24"/>
      <w:szCs w:val="20"/>
    </w:rPr>
  </w:style>
  <w:style w:type="paragraph" w:styleId="affb">
    <w:name w:val="Normal (Web)"/>
    <w:aliases w:val="普通(Web)1,普通(Web)11"/>
    <w:basedOn w:val="a4"/>
    <w:rsid w:val="00C57EC2"/>
    <w:pPr>
      <w:widowControl/>
      <w:spacing w:before="100" w:beforeAutospacing="1" w:after="100" w:afterAutospacing="1"/>
      <w:jc w:val="left"/>
    </w:pPr>
    <w:rPr>
      <w:rFonts w:ascii="宋体" w:hAnsi="宋体" w:cs="宋体"/>
      <w:kern w:val="0"/>
      <w:sz w:val="24"/>
      <w:szCs w:val="24"/>
    </w:rPr>
  </w:style>
  <w:style w:type="paragraph" w:styleId="34">
    <w:name w:val="Body Text 3"/>
    <w:basedOn w:val="a4"/>
    <w:link w:val="3Char2"/>
    <w:rsid w:val="00C57EC2"/>
    <w:pPr>
      <w:snapToGrid w:val="0"/>
      <w:spacing w:before="50" w:after="50"/>
    </w:pPr>
    <w:rPr>
      <w:rFonts w:ascii="Times New Roman" w:eastAsia="仿宋_GB2312" w:hAnsi="宋体"/>
      <w:b/>
      <w:bCs/>
      <w:sz w:val="24"/>
    </w:rPr>
  </w:style>
  <w:style w:type="paragraph" w:customStyle="1" w:styleId="modselection1">
    <w:name w:val="mod_selection1"/>
    <w:basedOn w:val="a4"/>
    <w:rsid w:val="00C57EC2"/>
    <w:pPr>
      <w:widowControl/>
      <w:ind w:left="75"/>
      <w:jc w:val="left"/>
    </w:pPr>
    <w:rPr>
      <w:rFonts w:ascii="Arial" w:hAnsi="Arial" w:cs="Arial"/>
      <w:b/>
      <w:bCs/>
      <w:kern w:val="0"/>
      <w:sz w:val="20"/>
      <w:szCs w:val="20"/>
    </w:rPr>
  </w:style>
  <w:style w:type="paragraph" w:customStyle="1" w:styleId="110">
    <w:name w:val="列出段落11"/>
    <w:basedOn w:val="a4"/>
    <w:rsid w:val="00C57EC2"/>
    <w:pPr>
      <w:ind w:firstLineChars="200" w:firstLine="420"/>
    </w:pPr>
  </w:style>
  <w:style w:type="paragraph" w:customStyle="1" w:styleId="CharChar1CharCharCharCharCharCharCharCharCharCharCharCharCharChar">
    <w:name w:val="Char Char1 Char Char Char Char Char Char Char Char Char Char Char Char Char Char"/>
    <w:basedOn w:val="a4"/>
    <w:rsid w:val="00C57EC2"/>
    <w:pPr>
      <w:widowControl/>
      <w:spacing w:after="160" w:line="240" w:lineRule="exact"/>
      <w:jc w:val="left"/>
    </w:pPr>
    <w:rPr>
      <w:rFonts w:ascii="Times New Roman" w:hAnsi="Times New Roman"/>
      <w:szCs w:val="20"/>
    </w:rPr>
  </w:style>
  <w:style w:type="paragraph" w:customStyle="1" w:styleId="affc">
    <w:name w:val="表格文字"/>
    <w:basedOn w:val="a4"/>
    <w:rsid w:val="00C57EC2"/>
    <w:pPr>
      <w:jc w:val="left"/>
      <w:textAlignment w:val="top"/>
    </w:pPr>
    <w:rPr>
      <w:rFonts w:ascii="Times New Roman" w:hAnsi="Times New Roman"/>
      <w:sz w:val="18"/>
      <w:szCs w:val="24"/>
    </w:rPr>
  </w:style>
  <w:style w:type="paragraph" w:customStyle="1" w:styleId="CharChar1Char">
    <w:name w:val="Char Char1 Char"/>
    <w:basedOn w:val="a4"/>
    <w:rsid w:val="00C57EC2"/>
    <w:rPr>
      <w:rFonts w:ascii="仿宋_GB2312" w:eastAsia="仿宋_GB2312" w:hAnsi="Times New Roman"/>
      <w:b/>
      <w:sz w:val="32"/>
      <w:szCs w:val="32"/>
    </w:rPr>
  </w:style>
  <w:style w:type="paragraph" w:customStyle="1" w:styleId="CharCharCharChar1">
    <w:name w:val="Char Char Char Char1"/>
    <w:basedOn w:val="a4"/>
    <w:rsid w:val="00C57EC2"/>
    <w:pPr>
      <w:widowControl/>
      <w:spacing w:after="160" w:line="240" w:lineRule="exact"/>
      <w:jc w:val="left"/>
    </w:pPr>
    <w:rPr>
      <w:rFonts w:ascii="Arial" w:eastAsia="Times New Roman" w:hAnsi="Arial" w:cs="Verdana"/>
      <w:b/>
      <w:kern w:val="0"/>
      <w:sz w:val="24"/>
      <w:szCs w:val="20"/>
      <w:lang w:eastAsia="en-US"/>
    </w:rPr>
  </w:style>
  <w:style w:type="paragraph" w:customStyle="1" w:styleId="a">
    <w:name w:val="一级项目符号"/>
    <w:basedOn w:val="a4"/>
    <w:rsid w:val="00C57EC2"/>
    <w:pPr>
      <w:widowControl/>
      <w:numPr>
        <w:numId w:val="3"/>
      </w:numPr>
      <w:tabs>
        <w:tab w:val="left" w:pos="482"/>
      </w:tabs>
      <w:spacing w:line="360" w:lineRule="auto"/>
    </w:pPr>
    <w:rPr>
      <w:rFonts w:ascii="Times New Roman" w:hAnsi="Times New Roman"/>
      <w:kern w:val="0"/>
      <w:sz w:val="24"/>
      <w:szCs w:val="20"/>
    </w:rPr>
  </w:style>
  <w:style w:type="paragraph" w:customStyle="1" w:styleId="CharChar1CharCharCharCharCharCharCharCharCharCharCharCharChar">
    <w:name w:val="Char Char1 Char Char Char Char Char Char Char Char Char Char Char Char Char"/>
    <w:basedOn w:val="a4"/>
    <w:rsid w:val="00C57EC2"/>
    <w:pPr>
      <w:widowControl/>
      <w:spacing w:after="160" w:line="240" w:lineRule="exact"/>
      <w:jc w:val="left"/>
    </w:pPr>
    <w:rPr>
      <w:rFonts w:ascii="Verdana" w:hAnsi="Verdana"/>
      <w:kern w:val="0"/>
      <w:sz w:val="20"/>
      <w:szCs w:val="20"/>
      <w:lang w:eastAsia="en-US"/>
    </w:rPr>
  </w:style>
  <w:style w:type="paragraph" w:customStyle="1" w:styleId="affd">
    <w:name w:val="小标题"/>
    <w:basedOn w:val="af7"/>
    <w:rsid w:val="00C57EC2"/>
    <w:pPr>
      <w:tabs>
        <w:tab w:val="left" w:pos="840"/>
      </w:tabs>
      <w:spacing w:before="60" w:after="60" w:line="360" w:lineRule="auto"/>
      <w:ind w:left="840" w:hanging="420"/>
    </w:pPr>
    <w:rPr>
      <w:rFonts w:eastAsia="黑体"/>
      <w:sz w:val="24"/>
      <w:szCs w:val="20"/>
    </w:rPr>
  </w:style>
  <w:style w:type="paragraph" w:customStyle="1" w:styleId="a3">
    <w:name w:val="列表内容"/>
    <w:basedOn w:val="a4"/>
    <w:next w:val="a4"/>
    <w:rsid w:val="00C57EC2"/>
    <w:pPr>
      <w:widowControl/>
      <w:numPr>
        <w:numId w:val="1"/>
      </w:numPr>
      <w:tabs>
        <w:tab w:val="left" w:pos="840"/>
      </w:tabs>
      <w:jc w:val="left"/>
    </w:pPr>
    <w:rPr>
      <w:rFonts w:ascii="Times New Roman" w:hAnsi="Times New Roman"/>
      <w:kern w:val="0"/>
      <w:sz w:val="18"/>
      <w:szCs w:val="24"/>
    </w:rPr>
  </w:style>
  <w:style w:type="paragraph" w:customStyle="1" w:styleId="ParaCharCharCharCharCharCharCharCharChar1CharCharCharChar">
    <w:name w:val="默认段落字体 Para Char Char Char Char Char Char Char Char Char1 Char Char Char Char"/>
    <w:basedOn w:val="a4"/>
    <w:rsid w:val="00C57EC2"/>
    <w:rPr>
      <w:rFonts w:ascii="Tahoma" w:hAnsi="Tahoma"/>
      <w:sz w:val="24"/>
      <w:szCs w:val="20"/>
    </w:rPr>
  </w:style>
  <w:style w:type="paragraph" w:customStyle="1" w:styleId="Normal0">
    <w:name w:val="Normal0"/>
    <w:rsid w:val="00C57EC2"/>
    <w:rPr>
      <w:rFonts w:ascii="Times New Roman" w:hAnsi="Times New Roman"/>
      <w:lang w:eastAsia="en-US"/>
    </w:rPr>
  </w:style>
  <w:style w:type="paragraph" w:styleId="z-0">
    <w:name w:val="HTML Bottom of Form"/>
    <w:basedOn w:val="a4"/>
    <w:next w:val="a4"/>
    <w:link w:val="z-Char0"/>
    <w:rsid w:val="00C57EC2"/>
    <w:pPr>
      <w:widowControl/>
      <w:pBdr>
        <w:top w:val="single" w:sz="6" w:space="1" w:color="auto"/>
      </w:pBdr>
      <w:jc w:val="center"/>
    </w:pPr>
    <w:rPr>
      <w:rFonts w:ascii="Arial" w:hAnsi="Arial" w:cs="Arial"/>
      <w:vanish/>
      <w:sz w:val="16"/>
      <w:szCs w:val="16"/>
    </w:rPr>
  </w:style>
  <w:style w:type="paragraph" w:customStyle="1" w:styleId="2">
    <w:name w:val="样式 首行缩进:  2 字符"/>
    <w:basedOn w:val="a4"/>
    <w:rsid w:val="00C57EC2"/>
    <w:pPr>
      <w:widowControl/>
      <w:numPr>
        <w:numId w:val="4"/>
      </w:numPr>
      <w:tabs>
        <w:tab w:val="left" w:pos="420"/>
      </w:tabs>
    </w:pPr>
    <w:rPr>
      <w:rFonts w:ascii="宋体" w:hAnsi="宋体" w:cs="宋体"/>
      <w:bCs/>
      <w:color w:val="000000"/>
      <w:kern w:val="0"/>
      <w:sz w:val="24"/>
      <w:szCs w:val="24"/>
    </w:rPr>
  </w:style>
  <w:style w:type="paragraph" w:customStyle="1" w:styleId="affe">
    <w:name w:val="正文首行缩进两字"/>
    <w:rsid w:val="00C57EC2"/>
    <w:pPr>
      <w:tabs>
        <w:tab w:val="left" w:pos="840"/>
      </w:tabs>
      <w:spacing w:afterLines="50" w:line="360" w:lineRule="auto"/>
      <w:ind w:right="240"/>
      <w:jc w:val="both"/>
    </w:pPr>
    <w:rPr>
      <w:rFonts w:ascii="Times New Roman" w:hAnsi="Times New Roman"/>
      <w:sz w:val="21"/>
      <w:szCs w:val="21"/>
    </w:rPr>
  </w:style>
  <w:style w:type="paragraph" w:customStyle="1" w:styleId="CharCharCharChar">
    <w:name w:val="Char Char Char Char"/>
    <w:basedOn w:val="a4"/>
    <w:rsid w:val="00C57EC2"/>
    <w:pPr>
      <w:widowControl/>
      <w:spacing w:after="160" w:line="240" w:lineRule="exact"/>
      <w:jc w:val="left"/>
    </w:pPr>
    <w:rPr>
      <w:rFonts w:ascii="Arial" w:eastAsia="Times New Roman" w:hAnsi="Arial" w:cs="Verdana"/>
      <w:b/>
      <w:kern w:val="0"/>
      <w:sz w:val="24"/>
      <w:szCs w:val="20"/>
      <w:lang w:eastAsia="en-US"/>
    </w:rPr>
  </w:style>
  <w:style w:type="paragraph" w:customStyle="1" w:styleId="CharChar1Char0">
    <w:name w:val="Char Char1 Char"/>
    <w:basedOn w:val="a4"/>
    <w:rsid w:val="00C57EC2"/>
    <w:rPr>
      <w:rFonts w:ascii="仿宋_GB2312" w:eastAsia="仿宋_GB2312" w:hAnsi="Times New Roman"/>
      <w:b/>
      <w:sz w:val="32"/>
      <w:szCs w:val="32"/>
    </w:rPr>
  </w:style>
  <w:style w:type="paragraph" w:customStyle="1" w:styleId="4">
    <w:name w:val="正文4"/>
    <w:basedOn w:val="a4"/>
    <w:link w:val="4CharChar0"/>
    <w:rsid w:val="00C57EC2"/>
    <w:pPr>
      <w:numPr>
        <w:numId w:val="5"/>
      </w:numPr>
      <w:tabs>
        <w:tab w:val="left" w:pos="520"/>
      </w:tabs>
      <w:spacing w:before="60" w:after="60" w:line="360" w:lineRule="auto"/>
      <w:ind w:firstLine="0"/>
    </w:pPr>
    <w:rPr>
      <w:sz w:val="24"/>
      <w:szCs w:val="24"/>
    </w:rPr>
  </w:style>
  <w:style w:type="paragraph" w:styleId="aff4">
    <w:name w:val="Body Text First Indent"/>
    <w:aliases w:val="正文首行缩进 Char Char Char Char"/>
    <w:basedOn w:val="af7"/>
    <w:link w:val="Charc"/>
    <w:rsid w:val="00C57EC2"/>
    <w:pPr>
      <w:ind w:firstLineChars="100" w:firstLine="420"/>
    </w:pPr>
    <w:rPr>
      <w:sz w:val="21"/>
      <w:szCs w:val="22"/>
    </w:rPr>
  </w:style>
  <w:style w:type="paragraph" w:styleId="24">
    <w:name w:val="Body Text First Indent 2"/>
    <w:basedOn w:val="ac"/>
    <w:link w:val="2Char2"/>
    <w:rsid w:val="00C57EC2"/>
    <w:pPr>
      <w:spacing w:after="120" w:line="240" w:lineRule="auto"/>
      <w:ind w:leftChars="200" w:left="420" w:firstLineChars="200" w:firstLine="420"/>
    </w:pPr>
    <w:rPr>
      <w:rFonts w:ascii="Times New Roman" w:hAnsi="Times New Roman"/>
      <w:sz w:val="21"/>
    </w:rPr>
  </w:style>
  <w:style w:type="paragraph" w:styleId="af9">
    <w:name w:val="Document Map"/>
    <w:basedOn w:val="a4"/>
    <w:link w:val="Chara"/>
    <w:rsid w:val="00C57EC2"/>
    <w:rPr>
      <w:rFonts w:ascii="宋体"/>
      <w:sz w:val="18"/>
      <w:szCs w:val="18"/>
    </w:rPr>
  </w:style>
  <w:style w:type="paragraph" w:styleId="af1">
    <w:name w:val="Date"/>
    <w:basedOn w:val="a4"/>
    <w:next w:val="a4"/>
    <w:link w:val="Char7"/>
    <w:rsid w:val="00C57EC2"/>
    <w:pPr>
      <w:ind w:leftChars="2500" w:left="2500"/>
    </w:pPr>
    <w:rPr>
      <w:rFonts w:eastAsia="楷体_GB2312"/>
      <w:sz w:val="32"/>
      <w:szCs w:val="20"/>
    </w:rPr>
  </w:style>
  <w:style w:type="paragraph" w:styleId="aff6">
    <w:name w:val="Title"/>
    <w:basedOn w:val="a4"/>
    <w:link w:val="Chare"/>
    <w:qFormat/>
    <w:rsid w:val="00C57EC2"/>
    <w:pPr>
      <w:spacing w:before="240" w:after="60"/>
      <w:jc w:val="center"/>
      <w:outlineLvl w:val="0"/>
    </w:pPr>
    <w:rPr>
      <w:rFonts w:ascii="Arial" w:hAnsi="Arial"/>
      <w:b/>
      <w:bCs/>
      <w:sz w:val="32"/>
      <w:szCs w:val="32"/>
    </w:rPr>
  </w:style>
  <w:style w:type="paragraph" w:styleId="22">
    <w:name w:val="Body Text Indent 2"/>
    <w:basedOn w:val="a4"/>
    <w:link w:val="2Char"/>
    <w:rsid w:val="00C57EC2"/>
    <w:pPr>
      <w:snapToGrid w:val="0"/>
      <w:ind w:firstLineChars="225" w:firstLine="542"/>
    </w:pPr>
    <w:rPr>
      <w:rFonts w:ascii="仿宋_GB2312" w:hAnsi="宋体" w:cs="Arial"/>
      <w:b/>
      <w:bCs/>
      <w:color w:val="000000"/>
      <w:sz w:val="24"/>
      <w:szCs w:val="24"/>
    </w:rPr>
  </w:style>
  <w:style w:type="paragraph" w:styleId="afb">
    <w:name w:val="annotation text"/>
    <w:basedOn w:val="a4"/>
    <w:link w:val="Char2"/>
    <w:rsid w:val="00C57EC2"/>
    <w:pPr>
      <w:jc w:val="left"/>
    </w:pPr>
  </w:style>
  <w:style w:type="paragraph" w:styleId="35">
    <w:name w:val="toc 3"/>
    <w:basedOn w:val="a4"/>
    <w:next w:val="a4"/>
    <w:rsid w:val="00C57EC2"/>
    <w:pPr>
      <w:ind w:leftChars="400" w:left="840"/>
    </w:pPr>
  </w:style>
  <w:style w:type="paragraph" w:styleId="afe">
    <w:name w:val="footer"/>
    <w:basedOn w:val="a4"/>
    <w:link w:val="Charb"/>
    <w:uiPriority w:val="99"/>
    <w:rsid w:val="00C57EC2"/>
    <w:pPr>
      <w:tabs>
        <w:tab w:val="center" w:pos="4153"/>
        <w:tab w:val="right" w:pos="8306"/>
      </w:tabs>
      <w:snapToGrid w:val="0"/>
      <w:jc w:val="left"/>
    </w:pPr>
    <w:rPr>
      <w:sz w:val="18"/>
      <w:szCs w:val="18"/>
    </w:rPr>
  </w:style>
  <w:style w:type="paragraph" w:styleId="afff">
    <w:name w:val="caption"/>
    <w:basedOn w:val="a4"/>
    <w:next w:val="a4"/>
    <w:link w:val="Charf0"/>
    <w:qFormat/>
    <w:rsid w:val="00C57EC2"/>
    <w:pPr>
      <w:spacing w:before="152" w:after="160"/>
    </w:pPr>
    <w:rPr>
      <w:rFonts w:ascii="Arial" w:eastAsia="黑体" w:hAnsi="Arial"/>
      <w:sz w:val="20"/>
      <w:szCs w:val="20"/>
    </w:rPr>
  </w:style>
  <w:style w:type="paragraph" w:styleId="ae">
    <w:name w:val="Normal Indent"/>
    <w:aliases w:val="表正文,正文非缩进,四号,。,特点,段1,ALT+Z,缩进,正文编号,上海中望标准正文（首行缩进两字）,上海中望标准超级链接,正文缩进（首行缩进两字）,上海中望标准超级链接 Char Char Char,标题4,正文不缩进,特点 Char,水上软件,正文缩进 Char1 Char,正文缩进 Char Char Char,正文缩进 Char1 Char Char Char,正文缩进 Char Char Char Char Char,标题四,正文双线,正文对齐,正文缩进陈木华,my正文缩进,二"/>
    <w:basedOn w:val="a4"/>
    <w:link w:val="Char5"/>
    <w:rsid w:val="00C57EC2"/>
    <w:pPr>
      <w:ind w:firstLine="420"/>
    </w:pPr>
    <w:rPr>
      <w:szCs w:val="20"/>
    </w:rPr>
  </w:style>
  <w:style w:type="paragraph" w:customStyle="1" w:styleId="Char12">
    <w:name w:val="Char1"/>
    <w:basedOn w:val="a4"/>
    <w:rsid w:val="00C57EC2"/>
    <w:rPr>
      <w:rFonts w:ascii="仿宋_GB2312" w:eastAsia="仿宋_GB2312" w:hAnsi="Times New Roman"/>
      <w:b/>
      <w:sz w:val="32"/>
      <w:szCs w:val="32"/>
    </w:rPr>
  </w:style>
  <w:style w:type="paragraph" w:customStyle="1" w:styleId="Char30">
    <w:name w:val="Char3"/>
    <w:basedOn w:val="a4"/>
    <w:rsid w:val="00C57EC2"/>
    <w:rPr>
      <w:rFonts w:ascii="仿宋_GB2312" w:eastAsia="仿宋_GB2312" w:hAnsi="Times New Roman"/>
      <w:b/>
      <w:sz w:val="32"/>
      <w:szCs w:val="20"/>
    </w:rPr>
  </w:style>
  <w:style w:type="paragraph" w:customStyle="1" w:styleId="51515157">
    <w:name w:val="样式 标题 5 + 五号 居中 段前: 1.5 磅 段后: 1.5 磅 行距: 多倍行距 1.57 字行"/>
    <w:basedOn w:val="5"/>
    <w:rsid w:val="00C57EC2"/>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FA">
    <w:name w:val="FA正文+标号"/>
    <w:basedOn w:val="a4"/>
    <w:rsid w:val="00C57EC2"/>
    <w:pPr>
      <w:numPr>
        <w:numId w:val="6"/>
      </w:numPr>
      <w:tabs>
        <w:tab w:val="clear" w:pos="840"/>
        <w:tab w:val="left" w:pos="3375"/>
      </w:tabs>
      <w:spacing w:line="400" w:lineRule="exact"/>
      <w:ind w:left="0" w:firstLine="0"/>
    </w:pPr>
    <w:rPr>
      <w:rFonts w:ascii="仿宋_GB2312" w:eastAsia="仿宋_GB2312" w:hAnsi="宋体"/>
      <w:sz w:val="24"/>
      <w:szCs w:val="24"/>
    </w:rPr>
  </w:style>
  <w:style w:type="paragraph" w:customStyle="1" w:styleId="afff0">
    <w:name w:val="文档正文"/>
    <w:basedOn w:val="a4"/>
    <w:rsid w:val="00C57EC2"/>
    <w:pPr>
      <w:adjustRightInd w:val="0"/>
      <w:spacing w:line="440" w:lineRule="exact"/>
      <w:ind w:firstLine="567"/>
      <w:textAlignment w:val="baseline"/>
    </w:pPr>
    <w:rPr>
      <w:rFonts w:ascii="Arial Narrow" w:hAnsi="Arial Narrow"/>
      <w:kern w:val="0"/>
      <w:sz w:val="24"/>
      <w:szCs w:val="24"/>
    </w:rPr>
  </w:style>
  <w:style w:type="paragraph" w:customStyle="1" w:styleId="tab02">
    <w:name w:val="tab0/2"/>
    <w:basedOn w:val="a4"/>
    <w:rsid w:val="00C57EC2"/>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CharCharCharChar0">
    <w:name w:val="Char Char Char Char"/>
    <w:basedOn w:val="a4"/>
    <w:rsid w:val="00C57EC2"/>
    <w:pPr>
      <w:widowControl/>
      <w:spacing w:after="160" w:line="240" w:lineRule="exact"/>
      <w:jc w:val="left"/>
    </w:pPr>
    <w:rPr>
      <w:rFonts w:ascii="Arial" w:eastAsia="Times New Roman" w:hAnsi="Arial" w:cs="Verdana"/>
      <w:b/>
      <w:kern w:val="0"/>
      <w:sz w:val="24"/>
      <w:szCs w:val="20"/>
      <w:lang w:eastAsia="en-US"/>
    </w:rPr>
  </w:style>
  <w:style w:type="paragraph" w:customStyle="1" w:styleId="BodyText">
    <w:name w:val="*Body Text"/>
    <w:link w:val="BodyTextChar1"/>
    <w:rsid w:val="00C57EC2"/>
    <w:pPr>
      <w:spacing w:line="360" w:lineRule="auto"/>
    </w:pPr>
    <w:rPr>
      <w:rFonts w:ascii="Futura Lt" w:hAnsi="Futura Lt" w:cs="Futura Lt"/>
      <w:sz w:val="21"/>
      <w:szCs w:val="21"/>
      <w:lang w:eastAsia="en-US"/>
    </w:rPr>
  </w:style>
  <w:style w:type="paragraph" w:customStyle="1" w:styleId="Normal">
    <w:name w:val="[Normal]"/>
    <w:rsid w:val="00C57EC2"/>
    <w:rPr>
      <w:rFonts w:ascii="宋体" w:hAnsi="宋体"/>
      <w:sz w:val="24"/>
      <w:lang w:val="zh-CN"/>
    </w:rPr>
  </w:style>
  <w:style w:type="paragraph" w:customStyle="1" w:styleId="aff">
    <w:name w:val="标准正文格式"/>
    <w:basedOn w:val="a4"/>
    <w:link w:val="CharCharf"/>
    <w:rsid w:val="00C57EC2"/>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afff1">
    <w:name w:val="标书_正文"/>
    <w:basedOn w:val="a4"/>
    <w:rsid w:val="00C57EC2"/>
    <w:pPr>
      <w:spacing w:line="360" w:lineRule="auto"/>
    </w:pPr>
    <w:rPr>
      <w:rFonts w:ascii="宋体" w:hAnsi="Times New Roman"/>
      <w:b/>
      <w:kern w:val="0"/>
      <w:sz w:val="32"/>
      <w:szCs w:val="32"/>
    </w:rPr>
  </w:style>
  <w:style w:type="paragraph" w:customStyle="1" w:styleId="Charf1">
    <w:name w:val="Char"/>
    <w:basedOn w:val="a4"/>
    <w:rsid w:val="00C57EC2"/>
    <w:rPr>
      <w:rFonts w:ascii="仿宋_GB2312" w:eastAsia="仿宋_GB2312" w:hAnsi="Times New Roman"/>
      <w:b/>
      <w:sz w:val="32"/>
      <w:szCs w:val="32"/>
    </w:rPr>
  </w:style>
  <w:style w:type="paragraph" w:customStyle="1" w:styleId="43">
    <w:name w:val="4"/>
    <w:basedOn w:val="a4"/>
    <w:rsid w:val="00C57EC2"/>
  </w:style>
  <w:style w:type="paragraph" w:customStyle="1" w:styleId="ParaCharCharChar">
    <w:name w:val="默认段落字体 Para Char Char Char"/>
    <w:basedOn w:val="a4"/>
    <w:rsid w:val="00C57EC2"/>
    <w:rPr>
      <w:rFonts w:ascii="Times New Roman" w:hAnsi="Times New Roman"/>
      <w:szCs w:val="24"/>
    </w:rPr>
  </w:style>
  <w:style w:type="paragraph" w:customStyle="1" w:styleId="afff2">
    <w:name w:val="公司名"/>
    <w:basedOn w:val="a4"/>
    <w:next w:val="a4"/>
    <w:rsid w:val="00C57EC2"/>
    <w:pPr>
      <w:widowControl/>
      <w:spacing w:before="420" w:after="60" w:line="320" w:lineRule="exact"/>
      <w:jc w:val="left"/>
    </w:pPr>
    <w:rPr>
      <w:rFonts w:ascii="Garamond" w:hAnsi="Garamond"/>
      <w:caps/>
      <w:kern w:val="36"/>
      <w:sz w:val="38"/>
      <w:szCs w:val="20"/>
      <w:lang w:bidi="he-IL"/>
    </w:rPr>
  </w:style>
  <w:style w:type="paragraph" w:customStyle="1" w:styleId="1">
    <w:name w:val="列表1、"/>
    <w:basedOn w:val="aff7"/>
    <w:link w:val="1CharChar2"/>
    <w:rsid w:val="00C57EC2"/>
    <w:pPr>
      <w:numPr>
        <w:numId w:val="7"/>
      </w:numPr>
      <w:tabs>
        <w:tab w:val="left" w:pos="1276"/>
      </w:tabs>
      <w:spacing w:line="360" w:lineRule="auto"/>
      <w:ind w:left="987" w:firstLineChars="0" w:firstLine="0"/>
      <w:jc w:val="left"/>
    </w:pPr>
    <w:rPr>
      <w:rFonts w:ascii="仿宋" w:eastAsia="仿宋" w:hAnsi="仿宋"/>
      <w:sz w:val="28"/>
      <w:szCs w:val="21"/>
    </w:rPr>
  </w:style>
  <w:style w:type="paragraph" w:customStyle="1" w:styleId="afff3">
    <w:name w:val="标准书脚_奇数页"/>
    <w:rsid w:val="00C57EC2"/>
    <w:pPr>
      <w:spacing w:before="120"/>
      <w:jc w:val="right"/>
    </w:pPr>
    <w:rPr>
      <w:rFonts w:ascii="Times New Roman" w:hAnsi="Times New Roman"/>
      <w:sz w:val="18"/>
    </w:rPr>
  </w:style>
  <w:style w:type="paragraph" w:customStyle="1" w:styleId="Charf2">
    <w:name w:val="Char"/>
    <w:basedOn w:val="a4"/>
    <w:rsid w:val="00C57EC2"/>
    <w:rPr>
      <w:rFonts w:ascii="仿宋_GB2312" w:eastAsia="仿宋_GB2312" w:hAnsi="Times New Roman"/>
      <w:b/>
      <w:sz w:val="32"/>
      <w:szCs w:val="20"/>
    </w:rPr>
  </w:style>
  <w:style w:type="paragraph" w:styleId="ac">
    <w:name w:val="Body Text Indent"/>
    <w:aliases w:val="正文文字首行缩进,PI,HD正文1,正文小标题,特点标题,Body Text 2,正文普通文字"/>
    <w:basedOn w:val="a4"/>
    <w:link w:val="Char3"/>
    <w:rsid w:val="00C57EC2"/>
    <w:pPr>
      <w:spacing w:line="200" w:lineRule="exact"/>
      <w:ind w:firstLine="301"/>
    </w:pPr>
    <w:rPr>
      <w:rFonts w:ascii="宋体" w:hAnsi="Courier New"/>
      <w:spacing w:val="-4"/>
      <w:sz w:val="18"/>
      <w:szCs w:val="20"/>
    </w:rPr>
  </w:style>
  <w:style w:type="paragraph" w:styleId="29">
    <w:name w:val="List Bullet 2"/>
    <w:basedOn w:val="a4"/>
    <w:rsid w:val="00C57EC2"/>
    <w:pPr>
      <w:tabs>
        <w:tab w:val="left" w:pos="780"/>
      </w:tabs>
      <w:ind w:leftChars="200" w:left="780" w:hangingChars="200" w:hanging="360"/>
    </w:pPr>
    <w:rPr>
      <w:rFonts w:ascii="Times New Roman" w:hAnsi="Times New Roman"/>
      <w:szCs w:val="24"/>
    </w:rPr>
  </w:style>
  <w:style w:type="paragraph" w:styleId="afff4">
    <w:name w:val="List"/>
    <w:basedOn w:val="a4"/>
    <w:rsid w:val="00C57EC2"/>
    <w:pPr>
      <w:ind w:left="200" w:hangingChars="200" w:hanging="200"/>
    </w:pPr>
    <w:rPr>
      <w:rFonts w:ascii="Times New Roman" w:hAnsi="Times New Roman"/>
      <w:sz w:val="28"/>
      <w:szCs w:val="24"/>
    </w:rPr>
  </w:style>
  <w:style w:type="paragraph" w:styleId="15">
    <w:name w:val="toc 1"/>
    <w:basedOn w:val="a4"/>
    <w:next w:val="a4"/>
    <w:rsid w:val="00C57EC2"/>
    <w:rPr>
      <w:rFonts w:ascii="Times New Roman" w:hAnsi="Times New Roman"/>
      <w:szCs w:val="24"/>
    </w:rPr>
  </w:style>
  <w:style w:type="paragraph" w:styleId="ad">
    <w:name w:val="Salutation"/>
    <w:basedOn w:val="a4"/>
    <w:next w:val="a4"/>
    <w:link w:val="Char4"/>
    <w:rsid w:val="00C57EC2"/>
    <w:rPr>
      <w:rFonts w:ascii="宋体" w:hAnsi="Times New Roman"/>
      <w:b/>
      <w:sz w:val="28"/>
    </w:rPr>
  </w:style>
  <w:style w:type="paragraph" w:styleId="af">
    <w:name w:val="Balloon Text"/>
    <w:basedOn w:val="a4"/>
    <w:link w:val="Char6"/>
    <w:rsid w:val="00C57EC2"/>
    <w:rPr>
      <w:sz w:val="18"/>
      <w:szCs w:val="18"/>
    </w:rPr>
  </w:style>
  <w:style w:type="paragraph" w:styleId="36">
    <w:name w:val="List 3"/>
    <w:basedOn w:val="a4"/>
    <w:rsid w:val="00C57EC2"/>
    <w:pPr>
      <w:ind w:leftChars="400" w:left="100" w:hangingChars="200" w:hanging="200"/>
    </w:pPr>
    <w:rPr>
      <w:rFonts w:ascii="Times New Roman" w:hAnsi="Times New Roman"/>
      <w:szCs w:val="20"/>
    </w:rPr>
  </w:style>
  <w:style w:type="paragraph" w:styleId="af7">
    <w:name w:val="Body Text"/>
    <w:aliases w:val="bt,Body Text(ch), ändrad, ändrad Char,正文文字(ALT+W),body text,ändrad,EHPT,Body Text2,正文文字 Char1,Body Text(ch) Char,body text Char,bt Char,ändrad Char,EHPT Char,Body Text2 Char,Indent 1,正文（首行缩进两字） Char Char,NICMAN Body Text,contents,无缩,建议书标准"/>
    <w:basedOn w:val="a4"/>
    <w:link w:val="Char9"/>
    <w:rsid w:val="00C57EC2"/>
    <w:pPr>
      <w:spacing w:after="120"/>
    </w:pPr>
    <w:rPr>
      <w:sz w:val="28"/>
      <w:szCs w:val="24"/>
    </w:rPr>
  </w:style>
  <w:style w:type="paragraph" w:customStyle="1" w:styleId="a1">
    <w:name w:val="红日标题"/>
    <w:basedOn w:val="aff6"/>
    <w:next w:val="a4"/>
    <w:rsid w:val="00C57EC2"/>
    <w:pPr>
      <w:pageBreakBefore/>
      <w:widowControl/>
      <w:numPr>
        <w:numId w:val="8"/>
      </w:numPr>
      <w:spacing w:line="276" w:lineRule="auto"/>
      <w:jc w:val="left"/>
    </w:pPr>
    <w:rPr>
      <w:caps/>
      <w:color w:val="4F81BD"/>
      <w:spacing w:val="10"/>
      <w:kern w:val="28"/>
      <w:sz w:val="36"/>
      <w:szCs w:val="36"/>
      <w:lang w:eastAsia="en-US" w:bidi="en-US"/>
    </w:rPr>
  </w:style>
  <w:style w:type="paragraph" w:customStyle="1" w:styleId="16">
    <w:name w:val="正文1"/>
    <w:basedOn w:val="af9"/>
    <w:next w:val="a4"/>
    <w:rsid w:val="00C57EC2"/>
    <w:pPr>
      <w:shd w:val="clear" w:color="auto" w:fill="000080"/>
    </w:pPr>
    <w:rPr>
      <w:rFonts w:ascii="Tahoma" w:hAnsi="Tahoma" w:cs="Tahoma"/>
      <w:kern w:val="0"/>
      <w:szCs w:val="24"/>
    </w:rPr>
  </w:style>
  <w:style w:type="paragraph" w:styleId="aff7">
    <w:name w:val="List Paragraph"/>
    <w:basedOn w:val="a4"/>
    <w:link w:val="Charf"/>
    <w:uiPriority w:val="34"/>
    <w:qFormat/>
    <w:rsid w:val="00C57EC2"/>
    <w:pPr>
      <w:ind w:firstLineChars="200" w:firstLine="420"/>
    </w:pPr>
    <w:rPr>
      <w:szCs w:val="24"/>
    </w:rPr>
  </w:style>
  <w:style w:type="paragraph" w:customStyle="1" w:styleId="Proposalsbody">
    <w:name w:val="Proposals body"/>
    <w:basedOn w:val="a4"/>
    <w:next w:val="a4"/>
    <w:rsid w:val="00C57EC2"/>
    <w:pPr>
      <w:widowControl/>
      <w:spacing w:line="360" w:lineRule="auto"/>
      <w:jc w:val="left"/>
    </w:pPr>
    <w:rPr>
      <w:rFonts w:ascii="宋体" w:hAnsi="Times New Roman"/>
      <w:snapToGrid w:val="0"/>
      <w:color w:val="000000"/>
      <w:kern w:val="0"/>
      <w:sz w:val="24"/>
      <w:szCs w:val="20"/>
    </w:rPr>
  </w:style>
  <w:style w:type="paragraph" w:customStyle="1" w:styleId="New">
    <w:name w:val="正文文本 New"/>
    <w:basedOn w:val="a4"/>
    <w:rsid w:val="00C57EC2"/>
    <w:pPr>
      <w:spacing w:after="120"/>
    </w:pPr>
    <w:rPr>
      <w:rFonts w:ascii="Times New Roman" w:hAnsi="Times New Roman"/>
      <w:sz w:val="28"/>
      <w:szCs w:val="24"/>
    </w:rPr>
  </w:style>
  <w:style w:type="paragraph" w:customStyle="1" w:styleId="b1101b">
    <w:name w:val="b11_01b"/>
    <w:basedOn w:val="a4"/>
    <w:next w:val="a4"/>
    <w:link w:val="b1101bCharChar"/>
    <w:rsid w:val="00C57EC2"/>
    <w:pPr>
      <w:widowControl/>
      <w:spacing w:before="100" w:beforeAutospacing="1" w:after="100" w:afterAutospacing="1" w:line="384" w:lineRule="auto"/>
      <w:jc w:val="left"/>
    </w:pPr>
    <w:rPr>
      <w:rFonts w:ascii="Verdana" w:hAnsi="Verdana"/>
      <w:b/>
      <w:bCs/>
      <w:color w:val="4A82CA"/>
      <w:kern w:val="0"/>
      <w:sz w:val="17"/>
      <w:szCs w:val="17"/>
    </w:rPr>
  </w:style>
  <w:style w:type="paragraph" w:customStyle="1" w:styleId="a2">
    <w:name w:val="首行缩进"/>
    <w:basedOn w:val="a4"/>
    <w:rsid w:val="00C57EC2"/>
    <w:pPr>
      <w:widowControl/>
      <w:numPr>
        <w:ilvl w:val="6"/>
        <w:numId w:val="8"/>
      </w:numPr>
      <w:tabs>
        <w:tab w:val="left" w:pos="822"/>
      </w:tabs>
      <w:snapToGrid w:val="0"/>
      <w:spacing w:before="40" w:after="40" w:line="300" w:lineRule="atLeast"/>
    </w:pPr>
    <w:rPr>
      <w:rFonts w:ascii="Arial" w:hAnsi="Arial"/>
      <w:kern w:val="0"/>
      <w:szCs w:val="20"/>
    </w:rPr>
  </w:style>
  <w:style w:type="paragraph" w:customStyle="1" w:styleId="41">
    <w:name w:val="样式4"/>
    <w:basedOn w:val="a4"/>
    <w:link w:val="4CharChar"/>
    <w:rsid w:val="00C57EC2"/>
    <w:pPr>
      <w:spacing w:line="360" w:lineRule="auto"/>
    </w:pPr>
    <w:rPr>
      <w:sz w:val="24"/>
    </w:rPr>
  </w:style>
  <w:style w:type="paragraph" w:customStyle="1" w:styleId="Char1CharCharChar0">
    <w:name w:val="Char1 Char Char Char"/>
    <w:basedOn w:val="a4"/>
    <w:rsid w:val="00C57EC2"/>
    <w:rPr>
      <w:rFonts w:ascii="Tahoma" w:hAnsi="Tahoma"/>
      <w:sz w:val="24"/>
      <w:szCs w:val="20"/>
    </w:rPr>
  </w:style>
  <w:style w:type="paragraph" w:customStyle="1" w:styleId="CM12">
    <w:name w:val="CM12"/>
    <w:basedOn w:val="Default"/>
    <w:next w:val="Default"/>
    <w:rsid w:val="00C57EC2"/>
    <w:pPr>
      <w:spacing w:line="468" w:lineRule="atLeast"/>
    </w:pPr>
    <w:rPr>
      <w:rFonts w:ascii="宋体" w:eastAsia="宋体" w:hAnsi="Times New Roman" w:cs="Times New Roman"/>
      <w:color w:val="auto"/>
    </w:rPr>
  </w:style>
  <w:style w:type="paragraph" w:customStyle="1" w:styleId="-">
    <w:name w:val="样式(-)"/>
    <w:basedOn w:val="aff7"/>
    <w:link w:val="-CharChar"/>
    <w:rsid w:val="00C57EC2"/>
    <w:pPr>
      <w:numPr>
        <w:numId w:val="9"/>
      </w:numPr>
      <w:spacing w:line="360" w:lineRule="auto"/>
      <w:ind w:firstLineChars="0" w:firstLine="0"/>
      <w:jc w:val="left"/>
    </w:pPr>
    <w:rPr>
      <w:rFonts w:eastAsia="仿宋"/>
      <w:b/>
      <w:sz w:val="28"/>
      <w:szCs w:val="21"/>
    </w:rPr>
  </w:style>
  <w:style w:type="paragraph" w:customStyle="1" w:styleId="4-dyf">
    <w:name w:val="标题4-dyf"/>
    <w:basedOn w:val="40"/>
    <w:link w:val="4-dyfCharChar"/>
    <w:rsid w:val="00C57EC2"/>
    <w:pPr>
      <w:tabs>
        <w:tab w:val="left" w:pos="851"/>
      </w:tabs>
      <w:spacing w:line="376" w:lineRule="atLeast"/>
      <w:ind w:left="851" w:hanging="851"/>
    </w:pPr>
    <w:rPr>
      <w:rFonts w:ascii="Cambria" w:eastAsia="宋体" w:hAnsi="Cambria"/>
      <w:color w:val="000000"/>
      <w:sz w:val="21"/>
      <w:szCs w:val="21"/>
    </w:rPr>
  </w:style>
  <w:style w:type="paragraph" w:customStyle="1" w:styleId="af6">
    <w:name w:val="大标题"/>
    <w:next w:val="a4"/>
    <w:link w:val="CharCharb"/>
    <w:rsid w:val="00C57EC2"/>
    <w:pPr>
      <w:spacing w:before="120" w:after="120" w:line="360" w:lineRule="auto"/>
    </w:pPr>
    <w:rPr>
      <w:b/>
      <w:sz w:val="28"/>
    </w:rPr>
  </w:style>
  <w:style w:type="paragraph" w:customStyle="1" w:styleId="afff5">
    <w:name w:val="内文正文"/>
    <w:basedOn w:val="a4"/>
    <w:rsid w:val="00C57EC2"/>
    <w:pPr>
      <w:adjustRightInd w:val="0"/>
      <w:snapToGrid w:val="0"/>
      <w:spacing w:line="400" w:lineRule="atLeast"/>
      <w:ind w:firstLineChars="200" w:firstLine="200"/>
    </w:pPr>
    <w:rPr>
      <w:rFonts w:ascii="宋体" w:hAnsi="Times New Roman"/>
      <w:szCs w:val="24"/>
    </w:rPr>
  </w:style>
  <w:style w:type="paragraph" w:customStyle="1" w:styleId="Default">
    <w:name w:val="Default"/>
    <w:rsid w:val="00C57EC2"/>
    <w:pPr>
      <w:widowControl w:val="0"/>
      <w:autoSpaceDE w:val="0"/>
      <w:autoSpaceDN w:val="0"/>
      <w:adjustRightInd w:val="0"/>
    </w:pPr>
    <w:rPr>
      <w:rFonts w:ascii="楷体" w:eastAsia="楷体" w:cs="楷体"/>
      <w:color w:val="000000"/>
      <w:sz w:val="24"/>
      <w:szCs w:val="24"/>
    </w:rPr>
  </w:style>
  <w:style w:type="paragraph" w:customStyle="1" w:styleId="Char110">
    <w:name w:val="Char11"/>
    <w:basedOn w:val="a4"/>
    <w:rsid w:val="00C57EC2"/>
    <w:pPr>
      <w:spacing w:beforeLines="20" w:afterLines="20"/>
    </w:pPr>
    <w:rPr>
      <w:rFonts w:ascii="楷体_GB2312" w:eastAsia="楷体_GB2312" w:hAnsi="宋体" w:cs="Arial"/>
      <w:kern w:val="0"/>
      <w:sz w:val="24"/>
      <w:szCs w:val="24"/>
    </w:rPr>
  </w:style>
  <w:style w:type="paragraph" w:customStyle="1" w:styleId="NewNew">
    <w:name w:val="正文文本 New New"/>
    <w:basedOn w:val="NewNewNewNewNewNew"/>
    <w:rsid w:val="00C57EC2"/>
    <w:pPr>
      <w:spacing w:after="120"/>
    </w:pPr>
    <w:rPr>
      <w:sz w:val="28"/>
      <w:szCs w:val="24"/>
    </w:rPr>
  </w:style>
  <w:style w:type="paragraph" w:customStyle="1" w:styleId="Char1CharCharChar1">
    <w:name w:val="Char1 Char Char Char1"/>
    <w:basedOn w:val="a4"/>
    <w:rsid w:val="00C57EC2"/>
    <w:rPr>
      <w:rFonts w:ascii="Tahoma" w:hAnsi="Tahoma"/>
      <w:sz w:val="24"/>
      <w:szCs w:val="20"/>
    </w:rPr>
  </w:style>
  <w:style w:type="paragraph" w:customStyle="1" w:styleId="f65656512">
    <w:name w:val="f656565_12"/>
    <w:basedOn w:val="a4"/>
    <w:rsid w:val="00C57EC2"/>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TableContents">
    <w:name w:val="Table Contents"/>
    <w:basedOn w:val="a4"/>
    <w:rsid w:val="00C57EC2"/>
    <w:pPr>
      <w:suppressAutoHyphens/>
      <w:autoSpaceDE w:val="0"/>
      <w:spacing w:after="120"/>
      <w:jc w:val="left"/>
    </w:pPr>
    <w:rPr>
      <w:rFonts w:ascii="Helvetica" w:hAnsi="Helvetica"/>
      <w:kern w:val="1"/>
      <w:sz w:val="20"/>
      <w:szCs w:val="20"/>
    </w:rPr>
  </w:style>
  <w:style w:type="paragraph" w:customStyle="1" w:styleId="aff3">
    <w:name w:val="大汉方案正文"/>
    <w:basedOn w:val="a4"/>
    <w:link w:val="Char10"/>
    <w:rsid w:val="00C57EC2"/>
    <w:pPr>
      <w:spacing w:line="360" w:lineRule="auto"/>
      <w:ind w:firstLineChars="200" w:firstLine="200"/>
    </w:pPr>
    <w:rPr>
      <w:rFonts w:ascii="Arial" w:hAnsi="Arial"/>
      <w:kern w:val="0"/>
      <w:sz w:val="24"/>
      <w:szCs w:val="24"/>
    </w:rPr>
  </w:style>
  <w:style w:type="paragraph" w:customStyle="1" w:styleId="paracharcharcharcharcharcharcharcharchar1charcharcharchar0">
    <w:name w:val="paracharcharcharcharcharcharcharcharchar1charcharcharchar"/>
    <w:basedOn w:val="a4"/>
    <w:rsid w:val="00C57EC2"/>
    <w:pPr>
      <w:widowControl/>
      <w:spacing w:before="100" w:beforeAutospacing="1" w:after="100" w:afterAutospacing="1"/>
      <w:jc w:val="left"/>
    </w:pPr>
    <w:rPr>
      <w:rFonts w:ascii="宋体" w:hAnsi="宋体" w:cs="宋体"/>
      <w:kern w:val="0"/>
      <w:sz w:val="24"/>
      <w:szCs w:val="24"/>
    </w:rPr>
  </w:style>
  <w:style w:type="paragraph" w:customStyle="1" w:styleId="ParaCharCharCharChar">
    <w:name w:val="默认段落字体 Para Char Char Char Char"/>
    <w:basedOn w:val="a4"/>
    <w:rsid w:val="00C57EC2"/>
    <w:pPr>
      <w:adjustRightInd w:val="0"/>
      <w:spacing w:line="360" w:lineRule="auto"/>
    </w:pPr>
    <w:rPr>
      <w:rFonts w:ascii="Times New Roman" w:hAnsi="Times New Roman"/>
      <w:kern w:val="0"/>
      <w:sz w:val="24"/>
      <w:szCs w:val="20"/>
    </w:rPr>
  </w:style>
  <w:style w:type="paragraph" w:customStyle="1" w:styleId="afff6">
    <w:name w:val="表格中序号"/>
    <w:basedOn w:val="a4"/>
    <w:rsid w:val="00C57EC2"/>
    <w:pPr>
      <w:spacing w:line="288" w:lineRule="auto"/>
      <w:jc w:val="center"/>
    </w:pPr>
    <w:rPr>
      <w:rFonts w:ascii="新宋体" w:eastAsia="新宋体" w:hAnsi="Times New Roman"/>
      <w:sz w:val="24"/>
      <w:szCs w:val="24"/>
    </w:rPr>
  </w:style>
  <w:style w:type="paragraph" w:customStyle="1" w:styleId="CharCharCharCharCharCharCharCharCharChar">
    <w:name w:val="Char Char Char Char Char Char Char Char Char Char"/>
    <w:basedOn w:val="a4"/>
    <w:rsid w:val="00C57EC2"/>
    <w:pPr>
      <w:tabs>
        <w:tab w:val="left" w:pos="360"/>
      </w:tabs>
      <w:ind w:left="480" w:hangingChars="200" w:hanging="480"/>
    </w:pPr>
    <w:rPr>
      <w:rFonts w:ascii="仿宋_GB2312" w:eastAsia="仿宋_GB2312" w:hAnsi="Times New Roman"/>
      <w:b/>
      <w:sz w:val="24"/>
      <w:szCs w:val="24"/>
    </w:rPr>
  </w:style>
  <w:style w:type="paragraph" w:customStyle="1" w:styleId="afff7">
    <w:name w:val="小四正文"/>
    <w:basedOn w:val="a4"/>
    <w:rsid w:val="00C57EC2"/>
    <w:pPr>
      <w:spacing w:line="360" w:lineRule="auto"/>
      <w:ind w:firstLineChars="200" w:firstLine="200"/>
    </w:pPr>
    <w:rPr>
      <w:rFonts w:ascii="Times New Roman" w:eastAsia="仿宋_GB2312" w:hAnsi="Times New Roman" w:cs="宋体"/>
      <w:sz w:val="24"/>
      <w:szCs w:val="24"/>
    </w:rPr>
  </w:style>
  <w:style w:type="paragraph" w:customStyle="1" w:styleId="152">
    <w:name w:val="样式 样式 小四 行距: 1.5 倍行距 首行缩进:  2 字符 + +中文正文"/>
    <w:basedOn w:val="a4"/>
    <w:rsid w:val="00C57EC2"/>
    <w:pPr>
      <w:spacing w:line="360" w:lineRule="auto"/>
      <w:ind w:firstLineChars="200" w:firstLine="480"/>
    </w:pPr>
    <w:rPr>
      <w:rFonts w:ascii="宋体" w:hAnsi="宋体" w:cs="宋体"/>
      <w:sz w:val="24"/>
      <w:szCs w:val="20"/>
    </w:rPr>
  </w:style>
  <w:style w:type="paragraph" w:customStyle="1" w:styleId="13">
    <w:name w:val="文档正文1"/>
    <w:basedOn w:val="a4"/>
    <w:link w:val="1CharChar1"/>
    <w:rsid w:val="00C57EC2"/>
    <w:pPr>
      <w:spacing w:line="360" w:lineRule="auto"/>
      <w:ind w:firstLine="600"/>
    </w:pPr>
    <w:rPr>
      <w:rFonts w:ascii="仿宋_GB2312" w:eastAsia="仿宋_GB2312" w:hAnsi="仿宋"/>
      <w:sz w:val="30"/>
      <w:szCs w:val="30"/>
    </w:rPr>
  </w:style>
  <w:style w:type="paragraph" w:customStyle="1" w:styleId="button">
    <w:name w:val="button"/>
    <w:basedOn w:val="a4"/>
    <w:rsid w:val="00C57EC2"/>
    <w:pPr>
      <w:widowControl/>
      <w:spacing w:before="100" w:beforeAutospacing="1" w:after="100" w:afterAutospacing="1"/>
      <w:jc w:val="left"/>
    </w:pPr>
    <w:rPr>
      <w:rFonts w:ascii="Arial Unicode MS" w:hAnsi="Arial Unicode MS"/>
      <w:color w:val="000000"/>
      <w:kern w:val="0"/>
      <w:sz w:val="24"/>
      <w:szCs w:val="24"/>
    </w:rPr>
  </w:style>
  <w:style w:type="paragraph" w:customStyle="1" w:styleId="afa">
    <w:name w:val="公文正文"/>
    <w:basedOn w:val="a4"/>
    <w:link w:val="CharChard"/>
    <w:rsid w:val="00C57EC2"/>
    <w:pPr>
      <w:spacing w:before="156" w:line="360" w:lineRule="auto"/>
      <w:ind w:firstLineChars="200" w:firstLine="360"/>
    </w:pPr>
    <w:rPr>
      <w:rFonts w:ascii="仿宋_GB2312" w:eastAsia="仿宋_GB2312"/>
      <w:sz w:val="24"/>
      <w:szCs w:val="24"/>
    </w:rPr>
  </w:style>
  <w:style w:type="paragraph" w:customStyle="1" w:styleId="CharCharCharCharCharCharChar">
    <w:name w:val="Char Char Char Char Char Char Char"/>
    <w:basedOn w:val="a4"/>
    <w:rsid w:val="00C57EC2"/>
    <w:pPr>
      <w:tabs>
        <w:tab w:val="left" w:pos="432"/>
      </w:tabs>
      <w:ind w:left="432" w:hanging="432"/>
    </w:pPr>
    <w:rPr>
      <w:rFonts w:ascii="Tahoma" w:hAnsi="Tahoma"/>
      <w:sz w:val="24"/>
      <w:szCs w:val="20"/>
    </w:rPr>
  </w:style>
  <w:style w:type="paragraph" w:customStyle="1" w:styleId="afff8">
    <w:name w:val="表格标题栏"/>
    <w:basedOn w:val="a4"/>
    <w:rsid w:val="00C57EC2"/>
    <w:pPr>
      <w:shd w:val="pct5" w:color="auto" w:fill="auto"/>
      <w:jc w:val="center"/>
      <w:textAlignment w:val="center"/>
    </w:pPr>
    <w:rPr>
      <w:rFonts w:ascii="新宋体" w:eastAsia="华文中宋" w:hAnsi="新宋体"/>
      <w:b/>
      <w:sz w:val="28"/>
      <w:szCs w:val="28"/>
    </w:rPr>
  </w:style>
  <w:style w:type="paragraph" w:customStyle="1" w:styleId="37">
    <w:name w:val="标题 3 （加黑）"/>
    <w:basedOn w:val="32"/>
    <w:rsid w:val="00C57EC2"/>
    <w:pPr>
      <w:keepNext w:val="0"/>
      <w:spacing w:before="120" w:after="120" w:line="413" w:lineRule="auto"/>
      <w:ind w:left="354" w:hangingChars="150" w:hanging="354"/>
    </w:pPr>
    <w:rPr>
      <w:rFonts w:ascii="Times New Roman" w:hAnsi="Times New Roman"/>
      <w:bCs w:val="0"/>
      <w:sz w:val="24"/>
      <w:szCs w:val="20"/>
    </w:rPr>
  </w:style>
  <w:style w:type="paragraph" w:customStyle="1" w:styleId="afff9">
    <w:name w:val="此正文"/>
    <w:basedOn w:val="a4"/>
    <w:rsid w:val="00C57EC2"/>
    <w:pPr>
      <w:spacing w:line="360" w:lineRule="auto"/>
      <w:ind w:firstLineChars="200" w:firstLine="200"/>
    </w:pPr>
    <w:rPr>
      <w:rFonts w:ascii="Times New Roman" w:hAnsi="Times New Roman"/>
      <w:sz w:val="24"/>
      <w:szCs w:val="24"/>
    </w:rPr>
  </w:style>
  <w:style w:type="paragraph" w:customStyle="1" w:styleId="af0">
    <w:name w:val="自定义正文"/>
    <w:basedOn w:val="a4"/>
    <w:link w:val="CharChar2"/>
    <w:rsid w:val="00C57EC2"/>
    <w:pPr>
      <w:spacing w:afterLines="50" w:line="360" w:lineRule="auto"/>
      <w:ind w:firstLineChars="200" w:firstLine="200"/>
      <w:jc w:val="left"/>
    </w:pPr>
    <w:rPr>
      <w:sz w:val="24"/>
      <w:szCs w:val="24"/>
    </w:rPr>
  </w:style>
  <w:style w:type="paragraph" w:customStyle="1" w:styleId="Style13">
    <w:name w:val="_Style 13"/>
    <w:basedOn w:val="a4"/>
    <w:rsid w:val="00C57EC2"/>
    <w:pPr>
      <w:tabs>
        <w:tab w:val="left" w:pos="360"/>
      </w:tabs>
      <w:ind w:firstLineChars="150" w:firstLine="420"/>
    </w:pPr>
    <w:rPr>
      <w:rFonts w:ascii="Times New Roman" w:hAnsi="Times New Roman"/>
      <w:szCs w:val="20"/>
    </w:rPr>
  </w:style>
  <w:style w:type="paragraph" w:customStyle="1" w:styleId="p0">
    <w:name w:val="p0"/>
    <w:basedOn w:val="a4"/>
    <w:rsid w:val="00C57EC2"/>
    <w:pPr>
      <w:widowControl/>
      <w:spacing w:before="100" w:beforeAutospacing="1" w:after="100" w:afterAutospacing="1"/>
      <w:jc w:val="left"/>
    </w:pPr>
    <w:rPr>
      <w:rFonts w:ascii="宋体" w:hAnsi="宋体"/>
      <w:kern w:val="0"/>
      <w:sz w:val="24"/>
      <w:szCs w:val="20"/>
    </w:rPr>
  </w:style>
  <w:style w:type="paragraph" w:customStyle="1" w:styleId="CharCharCharCharCharCharCharCharCharChar0">
    <w:name w:val="Char Char Char Char Char Char Char Char Char Char"/>
    <w:basedOn w:val="a4"/>
    <w:rsid w:val="00C57EC2"/>
    <w:pPr>
      <w:tabs>
        <w:tab w:val="left" w:pos="360"/>
      </w:tabs>
      <w:ind w:left="480" w:hangingChars="200" w:hanging="480"/>
    </w:pPr>
    <w:rPr>
      <w:rFonts w:ascii="仿宋_GB2312" w:eastAsia="仿宋_GB2312" w:hAnsi="Times New Roman"/>
      <w:b/>
      <w:sz w:val="24"/>
      <w:szCs w:val="24"/>
    </w:rPr>
  </w:style>
  <w:style w:type="paragraph" w:customStyle="1" w:styleId="tabletext">
    <w:name w:val="tabletext"/>
    <w:basedOn w:val="a4"/>
    <w:rsid w:val="00C57EC2"/>
    <w:pPr>
      <w:widowControl/>
      <w:spacing w:before="100" w:beforeAutospacing="1" w:after="100" w:afterAutospacing="1"/>
      <w:jc w:val="left"/>
    </w:pPr>
    <w:rPr>
      <w:rFonts w:ascii="宋体" w:hAnsi="宋体" w:cs="宋体"/>
      <w:kern w:val="0"/>
      <w:sz w:val="24"/>
      <w:szCs w:val="24"/>
    </w:rPr>
  </w:style>
  <w:style w:type="paragraph" w:customStyle="1" w:styleId="flType">
    <w:name w:val="flType"/>
    <w:basedOn w:val="a4"/>
    <w:rsid w:val="00C57EC2"/>
    <w:pPr>
      <w:adjustRightInd w:val="0"/>
      <w:spacing w:before="560" w:after="120" w:line="360" w:lineRule="atLeast"/>
      <w:jc w:val="center"/>
      <w:textAlignment w:val="baseline"/>
    </w:pPr>
    <w:rPr>
      <w:rFonts w:ascii="Arial" w:eastAsia="黑体" w:hAnsi="Times New Roman"/>
      <w:kern w:val="0"/>
      <w:sz w:val="28"/>
      <w:szCs w:val="20"/>
    </w:rPr>
  </w:style>
  <w:style w:type="paragraph" w:customStyle="1" w:styleId="CharCharCharCharCharCharChar0">
    <w:name w:val="Char Char Char Char Char Char Char"/>
    <w:basedOn w:val="a4"/>
    <w:rsid w:val="00C57EC2"/>
    <w:pPr>
      <w:tabs>
        <w:tab w:val="left" w:pos="432"/>
      </w:tabs>
      <w:ind w:left="432" w:hanging="432"/>
    </w:pPr>
    <w:rPr>
      <w:rFonts w:ascii="Tahoma" w:hAnsi="Tahoma"/>
      <w:sz w:val="24"/>
      <w:szCs w:val="20"/>
    </w:rPr>
  </w:style>
  <w:style w:type="paragraph" w:customStyle="1" w:styleId="Afffa">
    <w:name w:val="A正文小四"/>
    <w:basedOn w:val="a4"/>
    <w:rsid w:val="00C57EC2"/>
    <w:pPr>
      <w:spacing w:line="360" w:lineRule="auto"/>
      <w:ind w:firstLineChars="200" w:firstLine="200"/>
    </w:pPr>
    <w:rPr>
      <w:rFonts w:ascii="Times New Roman" w:hAnsi="Times New Roman"/>
      <w:sz w:val="24"/>
      <w:szCs w:val="24"/>
    </w:rPr>
  </w:style>
  <w:style w:type="paragraph" w:customStyle="1" w:styleId="afffb">
    <w:name w:val="正文段落"/>
    <w:basedOn w:val="a4"/>
    <w:rsid w:val="00C57EC2"/>
    <w:pPr>
      <w:spacing w:line="300" w:lineRule="auto"/>
      <w:ind w:firstLine="510"/>
    </w:pPr>
    <w:rPr>
      <w:rFonts w:ascii="Times New Roman" w:hAnsi="Times New Roman"/>
      <w:sz w:val="24"/>
      <w:szCs w:val="20"/>
    </w:rPr>
  </w:style>
  <w:style w:type="paragraph" w:customStyle="1" w:styleId="aff0">
    <w:name w:val="a"/>
    <w:basedOn w:val="a4"/>
    <w:link w:val="aCharChar"/>
    <w:rsid w:val="00C57EC2"/>
    <w:pPr>
      <w:widowControl/>
      <w:spacing w:before="100" w:beforeAutospacing="1" w:after="100" w:afterAutospacing="1"/>
      <w:jc w:val="left"/>
    </w:pPr>
    <w:rPr>
      <w:rFonts w:ascii="宋体" w:eastAsia="仿宋_GB2312" w:hAnsi="宋体"/>
      <w:kern w:val="0"/>
      <w:sz w:val="24"/>
      <w:szCs w:val="20"/>
    </w:rPr>
  </w:style>
  <w:style w:type="paragraph" w:customStyle="1" w:styleId="Web">
    <w:name w:val="普通 (Web)"/>
    <w:basedOn w:val="a4"/>
    <w:rsid w:val="00C57EC2"/>
    <w:pPr>
      <w:widowControl/>
      <w:spacing w:before="100" w:beforeAutospacing="1" w:after="100" w:afterAutospacing="1"/>
      <w:jc w:val="left"/>
    </w:pPr>
    <w:rPr>
      <w:rFonts w:ascii="宋体" w:hAnsi="宋体"/>
      <w:kern w:val="0"/>
      <w:sz w:val="24"/>
      <w:szCs w:val="20"/>
    </w:rPr>
  </w:style>
  <w:style w:type="paragraph" w:customStyle="1" w:styleId="ParaChar">
    <w:name w:val="默认段落字体 Para Char"/>
    <w:basedOn w:val="a4"/>
    <w:rsid w:val="00C57EC2"/>
    <w:pPr>
      <w:adjustRightInd w:val="0"/>
      <w:spacing w:line="360" w:lineRule="auto"/>
      <w:ind w:firstLine="480"/>
    </w:pPr>
    <w:rPr>
      <w:rFonts w:ascii="宋体" w:hAnsi="宋体"/>
      <w:kern w:val="0"/>
      <w:sz w:val="24"/>
      <w:szCs w:val="20"/>
    </w:rPr>
  </w:style>
  <w:style w:type="paragraph" w:customStyle="1" w:styleId="085">
    <w:name w:val="样式 首行缩进:  0.85 厘米"/>
    <w:basedOn w:val="a4"/>
    <w:link w:val="085CharChar"/>
    <w:rsid w:val="00C57EC2"/>
    <w:pPr>
      <w:spacing w:line="360" w:lineRule="auto"/>
      <w:ind w:firstLine="480"/>
    </w:pPr>
    <w:rPr>
      <w:rFonts w:cs="宋体"/>
      <w:sz w:val="24"/>
      <w:szCs w:val="20"/>
    </w:rPr>
  </w:style>
  <w:style w:type="paragraph" w:customStyle="1" w:styleId="3Arial11">
    <w:name w:val="样式 书籍标题3 + Arial 段前: 1 行 段后: 1 行"/>
    <w:basedOn w:val="30"/>
    <w:rsid w:val="00C57EC2"/>
    <w:pPr>
      <w:numPr>
        <w:ilvl w:val="2"/>
      </w:numPr>
      <w:tabs>
        <w:tab w:val="clear" w:pos="840"/>
        <w:tab w:val="left" w:pos="1260"/>
      </w:tabs>
    </w:pPr>
    <w:rPr>
      <w:rFonts w:ascii="Arial" w:hAnsi="Arial"/>
    </w:rPr>
  </w:style>
  <w:style w:type="paragraph" w:customStyle="1" w:styleId="CharCharf0">
    <w:name w:val="小四 段落 宋体 Char Char"/>
    <w:basedOn w:val="a4"/>
    <w:rsid w:val="00C57EC2"/>
    <w:pPr>
      <w:spacing w:line="360" w:lineRule="auto"/>
      <w:ind w:firstLineChars="200" w:firstLine="480"/>
    </w:pPr>
    <w:rPr>
      <w:rFonts w:ascii="宋体" w:hAnsi="宋体"/>
      <w:sz w:val="24"/>
      <w:szCs w:val="24"/>
    </w:rPr>
  </w:style>
  <w:style w:type="paragraph" w:customStyle="1" w:styleId="afffc">
    <w:name w:val="注意事项"/>
    <w:basedOn w:val="a4"/>
    <w:rsid w:val="00C57EC2"/>
    <w:pPr>
      <w:spacing w:beforeLines="50" w:afterLines="50" w:line="360" w:lineRule="auto"/>
      <w:ind w:firstLineChars="200" w:firstLine="600"/>
    </w:pPr>
    <w:rPr>
      <w:rFonts w:ascii="仿宋_GB2312" w:eastAsia="仿宋_GB2312" w:hAnsi="Times New Roman" w:cs="Latha"/>
      <w:bCs/>
      <w:color w:val="000000"/>
      <w:sz w:val="30"/>
      <w:szCs w:val="30"/>
    </w:rPr>
  </w:style>
  <w:style w:type="paragraph" w:customStyle="1" w:styleId="paragraph1">
    <w:name w:val="paragraph1"/>
    <w:basedOn w:val="a4"/>
    <w:link w:val="paragraph1CharChar"/>
    <w:rsid w:val="00C57EC2"/>
    <w:pPr>
      <w:spacing w:afterLines="30" w:line="360" w:lineRule="auto"/>
      <w:ind w:firstLineChars="200" w:firstLine="420"/>
    </w:pPr>
    <w:rPr>
      <w:rFonts w:eastAsia="楷体_GB2312"/>
      <w:sz w:val="24"/>
      <w:szCs w:val="20"/>
    </w:rPr>
  </w:style>
  <w:style w:type="paragraph" w:customStyle="1" w:styleId="afffd">
    <w:name w:val="大汉正文"/>
    <w:basedOn w:val="a4"/>
    <w:rsid w:val="00C57EC2"/>
    <w:pPr>
      <w:spacing w:line="360" w:lineRule="auto"/>
      <w:ind w:firstLineChars="200" w:firstLine="200"/>
      <w:jc w:val="left"/>
    </w:pPr>
    <w:rPr>
      <w:rFonts w:ascii="宋体" w:hAnsi="Times New Roman"/>
      <w:kern w:val="0"/>
      <w:sz w:val="24"/>
      <w:szCs w:val="24"/>
    </w:rPr>
  </w:style>
  <w:style w:type="paragraph" w:customStyle="1" w:styleId="2a">
    <w:name w:val="要点2"/>
    <w:basedOn w:val="a4"/>
    <w:rsid w:val="00C57EC2"/>
    <w:pPr>
      <w:spacing w:line="360" w:lineRule="auto"/>
      <w:ind w:left="420" w:hanging="420"/>
    </w:pPr>
    <w:rPr>
      <w:rFonts w:ascii="Times New Roman" w:hAnsi="Times New Roman"/>
      <w:b/>
      <w:shadow/>
      <w:szCs w:val="21"/>
      <w:shd w:val="pct10" w:color="auto" w:fill="FFFFFF"/>
    </w:rPr>
  </w:style>
  <w:style w:type="paragraph" w:customStyle="1" w:styleId="23">
    <w:name w:val="正文2"/>
    <w:basedOn w:val="a4"/>
    <w:link w:val="2CharChar"/>
    <w:rsid w:val="00C57EC2"/>
    <w:pPr>
      <w:spacing w:before="156" w:line="360" w:lineRule="auto"/>
      <w:ind w:firstLineChars="200" w:firstLine="510"/>
    </w:pPr>
    <w:rPr>
      <w:rFonts w:ascii="Times New Roman" w:hAnsi="Times New Roman"/>
      <w:sz w:val="24"/>
      <w:szCs w:val="20"/>
    </w:rPr>
  </w:style>
  <w:style w:type="paragraph" w:customStyle="1" w:styleId="xl28">
    <w:name w:val="xl28"/>
    <w:basedOn w:val="a4"/>
    <w:rsid w:val="00C57EC2"/>
    <w:pPr>
      <w:widowControl/>
      <w:spacing w:before="100" w:beforeAutospacing="1" w:after="100" w:afterAutospacing="1"/>
      <w:jc w:val="center"/>
    </w:pPr>
    <w:rPr>
      <w:rFonts w:ascii="Arial Unicode MS" w:eastAsia="Arial Unicode MS" w:hAnsi="Arial Unicode MS"/>
      <w:kern w:val="0"/>
      <w:sz w:val="24"/>
      <w:szCs w:val="24"/>
    </w:rPr>
  </w:style>
  <w:style w:type="paragraph" w:customStyle="1" w:styleId="afffe">
    <w:name w:val="表格内文"/>
    <w:rsid w:val="00C57EC2"/>
    <w:pPr>
      <w:widowControl w:val="0"/>
      <w:spacing w:line="360" w:lineRule="auto"/>
      <w:jc w:val="both"/>
    </w:pPr>
    <w:rPr>
      <w:rFonts w:ascii="宋体" w:hAnsi="Times New Roman" w:cs="宋体"/>
      <w:color w:val="000000"/>
      <w:kern w:val="2"/>
      <w:sz w:val="21"/>
    </w:rPr>
  </w:style>
  <w:style w:type="paragraph" w:customStyle="1" w:styleId="NewNewNewNewNewNew">
    <w:name w:val="正文 New New New New New New"/>
    <w:rsid w:val="00C57EC2"/>
    <w:pPr>
      <w:widowControl w:val="0"/>
      <w:jc w:val="both"/>
    </w:pPr>
    <w:rPr>
      <w:rFonts w:ascii="Times New Roman" w:hAnsi="Times New Roman"/>
      <w:kern w:val="2"/>
      <w:sz w:val="21"/>
      <w:szCs w:val="22"/>
    </w:rPr>
  </w:style>
  <w:style w:type="paragraph" w:customStyle="1" w:styleId="f1">
    <w:name w:val="f1"/>
    <w:basedOn w:val="a4"/>
    <w:rsid w:val="00C57EC2"/>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ty">
    <w:name w:val="正文标准样式ty"/>
    <w:basedOn w:val="a4"/>
    <w:link w:val="tyChar2"/>
    <w:rsid w:val="00C57EC2"/>
    <w:pPr>
      <w:spacing w:line="360" w:lineRule="auto"/>
      <w:ind w:firstLineChars="200" w:firstLine="480"/>
    </w:pPr>
    <w:rPr>
      <w:rFonts w:cs="宋体"/>
      <w:sz w:val="24"/>
      <w:szCs w:val="20"/>
    </w:rPr>
  </w:style>
  <w:style w:type="paragraph" w:customStyle="1" w:styleId="a0">
    <w:name w:val="插图"/>
    <w:next w:val="aff4"/>
    <w:rsid w:val="00C57EC2"/>
    <w:pPr>
      <w:numPr>
        <w:numId w:val="10"/>
      </w:numPr>
      <w:tabs>
        <w:tab w:val="left" w:pos="420"/>
      </w:tabs>
      <w:jc w:val="center"/>
    </w:pPr>
    <w:rPr>
      <w:rFonts w:ascii="Tahoma" w:eastAsia="楷体_GB2312" w:hAnsi="Tahoma"/>
      <w:kern w:val="2"/>
      <w:sz w:val="21"/>
      <w:szCs w:val="24"/>
    </w:rPr>
  </w:style>
  <w:style w:type="paragraph" w:customStyle="1" w:styleId="17">
    <w:name w:val="无间隔1"/>
    <w:rsid w:val="00C57EC2"/>
    <w:pPr>
      <w:widowControl w:val="0"/>
      <w:jc w:val="both"/>
    </w:pPr>
    <w:rPr>
      <w:rFonts w:ascii="Times New Roman" w:hAnsi="Times New Roman"/>
      <w:kern w:val="2"/>
      <w:sz w:val="24"/>
      <w:szCs w:val="24"/>
    </w:rPr>
  </w:style>
  <w:style w:type="paragraph" w:customStyle="1" w:styleId="CharCharCharCharCharCharChar1">
    <w:name w:val="Char Char Char Char Char Char Char1"/>
    <w:basedOn w:val="a4"/>
    <w:rsid w:val="00C57EC2"/>
    <w:pPr>
      <w:tabs>
        <w:tab w:val="left" w:pos="432"/>
      </w:tabs>
      <w:ind w:left="432" w:hanging="432"/>
    </w:pPr>
    <w:rPr>
      <w:rFonts w:ascii="Tahoma" w:hAnsi="Tahoma"/>
      <w:sz w:val="24"/>
      <w:szCs w:val="20"/>
    </w:rPr>
  </w:style>
  <w:style w:type="paragraph" w:customStyle="1" w:styleId="affff">
    <w:name w:val="正文样式"/>
    <w:basedOn w:val="a4"/>
    <w:rsid w:val="00C57EC2"/>
    <w:pPr>
      <w:spacing w:line="360" w:lineRule="auto"/>
      <w:ind w:firstLineChars="200" w:firstLine="200"/>
    </w:pPr>
    <w:rPr>
      <w:rFonts w:ascii="宋体" w:hAnsi="Times New Roman"/>
      <w:sz w:val="24"/>
      <w:szCs w:val="24"/>
    </w:rPr>
  </w:style>
  <w:style w:type="paragraph" w:customStyle="1" w:styleId="-1">
    <w:name w:val="正文-带编号1)"/>
    <w:basedOn w:val="a4"/>
    <w:rsid w:val="00C57EC2"/>
    <w:pPr>
      <w:numPr>
        <w:numId w:val="11"/>
      </w:numPr>
      <w:spacing w:line="400" w:lineRule="exact"/>
    </w:pPr>
    <w:rPr>
      <w:rFonts w:ascii="Arial" w:hAnsi="Arial"/>
      <w:szCs w:val="24"/>
    </w:rPr>
  </w:style>
  <w:style w:type="paragraph" w:customStyle="1" w:styleId="NormalIndent1">
    <w:name w:val="Normal Indent1"/>
    <w:basedOn w:val="a4"/>
    <w:rsid w:val="000A7AA5"/>
    <w:pPr>
      <w:ind w:firstLine="420"/>
    </w:pPr>
    <w:rPr>
      <w:rFonts w:ascii="Times New Roman" w:hAnsi="Times New Roman"/>
      <w:szCs w:val="20"/>
    </w:rPr>
  </w:style>
  <w:style w:type="paragraph" w:styleId="61">
    <w:name w:val="toc 6"/>
    <w:basedOn w:val="a4"/>
    <w:next w:val="a4"/>
    <w:rsid w:val="00B5527A"/>
    <w:pPr>
      <w:ind w:left="1050"/>
      <w:jc w:val="left"/>
    </w:pPr>
    <w:rPr>
      <w:rFonts w:ascii="Times New Roman" w:hAnsi="Times New Roman"/>
      <w:sz w:val="18"/>
      <w:szCs w:val="18"/>
    </w:rPr>
  </w:style>
  <w:style w:type="paragraph" w:styleId="71">
    <w:name w:val="toc 7"/>
    <w:basedOn w:val="a4"/>
    <w:next w:val="a4"/>
    <w:rsid w:val="00B5527A"/>
    <w:pPr>
      <w:ind w:left="1260"/>
      <w:jc w:val="left"/>
    </w:pPr>
    <w:rPr>
      <w:rFonts w:ascii="Times New Roman" w:hAnsi="Times New Roman"/>
      <w:sz w:val="18"/>
      <w:szCs w:val="18"/>
    </w:rPr>
  </w:style>
  <w:style w:type="paragraph" w:styleId="80">
    <w:name w:val="toc 8"/>
    <w:basedOn w:val="a4"/>
    <w:next w:val="a4"/>
    <w:rsid w:val="00B5527A"/>
    <w:pPr>
      <w:ind w:left="1470"/>
      <w:jc w:val="left"/>
    </w:pPr>
    <w:rPr>
      <w:rFonts w:ascii="Times New Roman" w:hAnsi="Times New Roman"/>
      <w:sz w:val="18"/>
      <w:szCs w:val="18"/>
    </w:rPr>
  </w:style>
  <w:style w:type="paragraph" w:customStyle="1" w:styleId="xl85">
    <w:name w:val="xl85"/>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font13">
    <w:name w:val="font13"/>
    <w:basedOn w:val="a4"/>
    <w:rsid w:val="00B5527A"/>
    <w:pPr>
      <w:widowControl/>
      <w:spacing w:before="100" w:beforeAutospacing="1" w:after="100" w:afterAutospacing="1"/>
      <w:jc w:val="left"/>
    </w:pPr>
    <w:rPr>
      <w:rFonts w:ascii="宋体" w:hAnsi="宋体" w:cs="宋体"/>
      <w:kern w:val="0"/>
      <w:sz w:val="24"/>
      <w:szCs w:val="24"/>
    </w:rPr>
  </w:style>
  <w:style w:type="paragraph" w:customStyle="1" w:styleId="xl100">
    <w:name w:val="xl100"/>
    <w:basedOn w:val="a4"/>
    <w:rsid w:val="00B5527A"/>
    <w:pPr>
      <w:widowControl/>
      <w:spacing w:before="100" w:beforeAutospacing="1" w:after="100" w:afterAutospacing="1"/>
    </w:pPr>
    <w:rPr>
      <w:rFonts w:ascii="宋体" w:hAnsi="宋体" w:cs="宋体"/>
      <w:color w:val="000000"/>
      <w:kern w:val="0"/>
      <w:szCs w:val="21"/>
    </w:rPr>
  </w:style>
  <w:style w:type="paragraph" w:customStyle="1" w:styleId="font12">
    <w:name w:val="font12"/>
    <w:basedOn w:val="a4"/>
    <w:rsid w:val="00B5527A"/>
    <w:pPr>
      <w:widowControl/>
      <w:spacing w:before="100" w:beforeAutospacing="1" w:after="100" w:afterAutospacing="1"/>
      <w:jc w:val="left"/>
    </w:pPr>
    <w:rPr>
      <w:rFonts w:ascii="宋体" w:hAnsi="宋体" w:cs="宋体"/>
      <w:color w:val="333333"/>
      <w:kern w:val="0"/>
      <w:sz w:val="22"/>
    </w:rPr>
  </w:style>
  <w:style w:type="paragraph" w:customStyle="1" w:styleId="font5">
    <w:name w:val="font5"/>
    <w:basedOn w:val="a4"/>
    <w:rsid w:val="00B5527A"/>
    <w:pPr>
      <w:widowControl/>
      <w:spacing w:before="100" w:beforeAutospacing="1" w:after="100" w:afterAutospacing="1"/>
      <w:jc w:val="left"/>
    </w:pPr>
    <w:rPr>
      <w:rFonts w:ascii="宋体" w:hAnsi="宋体" w:cs="宋体"/>
      <w:kern w:val="0"/>
      <w:sz w:val="24"/>
      <w:szCs w:val="24"/>
    </w:rPr>
  </w:style>
  <w:style w:type="paragraph" w:customStyle="1" w:styleId="CharChar12CharCharCharChar">
    <w:name w:val="Char Char12 Char Char Char Char"/>
    <w:basedOn w:val="a4"/>
    <w:rsid w:val="00B5527A"/>
    <w:pPr>
      <w:tabs>
        <w:tab w:val="left" w:pos="432"/>
      </w:tabs>
      <w:ind w:left="432" w:hanging="432"/>
    </w:pPr>
    <w:rPr>
      <w:rFonts w:ascii="Tahoma" w:hAnsi="Tahoma"/>
      <w:sz w:val="24"/>
      <w:szCs w:val="20"/>
    </w:rPr>
  </w:style>
  <w:style w:type="paragraph" w:customStyle="1" w:styleId="xl119">
    <w:name w:val="xl119"/>
    <w:basedOn w:val="a4"/>
    <w:rsid w:val="00B5527A"/>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xl114">
    <w:name w:val="xl114"/>
    <w:basedOn w:val="a4"/>
    <w:rsid w:val="00B5527A"/>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xl87">
    <w:name w:val="xl87"/>
    <w:basedOn w:val="a4"/>
    <w:rsid w:val="00B5527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xl124">
    <w:name w:val="xl124"/>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font11">
    <w:name w:val="font11"/>
    <w:basedOn w:val="a4"/>
    <w:rsid w:val="00B5527A"/>
    <w:pPr>
      <w:widowControl/>
      <w:spacing w:before="100" w:beforeAutospacing="1" w:after="100" w:afterAutospacing="1"/>
      <w:jc w:val="left"/>
    </w:pPr>
    <w:rPr>
      <w:rFonts w:ascii="宋体" w:hAnsi="宋体" w:cs="宋体"/>
      <w:color w:val="333333"/>
      <w:kern w:val="0"/>
      <w:sz w:val="20"/>
      <w:szCs w:val="20"/>
    </w:rPr>
  </w:style>
  <w:style w:type="paragraph" w:customStyle="1" w:styleId="font6">
    <w:name w:val="font6"/>
    <w:basedOn w:val="a4"/>
    <w:rsid w:val="00B5527A"/>
    <w:pPr>
      <w:widowControl/>
      <w:spacing w:before="100" w:beforeAutospacing="1" w:after="100" w:afterAutospacing="1"/>
      <w:jc w:val="left"/>
    </w:pPr>
    <w:rPr>
      <w:rFonts w:ascii="宋体" w:hAnsi="宋体" w:cs="宋体"/>
      <w:kern w:val="0"/>
      <w:sz w:val="20"/>
      <w:szCs w:val="20"/>
    </w:rPr>
  </w:style>
  <w:style w:type="paragraph" w:customStyle="1" w:styleId="xl102">
    <w:name w:val="xl102"/>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0">
    <w:name w:val="xl80"/>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9">
    <w:name w:val="xl99"/>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4">
    <w:name w:val="xl94"/>
    <w:basedOn w:val="a4"/>
    <w:rsid w:val="00B5527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styleId="50">
    <w:name w:val="toc 5"/>
    <w:basedOn w:val="a4"/>
    <w:next w:val="a4"/>
    <w:rsid w:val="00B5527A"/>
    <w:pPr>
      <w:ind w:left="840"/>
      <w:jc w:val="left"/>
    </w:pPr>
    <w:rPr>
      <w:rFonts w:ascii="Times New Roman" w:hAnsi="Times New Roman"/>
      <w:sz w:val="18"/>
      <w:szCs w:val="18"/>
    </w:rPr>
  </w:style>
  <w:style w:type="paragraph" w:customStyle="1" w:styleId="xl86">
    <w:name w:val="xl86"/>
    <w:basedOn w:val="a4"/>
    <w:rsid w:val="00B5527A"/>
    <w:pPr>
      <w:widowControl/>
      <w:pBdr>
        <w:top w:val="single" w:sz="4" w:space="0" w:color="000000"/>
        <w:left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xl90">
    <w:name w:val="xl90"/>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styleId="90">
    <w:name w:val="toc 9"/>
    <w:basedOn w:val="a4"/>
    <w:next w:val="a4"/>
    <w:rsid w:val="00B5527A"/>
    <w:pPr>
      <w:ind w:left="1680"/>
      <w:jc w:val="left"/>
    </w:pPr>
    <w:rPr>
      <w:rFonts w:ascii="Times New Roman" w:hAnsi="Times New Roman"/>
      <w:sz w:val="18"/>
      <w:szCs w:val="18"/>
    </w:rPr>
  </w:style>
  <w:style w:type="paragraph" w:customStyle="1" w:styleId="xl88">
    <w:name w:val="xl88"/>
    <w:basedOn w:val="a4"/>
    <w:rsid w:val="00B5527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xl107">
    <w:name w:val="xl107"/>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6">
    <w:name w:val="xl96"/>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15">
    <w:name w:val="xl115"/>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106">
    <w:name w:val="xl106"/>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5">
    <w:name w:val="xl95"/>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21">
    <w:name w:val="xl121"/>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09">
    <w:name w:val="xl109"/>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0">
    <w:name w:val="xl120"/>
    <w:basedOn w:val="a4"/>
    <w:rsid w:val="00B5527A"/>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font8">
    <w:name w:val="font8"/>
    <w:basedOn w:val="a4"/>
    <w:rsid w:val="00B5527A"/>
    <w:pPr>
      <w:widowControl/>
      <w:spacing w:before="100" w:beforeAutospacing="1" w:after="100" w:afterAutospacing="1"/>
      <w:jc w:val="left"/>
    </w:pPr>
    <w:rPr>
      <w:rFonts w:ascii="宋体" w:hAnsi="宋体" w:cs="宋体"/>
      <w:color w:val="000000"/>
      <w:kern w:val="0"/>
      <w:szCs w:val="21"/>
    </w:rPr>
  </w:style>
  <w:style w:type="paragraph" w:customStyle="1" w:styleId="xl105">
    <w:name w:val="xl105"/>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23">
    <w:name w:val="xl123"/>
    <w:basedOn w:val="a4"/>
    <w:rsid w:val="00B5527A"/>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93">
    <w:name w:val="xl93"/>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1">
    <w:name w:val="xl81"/>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0">
    <w:name w:val="正文小四"/>
    <w:basedOn w:val="a4"/>
    <w:rsid w:val="00B5527A"/>
    <w:pPr>
      <w:tabs>
        <w:tab w:val="left" w:pos="720"/>
      </w:tabs>
      <w:spacing w:line="360" w:lineRule="auto"/>
      <w:ind w:rightChars="100" w:right="210" w:firstLineChars="150" w:firstLine="360"/>
      <w:jc w:val="center"/>
    </w:pPr>
    <w:rPr>
      <w:rFonts w:ascii="Times New Roman" w:hAnsi="Times New Roman"/>
      <w:sz w:val="24"/>
      <w:szCs w:val="24"/>
    </w:rPr>
  </w:style>
  <w:style w:type="paragraph" w:customStyle="1" w:styleId="xl98">
    <w:name w:val="xl98"/>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7">
    <w:name w:val="xl97"/>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4">
    <w:name w:val="xl104"/>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9">
    <w:name w:val="xl89"/>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4">
    <w:name w:val="xl84"/>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2">
    <w:name w:val="xl122"/>
    <w:basedOn w:val="a4"/>
    <w:rsid w:val="00B5527A"/>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12">
    <w:name w:val="xl112"/>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18">
    <w:name w:val="xl118"/>
    <w:basedOn w:val="a4"/>
    <w:rsid w:val="00B5527A"/>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xl103">
    <w:name w:val="xl103"/>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116">
    <w:name w:val="xl116"/>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xl110">
    <w:name w:val="xl110"/>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3">
    <w:name w:val="xl83"/>
    <w:basedOn w:val="a4"/>
    <w:rsid w:val="00B5527A"/>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xl92">
    <w:name w:val="xl92"/>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3">
    <w:name w:val="xl113"/>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9"/>
      <w:szCs w:val="19"/>
    </w:rPr>
  </w:style>
  <w:style w:type="paragraph" w:customStyle="1" w:styleId="xl101">
    <w:name w:val="xl101"/>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7">
    <w:name w:val="font7"/>
    <w:basedOn w:val="a4"/>
    <w:rsid w:val="00B5527A"/>
    <w:pPr>
      <w:widowControl/>
      <w:spacing w:before="100" w:beforeAutospacing="1" w:after="100" w:afterAutospacing="1"/>
      <w:jc w:val="left"/>
    </w:pPr>
    <w:rPr>
      <w:rFonts w:ascii="宋体" w:hAnsi="宋体" w:cs="宋体"/>
      <w:kern w:val="0"/>
      <w:sz w:val="18"/>
      <w:szCs w:val="18"/>
    </w:rPr>
  </w:style>
  <w:style w:type="paragraph" w:customStyle="1" w:styleId="xl82">
    <w:name w:val="xl82"/>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14">
    <w:name w:val="font14"/>
    <w:basedOn w:val="a4"/>
    <w:rsid w:val="00B5527A"/>
    <w:pPr>
      <w:widowControl/>
      <w:spacing w:before="100" w:beforeAutospacing="1" w:after="100" w:afterAutospacing="1"/>
      <w:jc w:val="left"/>
    </w:pPr>
    <w:rPr>
      <w:rFonts w:ascii="宋体" w:hAnsi="宋体" w:cs="宋体"/>
      <w:kern w:val="0"/>
      <w:sz w:val="20"/>
      <w:szCs w:val="20"/>
    </w:rPr>
  </w:style>
  <w:style w:type="paragraph" w:customStyle="1" w:styleId="xl117">
    <w:name w:val="xl117"/>
    <w:basedOn w:val="a4"/>
    <w:rsid w:val="00B5527A"/>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affff1">
    <w:name w:val="标书正文格式"/>
    <w:rsid w:val="00B5527A"/>
    <w:pPr>
      <w:spacing w:line="360" w:lineRule="auto"/>
      <w:ind w:firstLineChars="200" w:firstLine="480"/>
    </w:pPr>
    <w:rPr>
      <w:rFonts w:ascii="Times New Roman" w:eastAsia="楷体_GB2312" w:hAnsi="Times New Roman"/>
      <w:kern w:val="2"/>
      <w:sz w:val="24"/>
      <w:szCs w:val="24"/>
    </w:rPr>
  </w:style>
  <w:style w:type="paragraph" w:customStyle="1" w:styleId="font10">
    <w:name w:val="font10"/>
    <w:basedOn w:val="a4"/>
    <w:rsid w:val="00B5527A"/>
    <w:pPr>
      <w:widowControl/>
      <w:spacing w:before="100" w:beforeAutospacing="1" w:after="100" w:afterAutospacing="1"/>
      <w:jc w:val="left"/>
    </w:pPr>
    <w:rPr>
      <w:rFonts w:ascii="Arial" w:hAnsi="Arial" w:cs="Arial"/>
      <w:color w:val="333333"/>
      <w:kern w:val="0"/>
      <w:sz w:val="20"/>
      <w:szCs w:val="20"/>
    </w:rPr>
  </w:style>
  <w:style w:type="paragraph" w:customStyle="1" w:styleId="xl91">
    <w:name w:val="xl91"/>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11">
    <w:name w:val="xl111"/>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font9">
    <w:name w:val="font9"/>
    <w:basedOn w:val="a4"/>
    <w:rsid w:val="00B5527A"/>
    <w:pPr>
      <w:widowControl/>
      <w:spacing w:before="100" w:beforeAutospacing="1" w:after="100" w:afterAutospacing="1"/>
      <w:jc w:val="left"/>
    </w:pPr>
    <w:rPr>
      <w:rFonts w:ascii="宋体" w:hAnsi="宋体" w:cs="宋体"/>
      <w:color w:val="000000"/>
      <w:kern w:val="0"/>
      <w:sz w:val="20"/>
      <w:szCs w:val="20"/>
    </w:rPr>
  </w:style>
  <w:style w:type="paragraph" w:customStyle="1" w:styleId="xl108">
    <w:name w:val="xl108"/>
    <w:basedOn w:val="a4"/>
    <w:rsid w:val="00B552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character" w:customStyle="1" w:styleId="ListParagraphChar">
    <w:name w:val="List Paragraph Char"/>
    <w:link w:val="26"/>
    <w:locked/>
    <w:rsid w:val="00EF48DB"/>
    <w:rPr>
      <w:rFonts w:ascii="Times New Roman" w:hAnsi="Times New Roman"/>
      <w:kern w:val="2"/>
      <w:sz w:val="21"/>
      <w:szCs w:val="24"/>
    </w:rPr>
  </w:style>
  <w:style w:type="table" w:styleId="affff2">
    <w:name w:val="Table Grid"/>
    <w:basedOn w:val="a6"/>
    <w:rsid w:val="00EF48D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普通(网站)1"/>
    <w:basedOn w:val="a4"/>
    <w:rsid w:val="007925A6"/>
    <w:pPr>
      <w:widowControl/>
      <w:spacing w:before="100" w:beforeAutospacing="1" w:after="100" w:afterAutospacing="1"/>
      <w:jc w:val="left"/>
    </w:pPr>
    <w:rPr>
      <w:rFonts w:ascii="宋体" w:hAnsi="宋体" w:hint="eastAsia"/>
      <w:color w:val="000000"/>
      <w:sz w:val="24"/>
    </w:rPr>
  </w:style>
  <w:style w:type="paragraph" w:styleId="affff3">
    <w:name w:val="No Spacing"/>
    <w:link w:val="Charf3"/>
    <w:qFormat/>
    <w:rsid w:val="00BB33A6"/>
    <w:pPr>
      <w:widowControl w:val="0"/>
      <w:jc w:val="both"/>
    </w:pPr>
    <w:rPr>
      <w:rFonts w:ascii="Times New Roman" w:hAnsi="Times New Roman"/>
      <w:kern w:val="2"/>
      <w:sz w:val="21"/>
      <w:szCs w:val="24"/>
    </w:rPr>
  </w:style>
  <w:style w:type="paragraph" w:customStyle="1" w:styleId="itemlist">
    <w:name w:val="itemlist"/>
    <w:basedOn w:val="a4"/>
    <w:rsid w:val="00BB33A6"/>
    <w:pPr>
      <w:widowControl/>
      <w:spacing w:before="100" w:beforeAutospacing="1" w:after="100" w:afterAutospacing="1"/>
      <w:jc w:val="left"/>
    </w:pPr>
    <w:rPr>
      <w:rFonts w:ascii="宋体" w:hAnsi="宋体" w:cs="宋体"/>
      <w:kern w:val="0"/>
      <w:sz w:val="24"/>
      <w:szCs w:val="24"/>
    </w:rPr>
  </w:style>
  <w:style w:type="paragraph" w:customStyle="1" w:styleId="ItemListinTable">
    <w:name w:val="Item List in Table"/>
    <w:link w:val="ItemListinTableCharChar"/>
    <w:rsid w:val="00BB33A6"/>
    <w:pPr>
      <w:numPr>
        <w:numId w:val="12"/>
      </w:numPr>
      <w:spacing w:before="40" w:after="40"/>
      <w:jc w:val="both"/>
    </w:pPr>
    <w:rPr>
      <w:rFonts w:ascii="Arial" w:hAnsi="Arial"/>
      <w:sz w:val="18"/>
      <w:szCs w:val="18"/>
    </w:rPr>
  </w:style>
  <w:style w:type="character" w:customStyle="1" w:styleId="ItemListinTableCharChar">
    <w:name w:val="Item List in Table Char Char"/>
    <w:link w:val="ItemListinTable"/>
    <w:locked/>
    <w:rsid w:val="00BB33A6"/>
    <w:rPr>
      <w:rFonts w:ascii="Arial" w:hAnsi="Arial"/>
      <w:sz w:val="18"/>
      <w:szCs w:val="18"/>
      <w:lang w:bidi="ar-SA"/>
    </w:rPr>
  </w:style>
  <w:style w:type="paragraph" w:customStyle="1" w:styleId="ItemList0">
    <w:name w:val="Item List"/>
    <w:rsid w:val="000A25C0"/>
    <w:pPr>
      <w:tabs>
        <w:tab w:val="num" w:pos="2126"/>
      </w:tabs>
      <w:spacing w:line="300" w:lineRule="auto"/>
      <w:ind w:left="2126" w:hanging="425"/>
      <w:jc w:val="both"/>
    </w:pPr>
    <w:rPr>
      <w:rFonts w:ascii="Arial" w:hAnsi="Arial"/>
      <w:sz w:val="21"/>
      <w:lang w:eastAsia="en-US"/>
    </w:rPr>
  </w:style>
  <w:style w:type="paragraph" w:customStyle="1" w:styleId="TableDescription">
    <w:name w:val="Table Description"/>
    <w:next w:val="a4"/>
    <w:rsid w:val="000A25C0"/>
    <w:pPr>
      <w:keepNext/>
      <w:snapToGrid w:val="0"/>
      <w:spacing w:before="160" w:after="80"/>
      <w:ind w:left="1701"/>
      <w:jc w:val="center"/>
    </w:pPr>
    <w:rPr>
      <w:rFonts w:ascii="Arial" w:eastAsia="黑体" w:hAnsi="Arial"/>
      <w:sz w:val="18"/>
      <w:lang w:eastAsia="en-US"/>
    </w:rPr>
  </w:style>
  <w:style w:type="paragraph" w:customStyle="1" w:styleId="FigureDescription">
    <w:name w:val="Figure Description"/>
    <w:next w:val="a4"/>
    <w:rsid w:val="000A25C0"/>
    <w:pPr>
      <w:snapToGrid w:val="0"/>
      <w:spacing w:before="80" w:after="320"/>
      <w:ind w:left="1701"/>
      <w:jc w:val="center"/>
    </w:pPr>
    <w:rPr>
      <w:rFonts w:ascii="Arial" w:eastAsia="黑体" w:hAnsi="Arial"/>
      <w:sz w:val="18"/>
      <w:lang w:eastAsia="en-US"/>
    </w:rPr>
  </w:style>
  <w:style w:type="paragraph" w:customStyle="1" w:styleId="affff4">
    <w:name w:val="沈标题四"/>
    <w:basedOn w:val="40"/>
    <w:next w:val="a4"/>
    <w:autoRedefine/>
    <w:rsid w:val="000A25C0"/>
    <w:pPr>
      <w:keepNext w:val="0"/>
      <w:keepLines w:val="0"/>
      <w:spacing w:line="377" w:lineRule="auto"/>
    </w:pPr>
    <w:rPr>
      <w:rFonts w:ascii="Arial Narrow" w:eastAsia="方正姚体" w:hAnsi="Arial Narrow"/>
      <w:b w:val="0"/>
      <w:sz w:val="24"/>
      <w:szCs w:val="24"/>
    </w:rPr>
  </w:style>
  <w:style w:type="paragraph" w:customStyle="1" w:styleId="L1">
    <w:name w:val="标准有序列表（L1）"/>
    <w:basedOn w:val="ae"/>
    <w:autoRedefine/>
    <w:rsid w:val="000A25C0"/>
    <w:pPr>
      <w:tabs>
        <w:tab w:val="num" w:pos="0"/>
      </w:tabs>
      <w:spacing w:line="360" w:lineRule="auto"/>
      <w:ind w:firstLine="0"/>
    </w:pPr>
    <w:rPr>
      <w:rFonts w:ascii="黑体" w:eastAsia="黑体" w:hAnsi="Times New Roman"/>
      <w:color w:val="000000"/>
      <w:sz w:val="24"/>
    </w:rPr>
  </w:style>
  <w:style w:type="paragraph" w:customStyle="1" w:styleId="GB2312015">
    <w:name w:val="样式 正文文本缩进 + 仿宋_GB2312 小四 首行缩进:  0 厘米 行距: 1.5 倍行距"/>
    <w:basedOn w:val="ac"/>
    <w:rsid w:val="000A25C0"/>
    <w:pPr>
      <w:spacing w:line="360" w:lineRule="auto"/>
      <w:ind w:firstLine="0"/>
    </w:pPr>
    <w:rPr>
      <w:rFonts w:ascii="仿宋_GB2312" w:eastAsia="新宋体" w:hAnsi="Times New Roman"/>
      <w:spacing w:val="0"/>
      <w:sz w:val="24"/>
    </w:rPr>
  </w:style>
  <w:style w:type="paragraph" w:customStyle="1" w:styleId="GB2312015GBCharChar">
    <w:name w:val="样式 样式 正文文本缩进 + 仿宋_GB2312 小四 首行缩进:  0 厘米 行距: 1.5 倍行距 + (中文) 仿宋_GB... Char Char"/>
    <w:basedOn w:val="GB2312015"/>
    <w:rsid w:val="000A25C0"/>
    <w:pPr>
      <w:ind w:firstLineChars="200" w:firstLine="480"/>
    </w:pPr>
  </w:style>
  <w:style w:type="paragraph" w:customStyle="1" w:styleId="GB2312015GB">
    <w:name w:val="样式 样式 正文文本缩进 + 仿宋_GB2312 小四 首行缩进:  0 厘米 行距: 1.5 倍行距 + (中文) 仿宋_GB..."/>
    <w:basedOn w:val="GB2312015"/>
    <w:rsid w:val="000A25C0"/>
    <w:pPr>
      <w:ind w:firstLineChars="200" w:firstLine="480"/>
    </w:pPr>
  </w:style>
  <w:style w:type="paragraph" w:customStyle="1" w:styleId="text">
    <w:name w:val="text"/>
    <w:basedOn w:val="a4"/>
    <w:rsid w:val="000A25C0"/>
    <w:pPr>
      <w:adjustRightInd w:val="0"/>
      <w:spacing w:before="120" w:line="360" w:lineRule="auto"/>
      <w:ind w:firstLine="425"/>
      <w:jc w:val="left"/>
      <w:textAlignment w:val="baseline"/>
    </w:pPr>
    <w:rPr>
      <w:rFonts w:ascii="宋体" w:hAnsi="Arial" w:cs="Arial"/>
      <w:bCs/>
      <w:noProof/>
      <w:kern w:val="0"/>
      <w:sz w:val="26"/>
      <w:szCs w:val="32"/>
    </w:rPr>
  </w:style>
  <w:style w:type="character" w:customStyle="1" w:styleId="Char13">
    <w:name w:val="正文文本 Char1"/>
    <w:aliases w:val="bt Char1,Body Text(ch) Char1, ändrad Char1, ändrad Char Char,正文文字(ALT+W) Char,body text Char1,ändrad Char1,EHPT Char1,Body Text2 Char1,正文文本 Char Char,正文文字 Char1 Char,Body Text(ch) Char Char,body text Char Char,bt Char Char,ändrad Char Char"/>
    <w:rsid w:val="000A25C0"/>
    <w:rPr>
      <w:rFonts w:eastAsia="宋体"/>
      <w:kern w:val="2"/>
      <w:sz w:val="21"/>
      <w:szCs w:val="24"/>
      <w:lang w:val="en-US" w:eastAsia="zh-CN" w:bidi="ar-SA"/>
    </w:rPr>
  </w:style>
  <w:style w:type="paragraph" w:styleId="19">
    <w:name w:val="index 1"/>
    <w:basedOn w:val="a4"/>
    <w:next w:val="a4"/>
    <w:autoRedefine/>
    <w:semiHidden/>
    <w:rsid w:val="000A25C0"/>
    <w:rPr>
      <w:rFonts w:ascii="Times New Roman" w:hAnsi="Times New Roman"/>
      <w:szCs w:val="20"/>
    </w:rPr>
  </w:style>
  <w:style w:type="paragraph" w:customStyle="1" w:styleId="affff5">
    <w:name w:val="二级项目符号"/>
    <w:basedOn w:val="a4"/>
    <w:rsid w:val="000A25C0"/>
    <w:pPr>
      <w:widowControl/>
      <w:tabs>
        <w:tab w:val="num" w:pos="964"/>
      </w:tabs>
      <w:spacing w:line="360" w:lineRule="auto"/>
      <w:ind w:left="964" w:hanging="482"/>
    </w:pPr>
    <w:rPr>
      <w:rFonts w:ascii="Times New Roman" w:hAnsi="Times New Roman"/>
      <w:kern w:val="0"/>
      <w:sz w:val="24"/>
      <w:szCs w:val="20"/>
    </w:rPr>
  </w:style>
  <w:style w:type="paragraph" w:styleId="affff6">
    <w:name w:val="table of figures"/>
    <w:basedOn w:val="a4"/>
    <w:next w:val="a4"/>
    <w:semiHidden/>
    <w:rsid w:val="000A25C0"/>
    <w:pPr>
      <w:tabs>
        <w:tab w:val="num" w:pos="1270"/>
      </w:tabs>
      <w:spacing w:line="360" w:lineRule="auto"/>
      <w:ind w:left="1270" w:hanging="420"/>
      <w:jc w:val="left"/>
    </w:pPr>
    <w:rPr>
      <w:rFonts w:ascii="Times New Roman" w:hAnsi="Times New Roman"/>
      <w:smallCaps/>
      <w:sz w:val="20"/>
      <w:szCs w:val="20"/>
    </w:rPr>
  </w:style>
  <w:style w:type="paragraph" w:customStyle="1" w:styleId="affff7">
    <w:rsid w:val="000A25C0"/>
    <w:pPr>
      <w:widowControl w:val="0"/>
      <w:jc w:val="both"/>
    </w:pPr>
    <w:rPr>
      <w:kern w:val="2"/>
      <w:sz w:val="21"/>
      <w:szCs w:val="22"/>
    </w:rPr>
  </w:style>
  <w:style w:type="character" w:customStyle="1" w:styleId="line1">
    <w:name w:val="line1"/>
    <w:rsid w:val="000A25C0"/>
    <w:rPr>
      <w:strike w:val="0"/>
      <w:dstrike w:val="0"/>
      <w:spacing w:val="360"/>
      <w:u w:val="none"/>
      <w:effect w:val="none"/>
    </w:rPr>
  </w:style>
  <w:style w:type="paragraph" w:customStyle="1" w:styleId="affff8">
    <w:name w:val="章正文"/>
    <w:basedOn w:val="a4"/>
    <w:rsid w:val="000A25C0"/>
    <w:pPr>
      <w:spacing w:beforeLines="50" w:after="120" w:line="300" w:lineRule="auto"/>
      <w:ind w:firstLine="480"/>
    </w:pPr>
    <w:rPr>
      <w:rFonts w:ascii="Helvetica" w:hAnsi="Helvetica"/>
      <w:kern w:val="0"/>
      <w:sz w:val="24"/>
      <w:szCs w:val="24"/>
    </w:rPr>
  </w:style>
  <w:style w:type="paragraph" w:customStyle="1" w:styleId="1a">
    <w:name w:val="标题1"/>
    <w:basedOn w:val="a9"/>
    <w:rsid w:val="000A25C0"/>
    <w:pPr>
      <w:spacing w:beforeLines="0" w:afterLines="0" w:line="360" w:lineRule="auto"/>
    </w:pPr>
    <w:rPr>
      <w:b/>
      <w:sz w:val="30"/>
      <w:szCs w:val="20"/>
    </w:rPr>
  </w:style>
  <w:style w:type="character" w:customStyle="1" w:styleId="affff9">
    <w:name w:val="样式 小四"/>
    <w:rsid w:val="000A25C0"/>
    <w:rPr>
      <w:sz w:val="21"/>
    </w:rPr>
  </w:style>
  <w:style w:type="paragraph" w:customStyle="1" w:styleId="72">
    <w:name w:val="样式7"/>
    <w:basedOn w:val="a4"/>
    <w:rsid w:val="000A25C0"/>
    <w:pPr>
      <w:adjustRightInd w:val="0"/>
      <w:spacing w:beforeLines="50" w:afterLines="50" w:line="360" w:lineRule="auto"/>
      <w:ind w:firstLine="669"/>
      <w:textAlignment w:val="baseline"/>
    </w:pPr>
    <w:rPr>
      <w:rFonts w:ascii="宋体" w:hAnsi="宋体"/>
      <w:kern w:val="0"/>
      <w:sz w:val="28"/>
      <w:szCs w:val="20"/>
    </w:rPr>
  </w:style>
  <w:style w:type="paragraph" w:customStyle="1" w:styleId="62">
    <w:name w:val="样式6"/>
    <w:basedOn w:val="a4"/>
    <w:autoRedefine/>
    <w:rsid w:val="000A25C0"/>
    <w:pPr>
      <w:adjustRightInd w:val="0"/>
      <w:spacing w:beforeLines="50" w:afterLines="50"/>
      <w:ind w:firstLine="669"/>
      <w:textAlignment w:val="baseline"/>
    </w:pPr>
    <w:rPr>
      <w:rFonts w:ascii="宋体" w:hAnsi="宋体"/>
      <w:kern w:val="0"/>
      <w:sz w:val="28"/>
      <w:szCs w:val="20"/>
    </w:rPr>
  </w:style>
  <w:style w:type="paragraph" w:customStyle="1" w:styleId="affffa">
    <w:name w:val="段"/>
    <w:rsid w:val="000A25C0"/>
    <w:pPr>
      <w:autoSpaceDE w:val="0"/>
      <w:autoSpaceDN w:val="0"/>
      <w:ind w:firstLineChars="200" w:firstLine="200"/>
      <w:jc w:val="both"/>
    </w:pPr>
    <w:rPr>
      <w:rFonts w:ascii="宋体" w:hAnsi="Times New Roman"/>
      <w:noProof/>
      <w:sz w:val="21"/>
    </w:rPr>
  </w:style>
  <w:style w:type="paragraph" w:customStyle="1" w:styleId="IBM">
    <w:name w:val="IBM 正文"/>
    <w:basedOn w:val="a4"/>
    <w:rsid w:val="000A25C0"/>
    <w:pPr>
      <w:spacing w:line="360" w:lineRule="atLeast"/>
    </w:pPr>
    <w:rPr>
      <w:rFonts w:ascii="Times New Roman" w:hAnsi="Times New Roman"/>
      <w:sz w:val="24"/>
      <w:szCs w:val="20"/>
    </w:rPr>
  </w:style>
  <w:style w:type="paragraph" w:customStyle="1" w:styleId="affffb">
    <w:name w:val="段(正文）"/>
    <w:rsid w:val="000A25C0"/>
    <w:pPr>
      <w:autoSpaceDE w:val="0"/>
      <w:autoSpaceDN w:val="0"/>
      <w:ind w:firstLine="420"/>
      <w:jc w:val="both"/>
    </w:pPr>
    <w:rPr>
      <w:rFonts w:ascii="宋体" w:hAnsi="Times New Roman"/>
      <w:noProof/>
      <w:sz w:val="21"/>
    </w:rPr>
  </w:style>
  <w:style w:type="paragraph" w:customStyle="1" w:styleId="3CharCharChar">
    <w:name w:val="样式 样式3 + 宋体 五号 Char Char Char"/>
    <w:basedOn w:val="a4"/>
    <w:autoRedefine/>
    <w:rsid w:val="000A25C0"/>
    <w:pPr>
      <w:keepNext/>
      <w:keepLines/>
      <w:tabs>
        <w:tab w:val="num" w:pos="1050"/>
      </w:tabs>
      <w:ind w:left="1050" w:hanging="450"/>
      <w:jc w:val="left"/>
      <w:outlineLvl w:val="7"/>
    </w:pPr>
    <w:rPr>
      <w:rFonts w:ascii="宋体" w:hAnsi="宋体"/>
      <w:b/>
      <w:bCs/>
      <w:szCs w:val="24"/>
    </w:rPr>
  </w:style>
  <w:style w:type="paragraph" w:customStyle="1" w:styleId="CharCharCharCharCharChar">
    <w:name w:val="Char Char Char Char Char Char"/>
    <w:basedOn w:val="a4"/>
    <w:rsid w:val="000A25C0"/>
    <w:pPr>
      <w:widowControl/>
      <w:spacing w:after="160" w:line="240" w:lineRule="exact"/>
      <w:jc w:val="left"/>
    </w:pPr>
    <w:rPr>
      <w:rFonts w:ascii="Verdana" w:hAnsi="Verdana"/>
      <w:kern w:val="0"/>
      <w:sz w:val="20"/>
      <w:szCs w:val="20"/>
      <w:lang w:eastAsia="en-US"/>
    </w:rPr>
  </w:style>
  <w:style w:type="paragraph" w:customStyle="1" w:styleId="2b">
    <w:name w:val="样式 标题 2 + 五号"/>
    <w:basedOn w:val="21"/>
    <w:autoRedefine/>
    <w:rsid w:val="000A25C0"/>
    <w:pPr>
      <w:spacing w:before="0" w:after="0" w:line="240" w:lineRule="auto"/>
    </w:pPr>
    <w:rPr>
      <w:rFonts w:ascii="宋体" w:eastAsia="宋体" w:hAnsi="宋体"/>
      <w:sz w:val="21"/>
    </w:rPr>
  </w:style>
  <w:style w:type="paragraph" w:customStyle="1" w:styleId="11CharCharCharCharCharCharCharCharCharCharCharCharCharCharCharCharChar">
    <w:name w:val="样式 标题 1 + 五号1 Char Char Char Char Char Char Char Char Char Char Char Char Char Char Char Char Char"/>
    <w:basedOn w:val="10"/>
    <w:autoRedefine/>
    <w:rsid w:val="000A25C0"/>
    <w:pPr>
      <w:keepNext/>
      <w:keepLines/>
      <w:autoSpaceDE/>
      <w:autoSpaceDN/>
      <w:adjustRightInd/>
      <w:spacing w:line="480" w:lineRule="auto"/>
      <w:jc w:val="both"/>
    </w:pPr>
    <w:rPr>
      <w:rFonts w:ascii="Times New Roman" w:eastAsia="宋体" w:hAnsi="Times New Roman"/>
      <w:kern w:val="44"/>
      <w:sz w:val="21"/>
      <w:szCs w:val="44"/>
    </w:rPr>
  </w:style>
  <w:style w:type="paragraph" w:customStyle="1" w:styleId="affffc">
    <w:name w:val="封面标准文稿编辑信息"/>
    <w:rsid w:val="000A25C0"/>
    <w:pPr>
      <w:spacing w:before="180" w:line="180" w:lineRule="exact"/>
      <w:jc w:val="center"/>
    </w:pPr>
    <w:rPr>
      <w:rFonts w:ascii="宋体" w:hAnsi="Times New Roman"/>
      <w:sz w:val="21"/>
    </w:rPr>
  </w:style>
  <w:style w:type="paragraph" w:customStyle="1" w:styleId="1b">
    <w:name w:val="样式 标题 1 + 五号"/>
    <w:basedOn w:val="10"/>
    <w:autoRedefine/>
    <w:rsid w:val="000A25C0"/>
    <w:pPr>
      <w:keepNext/>
      <w:keepLines/>
      <w:autoSpaceDE/>
      <w:autoSpaceDN/>
      <w:adjustRightInd/>
      <w:spacing w:line="240" w:lineRule="auto"/>
    </w:pPr>
    <w:rPr>
      <w:rFonts w:ascii="Times New Roman" w:eastAsia="宋体" w:hAnsi="Times New Roman"/>
      <w:kern w:val="44"/>
      <w:sz w:val="32"/>
      <w:szCs w:val="32"/>
    </w:rPr>
  </w:style>
  <w:style w:type="paragraph" w:customStyle="1" w:styleId="38">
    <w:name w:val="样式3"/>
    <w:basedOn w:val="8"/>
    <w:next w:val="a4"/>
    <w:rsid w:val="000A25C0"/>
    <w:pPr>
      <w:tabs>
        <w:tab w:val="clear" w:pos="0"/>
        <w:tab w:val="num" w:pos="1050"/>
      </w:tabs>
      <w:spacing w:line="319" w:lineRule="auto"/>
      <w:ind w:left="1050" w:hanging="450"/>
      <w:jc w:val="left"/>
    </w:pPr>
    <w:rPr>
      <w:rFonts w:ascii="Arial" w:eastAsia="黑体" w:hAnsi="Arial"/>
      <w:b/>
    </w:rPr>
  </w:style>
  <w:style w:type="character" w:customStyle="1" w:styleId="3CharCharCharChar">
    <w:name w:val="样式 样式3 + 宋体 五号 Char Char Char Char"/>
    <w:rsid w:val="000A25C0"/>
    <w:rPr>
      <w:rFonts w:ascii="宋体" w:eastAsia="宋体" w:hAnsi="宋体" w:hint="eastAsia"/>
      <w:b/>
      <w:bCs/>
      <w:noProof w:val="0"/>
      <w:kern w:val="2"/>
      <w:sz w:val="21"/>
      <w:szCs w:val="24"/>
      <w:lang w:val="en-US" w:eastAsia="zh-CN" w:bidi="ar-SA"/>
    </w:rPr>
  </w:style>
  <w:style w:type="paragraph" w:styleId="HTML">
    <w:name w:val="HTML Preformatted"/>
    <w:basedOn w:val="a4"/>
    <w:link w:val="HTMLChar"/>
    <w:rsid w:val="000A25C0"/>
    <w:rPr>
      <w:rFonts w:ascii="Courier New" w:hAnsi="Courier New" w:cs="Courier New"/>
      <w:sz w:val="20"/>
      <w:szCs w:val="20"/>
    </w:rPr>
  </w:style>
  <w:style w:type="character" w:customStyle="1" w:styleId="HTMLChar">
    <w:name w:val="HTML 预设格式 Char"/>
    <w:basedOn w:val="a5"/>
    <w:link w:val="HTML"/>
    <w:rsid w:val="000A25C0"/>
    <w:rPr>
      <w:rFonts w:ascii="Courier New" w:hAnsi="Courier New" w:cs="Courier New"/>
      <w:kern w:val="2"/>
    </w:rPr>
  </w:style>
  <w:style w:type="paragraph" w:customStyle="1" w:styleId="39">
    <w:name w:val="标准标题3"/>
    <w:basedOn w:val="32"/>
    <w:rsid w:val="000A25C0"/>
    <w:pPr>
      <w:tabs>
        <w:tab w:val="num" w:pos="1050"/>
      </w:tabs>
      <w:spacing w:line="240" w:lineRule="auto"/>
      <w:ind w:leftChars="-258" w:left="-258"/>
    </w:pPr>
    <w:rPr>
      <w:rFonts w:ascii="Times New Roman" w:eastAsia="仿宋_GB2312" w:hAnsi="Times New Roman"/>
      <w:sz w:val="28"/>
    </w:rPr>
  </w:style>
  <w:style w:type="character" w:customStyle="1" w:styleId="NormalIndentChar1Char1Char2CharCharCharCharCharCharCharCharCharCharCharCharCharChar">
    <w:name w:val="Normal Indent Char1 Char1 Char2 Char Char Char Char Char Char Char Char Char Char Char Char Char Char"/>
    <w:rsid w:val="000A25C0"/>
    <w:rPr>
      <w:rFonts w:eastAsia="仿宋_GB2312"/>
      <w:kern w:val="2"/>
      <w:sz w:val="22"/>
      <w:szCs w:val="24"/>
      <w:lang w:val="en-US" w:eastAsia="zh-CN" w:bidi="ar-SA"/>
    </w:rPr>
  </w:style>
  <w:style w:type="paragraph" w:customStyle="1" w:styleId="affffd">
    <w:name w:val="页面边线"/>
    <w:basedOn w:val="a4"/>
    <w:rsid w:val="000A25C0"/>
    <w:pPr>
      <w:adjustRightInd w:val="0"/>
      <w:spacing w:line="360" w:lineRule="atLeast"/>
      <w:textAlignment w:val="baseline"/>
    </w:pPr>
    <w:rPr>
      <w:rFonts w:ascii="Century" w:hAnsi="Century"/>
      <w:kern w:val="0"/>
      <w:szCs w:val="20"/>
      <w:lang w:eastAsia="ja-JP"/>
    </w:rPr>
  </w:style>
  <w:style w:type="paragraph" w:customStyle="1" w:styleId="affffe">
    <w:name w:val="文本框内文字"/>
    <w:basedOn w:val="a4"/>
    <w:rsid w:val="000A25C0"/>
    <w:pPr>
      <w:spacing w:line="0" w:lineRule="atLeast"/>
    </w:pPr>
    <w:rPr>
      <w:rFonts w:ascii="Times New Roman" w:eastAsia="仿宋_GB2312" w:hAnsi="Times New Roman"/>
      <w:sz w:val="22"/>
      <w:szCs w:val="24"/>
    </w:rPr>
  </w:style>
  <w:style w:type="character" w:customStyle="1" w:styleId="AC0">
    <w:name w:val="A C"/>
    <w:autoRedefine/>
    <w:rsid w:val="000A25C0"/>
    <w:rPr>
      <w:rFonts w:ascii="仿宋_GB2312"/>
      <w:bCs/>
      <w:iCs/>
      <w:sz w:val="24"/>
    </w:rPr>
  </w:style>
  <w:style w:type="paragraph" w:customStyle="1" w:styleId="P1">
    <w:name w:val="P1"/>
    <w:basedOn w:val="a4"/>
    <w:rsid w:val="000A25C0"/>
    <w:pPr>
      <w:widowControl/>
      <w:spacing w:before="240" w:line="240" w:lineRule="atLeast"/>
      <w:jc w:val="left"/>
    </w:pPr>
    <w:rPr>
      <w:rFonts w:ascii="Times New Roman" w:hAnsi="Times New Roman"/>
      <w:b/>
      <w:kern w:val="0"/>
      <w:szCs w:val="21"/>
      <w:lang w:val="en-AU" w:eastAsia="en-US"/>
    </w:rPr>
  </w:style>
  <w:style w:type="paragraph" w:customStyle="1" w:styleId="P2">
    <w:name w:val="P2"/>
    <w:basedOn w:val="a4"/>
    <w:rsid w:val="000A25C0"/>
    <w:pPr>
      <w:widowControl/>
      <w:spacing w:before="240" w:line="240" w:lineRule="atLeast"/>
      <w:ind w:left="578"/>
      <w:jc w:val="left"/>
    </w:pPr>
    <w:rPr>
      <w:rFonts w:ascii="Times New Roman" w:hAnsi="Times New Roman"/>
      <w:b/>
      <w:kern w:val="0"/>
      <w:szCs w:val="21"/>
      <w:lang w:val="en-AU" w:eastAsia="en-US"/>
    </w:rPr>
  </w:style>
  <w:style w:type="paragraph" w:customStyle="1" w:styleId="P3">
    <w:name w:val="P3"/>
    <w:basedOn w:val="a4"/>
    <w:rsid w:val="000A25C0"/>
    <w:pPr>
      <w:widowControl/>
      <w:spacing w:before="240" w:line="240" w:lineRule="atLeast"/>
      <w:ind w:left="1152"/>
      <w:jc w:val="left"/>
    </w:pPr>
    <w:rPr>
      <w:rFonts w:ascii="Times New Roman" w:hAnsi="Times New Roman"/>
      <w:b/>
      <w:kern w:val="0"/>
      <w:szCs w:val="21"/>
      <w:lang w:val="en-AU" w:eastAsia="en-US"/>
    </w:rPr>
  </w:style>
  <w:style w:type="paragraph" w:customStyle="1" w:styleId="2c">
    <w:name w:val="标准标题2"/>
    <w:basedOn w:val="21"/>
    <w:rsid w:val="000A25C0"/>
    <w:pPr>
      <w:spacing w:line="360" w:lineRule="auto"/>
    </w:pPr>
    <w:rPr>
      <w:rFonts w:eastAsia="仿宋_GB2312"/>
      <w:bCs w:val="0"/>
      <w:sz w:val="28"/>
    </w:rPr>
  </w:style>
  <w:style w:type="paragraph" w:customStyle="1" w:styleId="afffff">
    <w:name w:val="表格内容"/>
    <w:basedOn w:val="af7"/>
    <w:rsid w:val="000A25C0"/>
    <w:pPr>
      <w:suppressLineNumbers/>
      <w:suppressAutoHyphens/>
    </w:pPr>
    <w:rPr>
      <w:rFonts w:ascii="Times New Roman" w:hAnsi="Times New Roman"/>
      <w:kern w:val="1"/>
      <w:sz w:val="21"/>
      <w:lang w:eastAsia="ar-SA"/>
    </w:rPr>
  </w:style>
  <w:style w:type="paragraph" w:customStyle="1" w:styleId="afffff0">
    <w:name w:val="表格标题"/>
    <w:basedOn w:val="afffff"/>
    <w:rsid w:val="000A25C0"/>
    <w:pPr>
      <w:jc w:val="center"/>
    </w:pPr>
    <w:rPr>
      <w:b/>
      <w:bCs/>
      <w:i/>
      <w:iCs/>
    </w:rPr>
  </w:style>
  <w:style w:type="paragraph" w:customStyle="1" w:styleId="1c">
    <w:name w:val="标准标题1"/>
    <w:basedOn w:val="10"/>
    <w:rsid w:val="000A25C0"/>
    <w:pPr>
      <w:keepNext/>
      <w:keepLines/>
      <w:pageBreakBefore/>
      <w:tabs>
        <w:tab w:val="num" w:pos="1080"/>
      </w:tabs>
      <w:autoSpaceDE/>
      <w:autoSpaceDN/>
      <w:adjustRightInd/>
      <w:spacing w:before="340" w:after="330" w:line="578" w:lineRule="auto"/>
      <w:ind w:left="425" w:hanging="425"/>
      <w:jc w:val="both"/>
    </w:pPr>
    <w:rPr>
      <w:rFonts w:ascii="Times New Roman" w:eastAsia="仿宋_GB2312" w:hAnsi="Times New Roman"/>
      <w:kern w:val="44"/>
      <w:sz w:val="32"/>
      <w:szCs w:val="44"/>
    </w:rPr>
  </w:style>
  <w:style w:type="character" w:customStyle="1" w:styleId="huide001">
    <w:name w:val="huide001"/>
    <w:rsid w:val="000A25C0"/>
    <w:rPr>
      <w:rFonts w:ascii="Arial" w:hAnsi="Arial" w:cs="Arial" w:hint="default"/>
      <w:color w:val="666666"/>
      <w:sz w:val="18"/>
      <w:szCs w:val="18"/>
    </w:rPr>
  </w:style>
  <w:style w:type="paragraph" w:customStyle="1" w:styleId="huide00">
    <w:name w:val="huide00"/>
    <w:basedOn w:val="a4"/>
    <w:rsid w:val="000A25C0"/>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Paragraph2">
    <w:name w:val="Paragraph2"/>
    <w:basedOn w:val="a4"/>
    <w:rsid w:val="000A25C0"/>
    <w:pPr>
      <w:spacing w:before="80" w:afterLines="50"/>
      <w:ind w:left="720"/>
    </w:pPr>
    <w:rPr>
      <w:rFonts w:ascii="宋体" w:hAnsi="Times New Roman"/>
      <w:snapToGrid w:val="0"/>
      <w:color w:val="000000"/>
      <w:kern w:val="0"/>
      <w:szCs w:val="20"/>
      <w:lang w:val="en-AU"/>
    </w:rPr>
  </w:style>
  <w:style w:type="paragraph" w:styleId="afffff1">
    <w:name w:val="Subtitle"/>
    <w:basedOn w:val="a4"/>
    <w:link w:val="Charf4"/>
    <w:qFormat/>
    <w:rsid w:val="000A25C0"/>
    <w:pPr>
      <w:spacing w:afterLines="50"/>
      <w:jc w:val="center"/>
    </w:pPr>
    <w:rPr>
      <w:rFonts w:ascii="宋体" w:hAnsi="Times New Roman"/>
      <w:i/>
      <w:snapToGrid w:val="0"/>
      <w:kern w:val="0"/>
      <w:sz w:val="36"/>
      <w:szCs w:val="20"/>
      <w:lang w:val="en-AU"/>
    </w:rPr>
  </w:style>
  <w:style w:type="character" w:customStyle="1" w:styleId="Charf4">
    <w:name w:val="副标题 Char"/>
    <w:basedOn w:val="a5"/>
    <w:link w:val="afffff1"/>
    <w:rsid w:val="000A25C0"/>
    <w:rPr>
      <w:rFonts w:ascii="宋体" w:hAnsi="Times New Roman"/>
      <w:i/>
      <w:snapToGrid w:val="0"/>
      <w:sz w:val="36"/>
      <w:lang w:val="en-AU"/>
    </w:rPr>
  </w:style>
  <w:style w:type="paragraph" w:customStyle="1" w:styleId="Tabletext0">
    <w:name w:val="Tabletext"/>
    <w:basedOn w:val="a4"/>
    <w:rsid w:val="000A25C0"/>
    <w:pPr>
      <w:keepLines/>
      <w:spacing w:afterLines="50"/>
      <w:jc w:val="left"/>
    </w:pPr>
    <w:rPr>
      <w:rFonts w:ascii="宋体" w:hAnsi="Times New Roman"/>
      <w:snapToGrid w:val="0"/>
      <w:kern w:val="0"/>
      <w:szCs w:val="20"/>
    </w:rPr>
  </w:style>
  <w:style w:type="paragraph" w:customStyle="1" w:styleId="Blockquote">
    <w:name w:val="Blockquote"/>
    <w:basedOn w:val="a4"/>
    <w:rsid w:val="000A25C0"/>
    <w:pPr>
      <w:widowControl/>
      <w:spacing w:before="100" w:afterLines="50"/>
      <w:ind w:left="360" w:right="360"/>
      <w:jc w:val="left"/>
    </w:pPr>
    <w:rPr>
      <w:rFonts w:ascii="宋体" w:hAnsi="Times New Roman"/>
      <w:snapToGrid w:val="0"/>
      <w:kern w:val="0"/>
      <w:sz w:val="24"/>
      <w:szCs w:val="20"/>
      <w:lang w:val="en-CA"/>
    </w:rPr>
  </w:style>
  <w:style w:type="paragraph" w:customStyle="1" w:styleId="Bullet1">
    <w:name w:val="Bullet1"/>
    <w:basedOn w:val="a4"/>
    <w:rsid w:val="000A25C0"/>
    <w:pPr>
      <w:spacing w:afterLines="50"/>
      <w:ind w:left="720" w:hanging="432"/>
      <w:jc w:val="left"/>
    </w:pPr>
    <w:rPr>
      <w:rFonts w:ascii="宋体" w:hAnsi="Times New Roman"/>
      <w:snapToGrid w:val="0"/>
      <w:kern w:val="0"/>
      <w:szCs w:val="20"/>
    </w:rPr>
  </w:style>
  <w:style w:type="paragraph" w:customStyle="1" w:styleId="Bullet2">
    <w:name w:val="Bullet2"/>
    <w:basedOn w:val="a4"/>
    <w:rsid w:val="000A25C0"/>
    <w:pPr>
      <w:spacing w:afterLines="50"/>
      <w:ind w:left="1440" w:hanging="360"/>
      <w:jc w:val="left"/>
    </w:pPr>
    <w:rPr>
      <w:rFonts w:ascii="宋体" w:hAnsi="Times New Roman"/>
      <w:snapToGrid w:val="0"/>
      <w:color w:val="000080"/>
      <w:kern w:val="0"/>
      <w:szCs w:val="20"/>
    </w:rPr>
  </w:style>
  <w:style w:type="paragraph" w:customStyle="1" w:styleId="MainTitle">
    <w:name w:val="Main Title"/>
    <w:basedOn w:val="a4"/>
    <w:rsid w:val="000A25C0"/>
    <w:pPr>
      <w:spacing w:before="480" w:afterLines="50"/>
      <w:jc w:val="center"/>
    </w:pPr>
    <w:rPr>
      <w:rFonts w:ascii="宋体" w:hAnsi="Times New Roman"/>
      <w:b/>
      <w:snapToGrid w:val="0"/>
      <w:kern w:val="28"/>
      <w:sz w:val="32"/>
      <w:szCs w:val="20"/>
    </w:rPr>
  </w:style>
  <w:style w:type="paragraph" w:customStyle="1" w:styleId="Paragraph10">
    <w:name w:val="Paragraph1"/>
    <w:basedOn w:val="a4"/>
    <w:rsid w:val="000A25C0"/>
    <w:pPr>
      <w:spacing w:before="80" w:afterLines="50"/>
    </w:pPr>
    <w:rPr>
      <w:rFonts w:ascii="宋体" w:hAnsi="Times New Roman"/>
      <w:snapToGrid w:val="0"/>
      <w:kern w:val="0"/>
      <w:szCs w:val="20"/>
    </w:rPr>
  </w:style>
  <w:style w:type="paragraph" w:customStyle="1" w:styleId="Paragraph3">
    <w:name w:val="Paragraph3"/>
    <w:basedOn w:val="a4"/>
    <w:rsid w:val="000A25C0"/>
    <w:pPr>
      <w:spacing w:before="80" w:afterLines="50"/>
      <w:ind w:left="1530"/>
    </w:pPr>
    <w:rPr>
      <w:rFonts w:ascii="宋体" w:hAnsi="Times New Roman"/>
      <w:snapToGrid w:val="0"/>
      <w:kern w:val="0"/>
      <w:szCs w:val="20"/>
    </w:rPr>
  </w:style>
  <w:style w:type="paragraph" w:customStyle="1" w:styleId="Paragraph4">
    <w:name w:val="Paragraph4"/>
    <w:basedOn w:val="a4"/>
    <w:rsid w:val="000A25C0"/>
    <w:pPr>
      <w:spacing w:before="80" w:afterLines="50"/>
      <w:ind w:left="2250"/>
    </w:pPr>
    <w:rPr>
      <w:rFonts w:ascii="宋体" w:hAnsi="Times New Roman"/>
      <w:snapToGrid w:val="0"/>
      <w:kern w:val="0"/>
      <w:szCs w:val="20"/>
    </w:rPr>
  </w:style>
  <w:style w:type="paragraph" w:customStyle="1" w:styleId="Body">
    <w:name w:val="Body"/>
    <w:basedOn w:val="a4"/>
    <w:rsid w:val="000A25C0"/>
    <w:pPr>
      <w:widowControl/>
      <w:spacing w:before="120" w:afterLines="50"/>
    </w:pPr>
    <w:rPr>
      <w:rFonts w:ascii="宋体" w:hAnsi="Times New Roman"/>
      <w:snapToGrid w:val="0"/>
      <w:kern w:val="0"/>
      <w:szCs w:val="20"/>
    </w:rPr>
  </w:style>
  <w:style w:type="paragraph" w:customStyle="1" w:styleId="Bullet">
    <w:name w:val="Bullet"/>
    <w:basedOn w:val="a4"/>
    <w:rsid w:val="000A25C0"/>
    <w:pPr>
      <w:widowControl/>
      <w:tabs>
        <w:tab w:val="left" w:pos="720"/>
        <w:tab w:val="num" w:pos="964"/>
      </w:tabs>
      <w:spacing w:before="120" w:afterLines="50"/>
      <w:ind w:left="720" w:right="360" w:hanging="482"/>
    </w:pPr>
    <w:rPr>
      <w:rFonts w:ascii="宋体" w:hAnsi="Times New Roman"/>
      <w:snapToGrid w:val="0"/>
      <w:kern w:val="0"/>
      <w:szCs w:val="20"/>
    </w:rPr>
  </w:style>
  <w:style w:type="paragraph" w:customStyle="1" w:styleId="InfoBlue">
    <w:name w:val="InfoBlue"/>
    <w:basedOn w:val="a4"/>
    <w:next w:val="af7"/>
    <w:rsid w:val="000A25C0"/>
    <w:pPr>
      <w:spacing w:afterLines="50"/>
      <w:ind w:left="720"/>
      <w:jc w:val="left"/>
    </w:pPr>
    <w:rPr>
      <w:rFonts w:ascii="宋体" w:hAnsi="Times New Roman"/>
      <w:i/>
      <w:snapToGrid w:val="0"/>
      <w:color w:val="0000FF"/>
      <w:kern w:val="0"/>
      <w:szCs w:val="20"/>
    </w:rPr>
  </w:style>
  <w:style w:type="character" w:customStyle="1" w:styleId="tw4winMark">
    <w:name w:val="tw4winMark"/>
    <w:rsid w:val="000A25C0"/>
    <w:rPr>
      <w:rFonts w:ascii="Courier New" w:hAnsi="Courier New"/>
      <w:vanish/>
      <w:color w:val="800080"/>
      <w:vertAlign w:val="subscript"/>
    </w:rPr>
  </w:style>
  <w:style w:type="character" w:customStyle="1" w:styleId="tw4winError">
    <w:name w:val="tw4winError"/>
    <w:rsid w:val="000A25C0"/>
    <w:rPr>
      <w:rFonts w:ascii="Courier New" w:hAnsi="Courier New"/>
      <w:color w:val="00FF00"/>
      <w:sz w:val="40"/>
    </w:rPr>
  </w:style>
  <w:style w:type="character" w:customStyle="1" w:styleId="tw4winTerm">
    <w:name w:val="tw4winTerm"/>
    <w:rsid w:val="000A25C0"/>
    <w:rPr>
      <w:color w:val="0000FF"/>
    </w:rPr>
  </w:style>
  <w:style w:type="character" w:customStyle="1" w:styleId="tw4winPopup">
    <w:name w:val="tw4winPopup"/>
    <w:rsid w:val="000A25C0"/>
    <w:rPr>
      <w:rFonts w:ascii="Courier New" w:hAnsi="Courier New"/>
      <w:noProof w:val="0"/>
      <w:color w:val="008000"/>
    </w:rPr>
  </w:style>
  <w:style w:type="character" w:customStyle="1" w:styleId="tw4winJump">
    <w:name w:val="tw4winJump"/>
    <w:rsid w:val="000A25C0"/>
    <w:rPr>
      <w:rFonts w:ascii="Courier New" w:hAnsi="Courier New"/>
      <w:noProof w:val="0"/>
      <w:color w:val="008080"/>
    </w:rPr>
  </w:style>
  <w:style w:type="character" w:customStyle="1" w:styleId="tw4winExternal">
    <w:name w:val="tw4winExternal"/>
    <w:rsid w:val="000A25C0"/>
    <w:rPr>
      <w:rFonts w:ascii="Courier New" w:hAnsi="Courier New"/>
      <w:noProof w:val="0"/>
      <w:color w:val="808080"/>
    </w:rPr>
  </w:style>
  <w:style w:type="character" w:customStyle="1" w:styleId="tw4winInternal">
    <w:name w:val="tw4winInternal"/>
    <w:rsid w:val="000A25C0"/>
    <w:rPr>
      <w:rFonts w:ascii="Courier New" w:hAnsi="Courier New"/>
      <w:noProof w:val="0"/>
      <w:color w:val="FF0000"/>
    </w:rPr>
  </w:style>
  <w:style w:type="paragraph" w:styleId="afffff2">
    <w:name w:val="List Bullet"/>
    <w:basedOn w:val="a4"/>
    <w:autoRedefine/>
    <w:rsid w:val="000A25C0"/>
    <w:pPr>
      <w:widowControl/>
      <w:tabs>
        <w:tab w:val="num" w:pos="900"/>
      </w:tabs>
      <w:spacing w:before="100" w:beforeAutospacing="1" w:afterLines="50" w:afterAutospacing="1"/>
      <w:ind w:left="900" w:hanging="420"/>
      <w:jc w:val="left"/>
    </w:pPr>
    <w:rPr>
      <w:rFonts w:ascii="Times New Roman" w:hAnsi="Times New Roman"/>
      <w:kern w:val="0"/>
      <w:szCs w:val="20"/>
    </w:rPr>
  </w:style>
  <w:style w:type="paragraph" w:customStyle="1" w:styleId="Table-ColHead">
    <w:name w:val="Table - Col. Head"/>
    <w:basedOn w:val="a4"/>
    <w:rsid w:val="000A25C0"/>
    <w:pPr>
      <w:keepNext/>
      <w:widowControl/>
      <w:spacing w:before="60" w:afterLines="50"/>
      <w:jc w:val="left"/>
    </w:pPr>
    <w:rPr>
      <w:rFonts w:ascii="Arial" w:hAnsi="Arial"/>
      <w:b/>
      <w:kern w:val="0"/>
      <w:sz w:val="18"/>
      <w:szCs w:val="20"/>
      <w:lang w:eastAsia="en-US"/>
    </w:rPr>
  </w:style>
  <w:style w:type="paragraph" w:customStyle="1" w:styleId="Table-Text">
    <w:name w:val="Table - Text"/>
    <w:basedOn w:val="a4"/>
    <w:rsid w:val="000A25C0"/>
    <w:pPr>
      <w:widowControl/>
      <w:spacing w:before="60" w:afterLines="50"/>
      <w:jc w:val="left"/>
    </w:pPr>
    <w:rPr>
      <w:rFonts w:ascii="Times New Roman" w:hAnsi="Times New Roman"/>
      <w:kern w:val="0"/>
      <w:szCs w:val="20"/>
      <w:lang w:eastAsia="en-US"/>
    </w:rPr>
  </w:style>
  <w:style w:type="paragraph" w:customStyle="1" w:styleId="05">
    <w:name w:val="样式 三号 加粗 段后: 0.5 行"/>
    <w:basedOn w:val="a4"/>
    <w:rsid w:val="000A25C0"/>
    <w:pPr>
      <w:spacing w:afterLines="50"/>
      <w:jc w:val="left"/>
    </w:pPr>
    <w:rPr>
      <w:rFonts w:ascii="宋体" w:hAnsi="Times New Roman" w:cs="宋体"/>
      <w:b/>
      <w:bCs/>
      <w:snapToGrid w:val="0"/>
      <w:kern w:val="0"/>
      <w:sz w:val="32"/>
      <w:szCs w:val="20"/>
    </w:rPr>
  </w:style>
  <w:style w:type="paragraph" w:customStyle="1" w:styleId="105">
    <w:name w:val="样式 左侧:  1 厘米 段后: 0.5 行"/>
    <w:basedOn w:val="a4"/>
    <w:rsid w:val="000A25C0"/>
    <w:pPr>
      <w:spacing w:afterLines="50"/>
      <w:ind w:firstLine="425"/>
      <w:jc w:val="left"/>
    </w:pPr>
    <w:rPr>
      <w:rFonts w:ascii="宋体" w:hAnsi="Times New Roman" w:cs="宋体"/>
      <w:snapToGrid w:val="0"/>
      <w:kern w:val="0"/>
      <w:szCs w:val="20"/>
    </w:rPr>
  </w:style>
  <w:style w:type="paragraph" w:customStyle="1" w:styleId="3ChapterXXX05">
    <w:name w:val="样式 标题 3Chapter X.X.X. + 段后: 0.5 行"/>
    <w:basedOn w:val="32"/>
    <w:rsid w:val="000A25C0"/>
    <w:pPr>
      <w:keepLines w:val="0"/>
      <w:spacing w:before="120" w:afterLines="50" w:line="240" w:lineRule="auto"/>
      <w:jc w:val="left"/>
    </w:pPr>
    <w:rPr>
      <w:rFonts w:ascii="宋体" w:hAnsi="Times New Roman" w:cs="宋体"/>
      <w:snapToGrid w:val="0"/>
      <w:kern w:val="0"/>
      <w:sz w:val="24"/>
      <w:szCs w:val="20"/>
    </w:rPr>
  </w:style>
  <w:style w:type="paragraph" w:customStyle="1" w:styleId="2ChapterXXStatementh22Header2l2Level2Headhea">
    <w:name w:val="样式 标题 2Chapter X.X. Statementh22Header 2l2Level 2 Headhea..."/>
    <w:basedOn w:val="21"/>
    <w:rsid w:val="000A25C0"/>
    <w:pPr>
      <w:keepLines w:val="0"/>
      <w:spacing w:before="120" w:afterLines="50" w:line="240" w:lineRule="auto"/>
      <w:jc w:val="left"/>
    </w:pPr>
    <w:rPr>
      <w:rFonts w:ascii="宋体" w:eastAsia="宋体" w:hAnsi="Times New Roman" w:cs="宋体"/>
      <w:snapToGrid w:val="0"/>
      <w:kern w:val="0"/>
      <w:sz w:val="24"/>
      <w:szCs w:val="24"/>
    </w:rPr>
  </w:style>
  <w:style w:type="paragraph" w:customStyle="1" w:styleId="2ChapterXXStatementh22Header2l2Level2Headhea1">
    <w:name w:val="样式 标题 2Chapter X.X. Statementh22Header 2l2Level 2 Headhea...1"/>
    <w:basedOn w:val="32"/>
    <w:rsid w:val="000A25C0"/>
    <w:pPr>
      <w:keepLines w:val="0"/>
      <w:spacing w:before="120" w:afterLines="50" w:line="240" w:lineRule="auto"/>
      <w:jc w:val="left"/>
    </w:pPr>
    <w:rPr>
      <w:rFonts w:ascii="宋体" w:hAnsi="Times New Roman" w:cs="宋体"/>
      <w:snapToGrid w:val="0"/>
      <w:kern w:val="0"/>
      <w:sz w:val="24"/>
      <w:szCs w:val="20"/>
    </w:rPr>
  </w:style>
  <w:style w:type="paragraph" w:customStyle="1" w:styleId="3ChapterXXX0505">
    <w:name w:val="样式 样式 标题 3Chapter X.X.X. + 段后: 0.5 行 + 段后: 0.5 行"/>
    <w:basedOn w:val="3ChapterXXX05"/>
    <w:rsid w:val="000A25C0"/>
  </w:style>
  <w:style w:type="paragraph" w:customStyle="1" w:styleId="3ChapterXXX050505">
    <w:name w:val="样式 样式 样式 标题 3Chapter X.X.X. + 段后: 0.5 行 + 段后: 0.5 行 + 段后: 0.5 行"/>
    <w:basedOn w:val="3ChapterXXX0505"/>
    <w:rsid w:val="000A25C0"/>
    <w:pPr>
      <w:spacing w:after="120"/>
    </w:pPr>
  </w:style>
  <w:style w:type="paragraph" w:customStyle="1" w:styleId="405">
    <w:name w:val="样式 标题 4 + 段后: 0.5 行"/>
    <w:basedOn w:val="40"/>
    <w:rsid w:val="000A25C0"/>
    <w:pPr>
      <w:keepLines w:val="0"/>
      <w:spacing w:before="120" w:afterLines="50" w:line="240" w:lineRule="auto"/>
      <w:jc w:val="left"/>
    </w:pPr>
    <w:rPr>
      <w:rFonts w:ascii="宋体" w:eastAsia="宋体" w:hAnsi="Times New Roman" w:cs="宋体"/>
      <w:snapToGrid w:val="0"/>
      <w:kern w:val="0"/>
      <w:sz w:val="21"/>
      <w:szCs w:val="20"/>
    </w:rPr>
  </w:style>
  <w:style w:type="paragraph" w:customStyle="1" w:styleId="40505">
    <w:name w:val="样式 样式 标题 4 + 段后: 0.5 行 + 段后: 0.5 行"/>
    <w:basedOn w:val="405"/>
    <w:rsid w:val="000A25C0"/>
  </w:style>
  <w:style w:type="paragraph" w:customStyle="1" w:styleId="3ChapterXXX0505051">
    <w:name w:val="标题 3Chapter X.X.X. + 段后: 0.5 行 + 段后: 0.5 行 + 段后: 0.5 行1"/>
    <w:basedOn w:val="3ChapterXXX0505"/>
    <w:rsid w:val="000A25C0"/>
  </w:style>
  <w:style w:type="paragraph" w:customStyle="1" w:styleId="3ChapterXXX">
    <w:name w:val="样式 标题 3Chapter X.X.X"/>
    <w:basedOn w:val="3ChapterXXX0505051"/>
    <w:rsid w:val="000A25C0"/>
    <w:pPr>
      <w:spacing w:after="120"/>
    </w:pPr>
  </w:style>
  <w:style w:type="paragraph" w:customStyle="1" w:styleId="1050">
    <w:name w:val="样式 标题 1 + 段后: 0.5 行"/>
    <w:basedOn w:val="10"/>
    <w:rsid w:val="000A25C0"/>
    <w:pPr>
      <w:keepNext/>
      <w:autoSpaceDE/>
      <w:autoSpaceDN/>
      <w:adjustRightInd/>
      <w:spacing w:before="120" w:afterLines="50" w:line="240" w:lineRule="auto"/>
      <w:jc w:val="left"/>
    </w:pPr>
    <w:rPr>
      <w:rFonts w:ascii="宋体" w:eastAsia="宋体" w:hAnsi="Times New Roman" w:cs="宋体"/>
      <w:snapToGrid w:val="0"/>
      <w:sz w:val="28"/>
      <w:szCs w:val="20"/>
    </w:rPr>
  </w:style>
  <w:style w:type="paragraph" w:customStyle="1" w:styleId="4ChapterXXXX051">
    <w:name w:val="样式 标题 4Chapter X.X.X.X. + 段后: 0.5 行1"/>
    <w:basedOn w:val="405"/>
    <w:rsid w:val="000A25C0"/>
    <w:pPr>
      <w:spacing w:after="120"/>
    </w:pPr>
  </w:style>
  <w:style w:type="paragraph" w:customStyle="1" w:styleId="4ChapterXXX051">
    <w:name w:val="样式 标题 4Chapter X.X.X. + 段后: 0.5 行1"/>
    <w:basedOn w:val="40"/>
    <w:next w:val="40"/>
    <w:rsid w:val="000A25C0"/>
    <w:pPr>
      <w:keepLines w:val="0"/>
      <w:spacing w:before="120" w:afterLines="50" w:line="240" w:lineRule="auto"/>
      <w:ind w:left="425" w:hanging="425"/>
      <w:jc w:val="left"/>
    </w:pPr>
    <w:rPr>
      <w:rFonts w:ascii="宋体" w:eastAsia="宋体" w:hAnsi="Times New Roman" w:cs="宋体"/>
      <w:snapToGrid w:val="0"/>
      <w:kern w:val="0"/>
      <w:sz w:val="21"/>
      <w:szCs w:val="20"/>
    </w:rPr>
  </w:style>
  <w:style w:type="paragraph" w:customStyle="1" w:styleId="3ChapterXXX050">
    <w:name w:val="样式 标题 3Chapter X.X.X. + 五号 段后: 0.5 行"/>
    <w:basedOn w:val="32"/>
    <w:rsid w:val="000A25C0"/>
    <w:pPr>
      <w:keepLines w:val="0"/>
      <w:spacing w:before="120" w:afterLines="50" w:line="240" w:lineRule="auto"/>
      <w:jc w:val="left"/>
    </w:pPr>
    <w:rPr>
      <w:rFonts w:ascii="宋体" w:hAnsi="Times New Roman" w:cs="宋体"/>
      <w:snapToGrid w:val="0"/>
      <w:kern w:val="0"/>
      <w:sz w:val="21"/>
      <w:szCs w:val="20"/>
    </w:rPr>
  </w:style>
  <w:style w:type="paragraph" w:customStyle="1" w:styleId="4ChapterXXX05105">
    <w:name w:val="样式 标题 4Chapter X.X.X. + 段后: 0.5 行1 + 段后: 0.5 行"/>
    <w:basedOn w:val="4ChapterXXX051"/>
    <w:rsid w:val="000A25C0"/>
    <w:rPr>
      <w:szCs w:val="21"/>
    </w:rPr>
  </w:style>
  <w:style w:type="paragraph" w:customStyle="1" w:styleId="44">
    <w:name w:val="样式 标题 4"/>
    <w:basedOn w:val="4ChapterXXXX051"/>
    <w:next w:val="afffff3"/>
    <w:rsid w:val="000A25C0"/>
    <w:pPr>
      <w:tabs>
        <w:tab w:val="num" w:pos="2100"/>
      </w:tabs>
      <w:spacing w:after="50"/>
      <w:ind w:left="2100" w:hanging="420"/>
    </w:pPr>
  </w:style>
  <w:style w:type="paragraph" w:customStyle="1" w:styleId="afffff3">
    <w:name w:val="样式 正文"/>
    <w:basedOn w:val="a4"/>
    <w:next w:val="a4"/>
    <w:rsid w:val="000A25C0"/>
    <w:pPr>
      <w:spacing w:afterLines="50"/>
      <w:jc w:val="left"/>
    </w:pPr>
    <w:rPr>
      <w:rFonts w:ascii="宋体" w:hAnsi="Times New Roman" w:cs="宋体"/>
      <w:snapToGrid w:val="0"/>
      <w:kern w:val="0"/>
      <w:szCs w:val="20"/>
    </w:rPr>
  </w:style>
  <w:style w:type="paragraph" w:customStyle="1" w:styleId="4051">
    <w:name w:val="样式 样式 标题 4 + 段后: 0.5 行1"/>
    <w:basedOn w:val="405"/>
    <w:next w:val="afffff4"/>
    <w:rsid w:val="000A25C0"/>
    <w:pPr>
      <w:spacing w:after="120"/>
    </w:pPr>
  </w:style>
  <w:style w:type="paragraph" w:styleId="afffff4">
    <w:name w:val="endnote text"/>
    <w:basedOn w:val="a4"/>
    <w:link w:val="Charf5"/>
    <w:semiHidden/>
    <w:rsid w:val="000A25C0"/>
    <w:pPr>
      <w:snapToGrid w:val="0"/>
      <w:spacing w:afterLines="50"/>
      <w:jc w:val="left"/>
    </w:pPr>
    <w:rPr>
      <w:rFonts w:ascii="宋体" w:hAnsi="Times New Roman"/>
      <w:snapToGrid w:val="0"/>
      <w:kern w:val="0"/>
      <w:szCs w:val="20"/>
    </w:rPr>
  </w:style>
  <w:style w:type="character" w:customStyle="1" w:styleId="Charf5">
    <w:name w:val="尾注文本 Char"/>
    <w:basedOn w:val="a5"/>
    <w:link w:val="afffff4"/>
    <w:semiHidden/>
    <w:rsid w:val="000A25C0"/>
    <w:rPr>
      <w:rFonts w:ascii="宋体" w:hAnsi="Times New Roman"/>
      <w:snapToGrid w:val="0"/>
      <w:sz w:val="21"/>
    </w:rPr>
  </w:style>
  <w:style w:type="paragraph" w:customStyle="1" w:styleId="3ChapterXXX051">
    <w:name w:val="样式 标题 3Chapter X.X.X. + 段后: 0.5 行1"/>
    <w:basedOn w:val="32"/>
    <w:next w:val="a4"/>
    <w:rsid w:val="000A25C0"/>
    <w:pPr>
      <w:keepLines w:val="0"/>
      <w:spacing w:before="120" w:afterLines="50" w:line="240" w:lineRule="auto"/>
      <w:jc w:val="left"/>
    </w:pPr>
    <w:rPr>
      <w:rFonts w:ascii="宋体" w:hAnsi="Times New Roman" w:cs="宋体"/>
      <w:snapToGrid w:val="0"/>
      <w:kern w:val="0"/>
      <w:sz w:val="24"/>
      <w:szCs w:val="20"/>
    </w:rPr>
  </w:style>
  <w:style w:type="paragraph" w:customStyle="1" w:styleId="31">
    <w:name w:val="样式 标题 3"/>
    <w:basedOn w:val="32"/>
    <w:next w:val="45"/>
    <w:rsid w:val="000A25C0"/>
    <w:pPr>
      <w:keepLines w:val="0"/>
      <w:numPr>
        <w:ilvl w:val="3"/>
        <w:numId w:val="13"/>
      </w:numPr>
      <w:spacing w:before="120" w:afterLines="50" w:line="240" w:lineRule="auto"/>
      <w:jc w:val="left"/>
    </w:pPr>
    <w:rPr>
      <w:rFonts w:ascii="宋体" w:hAnsi="Times New Roman" w:cs="宋体"/>
      <w:snapToGrid w:val="0"/>
      <w:kern w:val="0"/>
      <w:sz w:val="24"/>
      <w:szCs w:val="20"/>
    </w:rPr>
  </w:style>
  <w:style w:type="paragraph" w:customStyle="1" w:styleId="45">
    <w:name w:val="最新标题4"/>
    <w:basedOn w:val="44"/>
    <w:next w:val="a4"/>
    <w:rsid w:val="000A25C0"/>
    <w:pPr>
      <w:tabs>
        <w:tab w:val="clear" w:pos="2100"/>
      </w:tabs>
      <w:spacing w:after="120"/>
      <w:ind w:left="0" w:firstLine="0"/>
    </w:pPr>
  </w:style>
  <w:style w:type="paragraph" w:customStyle="1" w:styleId="2d">
    <w:name w:val="样式 标题 2"/>
    <w:basedOn w:val="21"/>
    <w:next w:val="3a"/>
    <w:rsid w:val="000A25C0"/>
    <w:pPr>
      <w:keepLines w:val="0"/>
      <w:spacing w:before="120" w:afterLines="50" w:line="240" w:lineRule="auto"/>
      <w:ind w:left="380" w:hanging="380"/>
      <w:jc w:val="left"/>
    </w:pPr>
    <w:rPr>
      <w:rFonts w:ascii="宋体" w:eastAsia="宋体" w:hAnsi="Times New Roman" w:cs="宋体"/>
      <w:snapToGrid w:val="0"/>
      <w:kern w:val="0"/>
      <w:sz w:val="28"/>
      <w:szCs w:val="20"/>
    </w:rPr>
  </w:style>
  <w:style w:type="paragraph" w:customStyle="1" w:styleId="3a">
    <w:name w:val="最新标题3"/>
    <w:basedOn w:val="31"/>
    <w:next w:val="45"/>
    <w:rsid w:val="000A25C0"/>
    <w:pPr>
      <w:spacing w:after="120"/>
    </w:pPr>
  </w:style>
  <w:style w:type="paragraph" w:customStyle="1" w:styleId="1d">
    <w:name w:val="样式 标题1"/>
    <w:basedOn w:val="1050"/>
    <w:next w:val="20"/>
    <w:rsid w:val="000A25C0"/>
    <w:pPr>
      <w:tabs>
        <w:tab w:val="num" w:pos="1140"/>
      </w:tabs>
      <w:spacing w:after="50"/>
      <w:ind w:left="1140" w:hanging="720"/>
    </w:pPr>
    <w:rPr>
      <w:bCs w:val="0"/>
      <w:sz w:val="32"/>
    </w:rPr>
  </w:style>
  <w:style w:type="paragraph" w:customStyle="1" w:styleId="20">
    <w:name w:val="最新标题2"/>
    <w:basedOn w:val="2d"/>
    <w:next w:val="3a"/>
    <w:rsid w:val="000A25C0"/>
    <w:pPr>
      <w:numPr>
        <w:ilvl w:val="1"/>
        <w:numId w:val="13"/>
      </w:numPr>
      <w:spacing w:after="120"/>
    </w:pPr>
  </w:style>
  <w:style w:type="paragraph" w:customStyle="1" w:styleId="46">
    <w:name w:val="样式　标题4"/>
    <w:basedOn w:val="4ChapterXXX051"/>
    <w:next w:val="a4"/>
    <w:rsid w:val="000A25C0"/>
  </w:style>
  <w:style w:type="paragraph" w:customStyle="1" w:styleId="afffff5">
    <w:name w:val="样式 模板描述"/>
    <w:basedOn w:val="a4"/>
    <w:next w:val="afffff3"/>
    <w:rsid w:val="000A25C0"/>
    <w:pPr>
      <w:spacing w:afterLines="50"/>
      <w:jc w:val="left"/>
    </w:pPr>
    <w:rPr>
      <w:rFonts w:ascii="宋体" w:hAnsi="Times New Roman" w:cs="宋体"/>
      <w:i/>
      <w:iCs/>
      <w:snapToGrid w:val="0"/>
      <w:color w:val="0000FF"/>
      <w:kern w:val="0"/>
      <w:szCs w:val="21"/>
    </w:rPr>
  </w:style>
  <w:style w:type="paragraph" w:customStyle="1" w:styleId="1e">
    <w:name w:val="最新标题1"/>
    <w:basedOn w:val="1d"/>
    <w:next w:val="20"/>
    <w:rsid w:val="000A25C0"/>
    <w:pPr>
      <w:spacing w:after="120"/>
    </w:pPr>
    <w:rPr>
      <w:bCs/>
    </w:rPr>
  </w:style>
  <w:style w:type="table" w:styleId="1f">
    <w:name w:val="Table Grid 1"/>
    <w:basedOn w:val="a6"/>
    <w:rsid w:val="000A25C0"/>
    <w:pPr>
      <w:widowControl w:val="0"/>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Char1CharChar">
    <w:name w:val="Char Char Char Char1 Char Char"/>
    <w:basedOn w:val="a4"/>
    <w:rsid w:val="000A25C0"/>
    <w:pPr>
      <w:widowControl/>
      <w:spacing w:after="160" w:line="240" w:lineRule="exact"/>
      <w:jc w:val="left"/>
    </w:pPr>
    <w:rPr>
      <w:rFonts w:ascii="Verdana" w:hAnsi="Verdana"/>
      <w:kern w:val="0"/>
      <w:sz w:val="20"/>
      <w:szCs w:val="20"/>
      <w:lang w:eastAsia="en-US"/>
    </w:rPr>
  </w:style>
  <w:style w:type="paragraph" w:customStyle="1" w:styleId="CharCharCharChar1CharChar0">
    <w:name w:val="Char Char Char Char1 Char Char"/>
    <w:basedOn w:val="a4"/>
    <w:rsid w:val="000A25C0"/>
    <w:pPr>
      <w:widowControl/>
      <w:spacing w:after="160" w:line="240" w:lineRule="exact"/>
      <w:jc w:val="left"/>
    </w:pPr>
    <w:rPr>
      <w:rFonts w:ascii="Verdana" w:hAnsi="Verdana"/>
      <w:kern w:val="0"/>
      <w:sz w:val="20"/>
      <w:szCs w:val="20"/>
      <w:lang w:eastAsia="en-US"/>
    </w:rPr>
  </w:style>
  <w:style w:type="paragraph" w:customStyle="1" w:styleId="Style-">
    <w:name w:val="Style-正文"/>
    <w:basedOn w:val="a4"/>
    <w:rsid w:val="000A25C0"/>
    <w:pPr>
      <w:spacing w:line="360" w:lineRule="auto"/>
      <w:ind w:firstLine="420"/>
    </w:pPr>
    <w:rPr>
      <w:rFonts w:ascii="宋体" w:hAnsi="宋体"/>
      <w:sz w:val="24"/>
      <w:szCs w:val="24"/>
    </w:rPr>
  </w:style>
  <w:style w:type="paragraph" w:customStyle="1" w:styleId="CharChar3CharCharCharChar">
    <w:name w:val="Char Char3 Char Char Char Char"/>
    <w:basedOn w:val="a4"/>
    <w:autoRedefine/>
    <w:rsid w:val="000A25C0"/>
    <w:pPr>
      <w:widowControl/>
      <w:spacing w:after="160" w:line="360" w:lineRule="auto"/>
      <w:jc w:val="left"/>
    </w:pPr>
    <w:rPr>
      <w:rFonts w:ascii="Verdana" w:hAnsi="Verdana"/>
      <w:kern w:val="0"/>
      <w:sz w:val="24"/>
      <w:szCs w:val="20"/>
      <w:lang w:eastAsia="en-US"/>
    </w:rPr>
  </w:style>
  <w:style w:type="paragraph" w:customStyle="1" w:styleId="2e">
    <w:name w:val="样式2"/>
    <w:basedOn w:val="21"/>
    <w:autoRedefine/>
    <w:rsid w:val="000A25C0"/>
    <w:pPr>
      <w:tabs>
        <w:tab w:val="num" w:pos="600"/>
      </w:tabs>
      <w:ind w:left="600" w:hanging="600"/>
    </w:pPr>
    <w:rPr>
      <w:rFonts w:eastAsia="宋体"/>
    </w:rPr>
  </w:style>
  <w:style w:type="paragraph" w:customStyle="1" w:styleId="S4-B-L15">
    <w:name w:val="S4-B-L15"/>
    <w:basedOn w:val="a4"/>
    <w:autoRedefine/>
    <w:rsid w:val="000A25C0"/>
    <w:pPr>
      <w:spacing w:line="360" w:lineRule="auto"/>
    </w:pPr>
    <w:rPr>
      <w:rFonts w:ascii="Times New Roman" w:hAnsi="Times New Roman"/>
      <w:b/>
      <w:bCs/>
      <w:sz w:val="24"/>
      <w:szCs w:val="24"/>
    </w:rPr>
  </w:style>
  <w:style w:type="paragraph" w:customStyle="1" w:styleId="S4-L15">
    <w:name w:val="S4-L15"/>
    <w:basedOn w:val="a4"/>
    <w:autoRedefine/>
    <w:rsid w:val="000A25C0"/>
    <w:pPr>
      <w:spacing w:after="120" w:line="360" w:lineRule="auto"/>
      <w:ind w:left="720" w:firstLine="392"/>
    </w:pPr>
    <w:rPr>
      <w:rFonts w:ascii="Times New Roman" w:hAnsi="Times New Roman"/>
      <w:szCs w:val="21"/>
      <w:lang w:val="fr-FR"/>
    </w:rPr>
  </w:style>
  <w:style w:type="paragraph" w:customStyle="1" w:styleId="S4-L15-C">
    <w:name w:val="S4-L15-C"/>
    <w:basedOn w:val="a4"/>
    <w:autoRedefine/>
    <w:rsid w:val="000A25C0"/>
    <w:pPr>
      <w:spacing w:after="120" w:line="360" w:lineRule="auto"/>
      <w:jc w:val="center"/>
    </w:pPr>
    <w:rPr>
      <w:rFonts w:ascii="Times New Roman" w:hAnsi="Times New Roman"/>
      <w:szCs w:val="21"/>
    </w:rPr>
  </w:style>
  <w:style w:type="paragraph" w:customStyle="1" w:styleId="S4-L15-No">
    <w:name w:val="S4-L15-No"/>
    <w:basedOn w:val="S4-L15"/>
    <w:autoRedefine/>
    <w:rsid w:val="000A25C0"/>
    <w:pPr>
      <w:tabs>
        <w:tab w:val="num" w:pos="720"/>
      </w:tabs>
      <w:ind w:hanging="720"/>
    </w:pPr>
  </w:style>
  <w:style w:type="paragraph" w:customStyle="1" w:styleId="S4-I-L15-U">
    <w:name w:val="S4-I-L15-U"/>
    <w:basedOn w:val="a4"/>
    <w:autoRedefine/>
    <w:rsid w:val="000A25C0"/>
    <w:pPr>
      <w:spacing w:line="360" w:lineRule="auto"/>
    </w:pPr>
    <w:rPr>
      <w:rFonts w:ascii="Times New Roman" w:hAnsi="Times New Roman"/>
      <w:b/>
      <w:i/>
      <w:sz w:val="24"/>
      <w:szCs w:val="24"/>
      <w:u w:val="single"/>
    </w:rPr>
  </w:style>
  <w:style w:type="paragraph" w:customStyle="1" w:styleId="PlainText1">
    <w:name w:val="Plain Text1"/>
    <w:basedOn w:val="a4"/>
    <w:rsid w:val="000A25C0"/>
    <w:pPr>
      <w:autoSpaceDE w:val="0"/>
      <w:autoSpaceDN w:val="0"/>
      <w:adjustRightInd w:val="0"/>
      <w:spacing w:line="360" w:lineRule="auto"/>
    </w:pPr>
    <w:rPr>
      <w:rFonts w:ascii="宋体" w:hAnsi="宋体" w:hint="eastAsia"/>
      <w:sz w:val="24"/>
      <w:szCs w:val="20"/>
    </w:rPr>
  </w:style>
  <w:style w:type="paragraph" w:customStyle="1" w:styleId="S4-I-U-L15-No-dot">
    <w:name w:val="S4-I-U-L15-No-dot"/>
    <w:basedOn w:val="a4"/>
    <w:autoRedefine/>
    <w:rsid w:val="000A25C0"/>
    <w:pPr>
      <w:tabs>
        <w:tab w:val="num" w:pos="1112"/>
      </w:tabs>
      <w:spacing w:after="120" w:line="360" w:lineRule="auto"/>
      <w:ind w:left="1112" w:hanging="420"/>
    </w:pPr>
    <w:rPr>
      <w:rFonts w:ascii="Times New Roman" w:hAnsi="Times New Roman"/>
      <w:i/>
      <w:sz w:val="24"/>
      <w:szCs w:val="24"/>
      <w:u w:val="single"/>
    </w:rPr>
  </w:style>
  <w:style w:type="paragraph" w:customStyle="1" w:styleId="3A-3sect123h3H3level3PIM3Level3HeadHeading">
    <w:name w:val="样式 标题 3(A-3)sect1.2.3h3H3level_3PIM 3Level 3 HeadHeading..."/>
    <w:basedOn w:val="32"/>
    <w:rsid w:val="000A25C0"/>
    <w:pPr>
      <w:numPr>
        <w:ilvl w:val="2"/>
      </w:numPr>
    </w:pPr>
    <w:rPr>
      <w:rFonts w:ascii="Arial" w:hAnsi="Arial"/>
      <w:sz w:val="30"/>
    </w:rPr>
  </w:style>
  <w:style w:type="paragraph" w:customStyle="1" w:styleId="CharCharf1">
    <w:name w:val="Char Char"/>
    <w:basedOn w:val="a4"/>
    <w:rsid w:val="000A25C0"/>
    <w:rPr>
      <w:rFonts w:ascii="Tahoma" w:hAnsi="Tahoma"/>
      <w:sz w:val="24"/>
      <w:szCs w:val="20"/>
    </w:rPr>
  </w:style>
  <w:style w:type="paragraph" w:customStyle="1" w:styleId="afffff6">
    <w:name w:val="五号正文项目（标准）"/>
    <w:basedOn w:val="a4"/>
    <w:autoRedefine/>
    <w:rsid w:val="000A25C0"/>
    <w:pPr>
      <w:tabs>
        <w:tab w:val="num" w:pos="900"/>
      </w:tabs>
      <w:spacing w:line="400" w:lineRule="exact"/>
      <w:ind w:left="900" w:hanging="540"/>
      <w:jc w:val="left"/>
    </w:pPr>
    <w:rPr>
      <w:rFonts w:ascii="宋体" w:hAnsi="宋体"/>
      <w:noProof/>
      <w:color w:val="000000"/>
      <w:szCs w:val="20"/>
    </w:rPr>
  </w:style>
  <w:style w:type="character" w:customStyle="1" w:styleId="Head2">
    <w:name w:val="Head 2"/>
    <w:aliases w:val="Level 2 Head,2.标题 2,Fab-2,ISO1"/>
    <w:autoRedefine/>
    <w:rsid w:val="000A25C0"/>
    <w:rPr>
      <w:rFonts w:ascii="仿宋_GB2312"/>
      <w:bCs/>
      <w:iCs/>
      <w:sz w:val="24"/>
    </w:rPr>
  </w:style>
  <w:style w:type="paragraph" w:customStyle="1" w:styleId="afffff7">
    <w:name w:val="圆点"/>
    <w:basedOn w:val="a4"/>
    <w:autoRedefine/>
    <w:rsid w:val="000A25C0"/>
    <w:pPr>
      <w:spacing w:beforeLines="50" w:afterLines="50" w:line="360" w:lineRule="auto"/>
      <w:ind w:firstLineChars="200" w:firstLine="480"/>
    </w:pPr>
    <w:rPr>
      <w:rFonts w:ascii="仿宋_GB2312" w:eastAsia="仿宋_GB2312" w:hAnsi="Times New Roman"/>
      <w:sz w:val="24"/>
      <w:szCs w:val="24"/>
    </w:rPr>
  </w:style>
  <w:style w:type="paragraph" w:customStyle="1" w:styleId="CharCharCharCharCharCharCharCharCharCharCharCharChar">
    <w:name w:val="Char Char Char Char Char Char Char Char Char Char Char Char Char"/>
    <w:basedOn w:val="a4"/>
    <w:autoRedefine/>
    <w:rsid w:val="000A25C0"/>
    <w:pPr>
      <w:tabs>
        <w:tab w:val="num" w:pos="432"/>
      </w:tabs>
      <w:ind w:left="432" w:hanging="432"/>
    </w:pPr>
    <w:rPr>
      <w:rFonts w:ascii="Tahoma" w:hAnsi="Tahoma"/>
      <w:sz w:val="24"/>
      <w:szCs w:val="20"/>
    </w:rPr>
  </w:style>
  <w:style w:type="character" w:customStyle="1" w:styleId="tpccontent1">
    <w:name w:val="tpc_content1"/>
    <w:rsid w:val="000A25C0"/>
    <w:rPr>
      <w:sz w:val="20"/>
      <w:szCs w:val="20"/>
    </w:rPr>
  </w:style>
  <w:style w:type="paragraph" w:customStyle="1" w:styleId="ParaCharCharCharCharCharCharCharCharCharChar">
    <w:name w:val="默认段落字体 Para Char Char Char Char Char Char Char Char Char Char"/>
    <w:basedOn w:val="a4"/>
    <w:rsid w:val="000A25C0"/>
    <w:rPr>
      <w:rFonts w:ascii="Tahoma" w:hAnsi="Tahoma"/>
      <w:sz w:val="24"/>
      <w:szCs w:val="20"/>
    </w:rPr>
  </w:style>
  <w:style w:type="paragraph" w:customStyle="1" w:styleId="CharCharChar0">
    <w:name w:val="Char Char Char"/>
    <w:basedOn w:val="a4"/>
    <w:rsid w:val="000A25C0"/>
    <w:rPr>
      <w:rFonts w:ascii="Tahoma" w:hAnsi="Tahoma"/>
      <w:sz w:val="24"/>
      <w:szCs w:val="20"/>
    </w:rPr>
  </w:style>
  <w:style w:type="paragraph" w:customStyle="1" w:styleId="CharCharCharCharCharCharCharChar">
    <w:name w:val="Char Char Char Char Char Char Char Char"/>
    <w:basedOn w:val="a4"/>
    <w:autoRedefine/>
    <w:rsid w:val="000A25C0"/>
    <w:pPr>
      <w:tabs>
        <w:tab w:val="num" w:pos="360"/>
      </w:tabs>
    </w:pPr>
    <w:rPr>
      <w:rFonts w:ascii="Times New Roman" w:hAnsi="Times New Roman"/>
      <w:sz w:val="24"/>
      <w:szCs w:val="24"/>
    </w:rPr>
  </w:style>
  <w:style w:type="paragraph" w:customStyle="1" w:styleId="afffff8">
    <w:name w:val="标准小四"/>
    <w:basedOn w:val="a4"/>
    <w:rsid w:val="000A25C0"/>
    <w:pPr>
      <w:spacing w:line="360" w:lineRule="auto"/>
      <w:ind w:firstLineChars="200" w:firstLine="480"/>
    </w:pPr>
    <w:rPr>
      <w:rFonts w:ascii="Arial" w:hAnsi="Arial"/>
      <w:sz w:val="24"/>
      <w:szCs w:val="21"/>
    </w:rPr>
  </w:style>
  <w:style w:type="character" w:customStyle="1" w:styleId="Charf6">
    <w:name w:val="表正文 Char"/>
    <w:aliases w:val="正文非缩进 Char,四号 Char,。 Char,特点 Char1,段1 Char,ALT+Z Char,缩进 Char,正文编号 Char,上海中望标准正文（首行缩进两字） Char,上海中望标准超级链接 Char,正文缩进（首行缩进两字） Char,上海中望标准超级链接 Char Char Char Char,标题4 Char,正文不缩进 Char,特点 Char Char,水上软件 Char,正文缩进 Char Char,正文缩进 Char1 Char Char"/>
    <w:rsid w:val="000A25C0"/>
    <w:rPr>
      <w:rFonts w:eastAsia="宋体"/>
      <w:kern w:val="2"/>
      <w:sz w:val="21"/>
      <w:lang w:val="en-US" w:eastAsia="zh-CN" w:bidi="ar-SA"/>
    </w:rPr>
  </w:style>
  <w:style w:type="character" w:customStyle="1" w:styleId="style181">
    <w:name w:val="style181"/>
    <w:rsid w:val="000A25C0"/>
    <w:rPr>
      <w:rFonts w:ascii="Arial" w:hAnsi="Arial" w:cs="Arial" w:hint="default"/>
      <w:color w:val="000000"/>
      <w:sz w:val="18"/>
      <w:szCs w:val="18"/>
    </w:rPr>
  </w:style>
  <w:style w:type="paragraph" w:customStyle="1" w:styleId="Charf7">
    <w:name w:val="金保文档标准正文 Char"/>
    <w:basedOn w:val="a4"/>
    <w:autoRedefine/>
    <w:rsid w:val="000A25C0"/>
    <w:pPr>
      <w:tabs>
        <w:tab w:val="num" w:pos="1500"/>
      </w:tabs>
      <w:spacing w:line="360" w:lineRule="auto"/>
      <w:ind w:left="1500" w:hanging="420"/>
      <w:jc w:val="left"/>
    </w:pPr>
    <w:rPr>
      <w:rFonts w:ascii="Times New Roman" w:hAnsi="Times New Roman"/>
      <w:color w:val="000000"/>
      <w:sz w:val="24"/>
      <w:szCs w:val="24"/>
    </w:rPr>
  </w:style>
  <w:style w:type="paragraph" w:customStyle="1" w:styleId="TableText1">
    <w:name w:val="Table Text"/>
    <w:basedOn w:val="a4"/>
    <w:rsid w:val="000A25C0"/>
    <w:pPr>
      <w:widowControl/>
      <w:spacing w:before="60" w:after="60"/>
      <w:jc w:val="left"/>
    </w:pPr>
    <w:rPr>
      <w:rFonts w:ascii="Times New Roman" w:hAnsi="Times New Roman"/>
      <w:kern w:val="0"/>
      <w:sz w:val="24"/>
      <w:szCs w:val="24"/>
    </w:rPr>
  </w:style>
  <w:style w:type="paragraph" w:customStyle="1" w:styleId="3h33rdlevelHeading3-oldH3Fab-3level3PIM3Leve">
    <w:name w:val="样式 标题 3h33rd levelHeading 3 - oldH3Fab-3level_3PIM 3Leve..."/>
    <w:basedOn w:val="32"/>
    <w:autoRedefine/>
    <w:rsid w:val="000A25C0"/>
    <w:pPr>
      <w:widowControl/>
      <w:spacing w:before="0" w:after="0" w:line="360" w:lineRule="auto"/>
      <w:jc w:val="left"/>
    </w:pPr>
    <w:rPr>
      <w:rFonts w:ascii="宋体" w:hAnsi="宋体" w:cs="宋体"/>
      <w:bCs w:val="0"/>
      <w:color w:val="000000"/>
      <w:spacing w:val="-5"/>
      <w:kern w:val="28"/>
      <w:sz w:val="30"/>
      <w:szCs w:val="30"/>
    </w:rPr>
  </w:style>
  <w:style w:type="paragraph" w:customStyle="1" w:styleId="5H5ITTt5PAPicoSection5H5-Heading5h5l5heading51">
    <w:name w:val="样式 标题 5H5ITT t5PA Pico Section5H5-Heading 5h5l5heading5...1"/>
    <w:basedOn w:val="5"/>
    <w:autoRedefine/>
    <w:rsid w:val="000A25C0"/>
    <w:pPr>
      <w:widowControl/>
      <w:tabs>
        <w:tab w:val="clear" w:pos="992"/>
        <w:tab w:val="left" w:pos="1800"/>
      </w:tabs>
      <w:spacing w:before="0" w:after="0" w:line="360" w:lineRule="auto"/>
      <w:ind w:left="346" w:firstLine="0"/>
      <w:jc w:val="left"/>
    </w:pPr>
    <w:rPr>
      <w:rFonts w:ascii="宋体" w:hAnsi="宋体"/>
      <w:bCs w:val="0"/>
      <w:spacing w:val="-2"/>
      <w:kern w:val="28"/>
      <w:sz w:val="30"/>
      <w:szCs w:val="30"/>
    </w:rPr>
  </w:style>
  <w:style w:type="paragraph" w:customStyle="1" w:styleId="1520">
    <w:name w:val="样式 小四 行距: 1.5 倍行距 首行缩进:  2 字符"/>
    <w:basedOn w:val="a4"/>
    <w:rsid w:val="000A25C0"/>
    <w:pPr>
      <w:spacing w:line="360" w:lineRule="auto"/>
      <w:ind w:firstLineChars="200" w:firstLine="480"/>
    </w:pPr>
    <w:rPr>
      <w:rFonts w:ascii="Times New Roman" w:hAnsi="Times New Roman" w:cs="宋体"/>
      <w:sz w:val="24"/>
      <w:szCs w:val="20"/>
    </w:rPr>
  </w:style>
  <w:style w:type="paragraph" w:customStyle="1" w:styleId="2f">
    <w:name w:val="标书_标题2"/>
    <w:basedOn w:val="21"/>
    <w:autoRedefine/>
    <w:rsid w:val="000A25C0"/>
    <w:pPr>
      <w:spacing w:after="0" w:line="415" w:lineRule="auto"/>
    </w:pPr>
    <w:rPr>
      <w:sz w:val="28"/>
      <w:szCs w:val="20"/>
    </w:rPr>
  </w:style>
  <w:style w:type="paragraph" w:customStyle="1" w:styleId="1f0">
    <w:name w:val="样式1"/>
    <w:basedOn w:val="a4"/>
    <w:rsid w:val="000A25C0"/>
    <w:pPr>
      <w:pBdr>
        <w:bottom w:val="single" w:sz="4" w:space="1" w:color="auto"/>
      </w:pBdr>
    </w:pPr>
    <w:rPr>
      <w:rFonts w:ascii="Times New Roman" w:hAnsi="Times New Roman"/>
      <w:szCs w:val="24"/>
    </w:rPr>
  </w:style>
  <w:style w:type="paragraph" w:customStyle="1" w:styleId="Char31">
    <w:name w:val="Char3"/>
    <w:basedOn w:val="a4"/>
    <w:autoRedefine/>
    <w:rsid w:val="000A25C0"/>
    <w:rPr>
      <w:rFonts w:ascii="仿宋_GB2312" w:eastAsia="仿宋_GB2312" w:hAnsi="Times New Roman"/>
      <w:b/>
      <w:sz w:val="32"/>
      <w:szCs w:val="32"/>
    </w:rPr>
  </w:style>
  <w:style w:type="paragraph" w:customStyle="1" w:styleId="Char3CharCharChar">
    <w:name w:val="Char3 Char Char Char"/>
    <w:basedOn w:val="a4"/>
    <w:rsid w:val="000A25C0"/>
    <w:pPr>
      <w:widowControl/>
      <w:spacing w:after="160" w:line="240" w:lineRule="exact"/>
      <w:jc w:val="left"/>
    </w:pPr>
    <w:rPr>
      <w:rFonts w:ascii="Verdana" w:hAnsi="Verdana"/>
      <w:kern w:val="0"/>
      <w:sz w:val="20"/>
      <w:szCs w:val="20"/>
      <w:lang w:eastAsia="en-US"/>
    </w:rPr>
  </w:style>
  <w:style w:type="paragraph" w:customStyle="1" w:styleId="CharCharChar1Char">
    <w:name w:val="Char Char Char1 Char"/>
    <w:basedOn w:val="a4"/>
    <w:autoRedefine/>
    <w:rsid w:val="000A25C0"/>
    <w:pPr>
      <w:widowControl/>
      <w:spacing w:after="160" w:line="240" w:lineRule="exact"/>
      <w:jc w:val="left"/>
    </w:pPr>
    <w:rPr>
      <w:rFonts w:ascii="Verdana" w:eastAsia="仿宋_GB2312" w:hAnsi="Verdana"/>
      <w:kern w:val="0"/>
      <w:sz w:val="24"/>
      <w:szCs w:val="20"/>
      <w:lang w:eastAsia="en-US"/>
    </w:rPr>
  </w:style>
  <w:style w:type="paragraph" w:customStyle="1" w:styleId="afffff9">
    <w:name w:val="表文字"/>
    <w:rsid w:val="000A25C0"/>
    <w:rPr>
      <w:rFonts w:ascii="宋体" w:hAnsi="Times New Roman"/>
      <w:kern w:val="2"/>
    </w:rPr>
  </w:style>
  <w:style w:type="paragraph" w:customStyle="1" w:styleId="PDGInstructions">
    <w:name w:val="PDGInstructions"/>
    <w:basedOn w:val="a4"/>
    <w:rsid w:val="000A25C0"/>
    <w:pPr>
      <w:widowControl/>
      <w:spacing w:before="60" w:after="60"/>
      <w:ind w:right="360"/>
      <w:jc w:val="left"/>
    </w:pPr>
    <w:rPr>
      <w:rFonts w:ascii="Garamond" w:hAnsi="Garamond"/>
      <w:color w:val="FF0000"/>
      <w:kern w:val="0"/>
      <w:sz w:val="24"/>
      <w:szCs w:val="20"/>
      <w:lang w:eastAsia="en-US"/>
    </w:rPr>
  </w:style>
  <w:style w:type="paragraph" w:customStyle="1" w:styleId="afffffa">
    <w:name w:val="正文浙江中烟安全"/>
    <w:basedOn w:val="a4"/>
    <w:autoRedefine/>
    <w:rsid w:val="000A25C0"/>
    <w:pPr>
      <w:spacing w:before="120" w:line="360" w:lineRule="auto"/>
      <w:ind w:firstLineChars="200" w:firstLine="200"/>
    </w:pPr>
    <w:rPr>
      <w:rFonts w:ascii="Times New Roman" w:hAnsi="Times New Roman"/>
      <w:kern w:val="0"/>
      <w:sz w:val="24"/>
      <w:szCs w:val="24"/>
    </w:rPr>
  </w:style>
  <w:style w:type="character" w:customStyle="1" w:styleId="Charf0">
    <w:name w:val="题注 Char"/>
    <w:link w:val="afff"/>
    <w:rsid w:val="007D3443"/>
    <w:rPr>
      <w:rFonts w:ascii="Arial" w:eastAsia="黑体" w:hAnsi="Arial" w:cs="Arial"/>
      <w:kern w:val="2"/>
    </w:rPr>
  </w:style>
  <w:style w:type="character" w:customStyle="1" w:styleId="Charf3">
    <w:name w:val="无间隔 Char"/>
    <w:link w:val="affff3"/>
    <w:rsid w:val="001F4156"/>
    <w:rPr>
      <w:rFonts w:ascii="Times New Roman" w:hAnsi="Times New Roman"/>
      <w:kern w:val="2"/>
      <w:sz w:val="21"/>
      <w:szCs w:val="24"/>
      <w:lang w:bidi="ar-SA"/>
    </w:rPr>
  </w:style>
  <w:style w:type="character" w:customStyle="1" w:styleId="Char14">
    <w:name w:val="正文缩进 Char1"/>
    <w:link w:val="1f1"/>
    <w:rsid w:val="00651B7D"/>
    <w:rPr>
      <w:kern w:val="2"/>
      <w:sz w:val="21"/>
    </w:rPr>
  </w:style>
  <w:style w:type="paragraph" w:customStyle="1" w:styleId="1f1">
    <w:name w:val="正文缩进1"/>
    <w:basedOn w:val="a4"/>
    <w:link w:val="Char14"/>
    <w:rsid w:val="00651B7D"/>
    <w:pPr>
      <w:ind w:firstLine="420"/>
    </w:pPr>
    <w:rPr>
      <w:szCs w:val="20"/>
    </w:rPr>
  </w:style>
  <w:style w:type="paragraph" w:customStyle="1" w:styleId="1f2">
    <w:name w:val="正文文本缩进1"/>
    <w:basedOn w:val="a4"/>
    <w:rsid w:val="00651B7D"/>
    <w:pPr>
      <w:spacing w:line="480" w:lineRule="auto"/>
      <w:ind w:firstLine="600"/>
    </w:pPr>
    <w:rPr>
      <w:rFonts w:ascii="Times New Roman" w:hAnsi="Times New Roman"/>
      <w:sz w:val="28"/>
      <w:szCs w:val="20"/>
    </w:rPr>
  </w:style>
  <w:style w:type="character" w:customStyle="1" w:styleId="141">
    <w:name w:val="141"/>
    <w:basedOn w:val="a5"/>
    <w:rsid w:val="00A6026F"/>
    <w:rPr>
      <w:sz w:val="21"/>
      <w:szCs w:val="21"/>
    </w:rPr>
  </w:style>
</w:styles>
</file>

<file path=word/webSettings.xml><?xml version="1.0" encoding="utf-8"?>
<w:webSettings xmlns:r="http://schemas.openxmlformats.org/officeDocument/2006/relationships" xmlns:w="http://schemas.openxmlformats.org/wordprocessingml/2006/main">
  <w:divs>
    <w:div w:id="82842271">
      <w:bodyDiv w:val="1"/>
      <w:marLeft w:val="0"/>
      <w:marRight w:val="0"/>
      <w:marTop w:val="0"/>
      <w:marBottom w:val="0"/>
      <w:divBdr>
        <w:top w:val="none" w:sz="0" w:space="0" w:color="auto"/>
        <w:left w:val="none" w:sz="0" w:space="0" w:color="auto"/>
        <w:bottom w:val="none" w:sz="0" w:space="0" w:color="auto"/>
        <w:right w:val="none" w:sz="0" w:space="0" w:color="auto"/>
      </w:divBdr>
    </w:div>
    <w:div w:id="120672263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footer" Target="footer6.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3.xm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3.xml"/><Relationship Id="rId36" Type="http://schemas.openxmlformats.org/officeDocument/2006/relationships/footer" Target="footer8.xml"/><Relationship Id="rId10" Type="http://schemas.openxmlformats.org/officeDocument/2006/relationships/hyperlink" Target="http://gzc.wzmc.edu.cn/zlxz/bg/index.shtml" TargetMode="External"/><Relationship Id="rId19" Type="http://schemas.openxmlformats.org/officeDocument/2006/relationships/image" Target="media/image9.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gzc.wmu.edu.cn/zlxz/bg/cg/cg/266349.shtm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C7AC93-2F16-45DA-9179-08599A266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1142</TotalTime>
  <Pages>52</Pages>
  <Words>24495</Words>
  <Characters>4861</Characters>
  <Application>Microsoft Office Word</Application>
  <DocSecurity>0</DocSecurity>
  <Lines>373</Lines>
  <Paragraphs>946</Paragraphs>
  <ScaleCrop>false</ScaleCrop>
  <Company/>
  <LinksUpToDate>false</LinksUpToDate>
  <CharactersWithSpaces>28410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浙江省政府采购中心关于浙江省</dc:title>
  <dc:creator>蒋杰</dc:creator>
  <cp:lastModifiedBy>温州医科大学国资处采购中心</cp:lastModifiedBy>
  <cp:revision>44</cp:revision>
  <cp:lastPrinted>2016-03-22T07:30:00Z</cp:lastPrinted>
  <dcterms:created xsi:type="dcterms:W3CDTF">2014-04-07T15:29:00Z</dcterms:created>
  <dcterms:modified xsi:type="dcterms:W3CDTF">2016-03-24T06:00:00Z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2052-8.1.0.3526</vt:lpwstr>
  </property>
</Properties>
</file>