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A83F5C">
        <w:rPr>
          <w:rFonts w:asciiTheme="minorEastAsia" w:eastAsiaTheme="minorEastAsia" w:hAnsiTheme="minorEastAsia"/>
          <w:b/>
          <w:sz w:val="36"/>
          <w:szCs w:val="36"/>
        </w:rPr>
        <w:t>WMU-2015029</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A83F5C">
        <w:rPr>
          <w:rFonts w:asciiTheme="minorEastAsia" w:eastAsiaTheme="minorEastAsia" w:hAnsiTheme="minorEastAsia" w:hint="eastAsia"/>
          <w:b/>
          <w:sz w:val="36"/>
          <w:szCs w:val="36"/>
        </w:rPr>
        <w:t>癌症转录组及非编码</w:t>
      </w:r>
      <w:r w:rsidR="00A83F5C">
        <w:rPr>
          <w:rFonts w:asciiTheme="minorEastAsia" w:eastAsiaTheme="minorEastAsia" w:hAnsiTheme="minorEastAsia"/>
          <w:b/>
          <w:sz w:val="36"/>
          <w:szCs w:val="36"/>
        </w:rPr>
        <w:t>RNA测序等2项服务</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A83F5C">
        <w:rPr>
          <w:rFonts w:asciiTheme="minorEastAsia" w:eastAsiaTheme="minorEastAsia" w:hAnsiTheme="minorEastAsia" w:hint="eastAsia"/>
          <w:b/>
          <w:sz w:val="36"/>
          <w:szCs w:val="36"/>
        </w:rPr>
        <w:t>二〇一五年十月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E802B7">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E802B7">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E802B7">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E802B7">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E802B7">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E802B7">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A83F5C" w:rsidRPr="00836D71" w:rsidRDefault="00BC0D1F" w:rsidP="00836D71">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A83F5C" w:rsidRPr="00A611D8" w:rsidRDefault="00A83F5C"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2015年10月2</w:t>
      </w:r>
      <w:r w:rsidR="00EE1298">
        <w:rPr>
          <w:rFonts w:asciiTheme="minorEastAsia" w:eastAsiaTheme="minorEastAsia" w:hAnsiTheme="minorEastAsia" w:cs="宋体" w:hint="eastAsia"/>
          <w:kern w:val="0"/>
          <w:sz w:val="28"/>
        </w:rPr>
        <w:t>9</w:t>
      </w:r>
      <w:r>
        <w:rPr>
          <w:rFonts w:asciiTheme="minorEastAsia" w:eastAsiaTheme="minorEastAsia" w:hAnsiTheme="minorEastAsia" w:cs="宋体"/>
          <w:kern w:val="0"/>
          <w:sz w:val="28"/>
        </w:rPr>
        <w:t>日</w:t>
      </w:r>
    </w:p>
    <w:bookmarkEnd w:id="0"/>
    <w:p w:rsidR="00A83F5C" w:rsidRPr="00A611D8" w:rsidRDefault="00A83F5C"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癌症转录组及非编码</w:t>
      </w:r>
      <w:r>
        <w:rPr>
          <w:rFonts w:asciiTheme="minorEastAsia" w:eastAsiaTheme="minorEastAsia" w:hAnsiTheme="minorEastAsia" w:cs="宋体"/>
          <w:kern w:val="0"/>
          <w:sz w:val="28"/>
        </w:rPr>
        <w:t>RNA测序等2项服务</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WMU-2015029</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9889"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591"/>
        <w:gridCol w:w="3912"/>
        <w:gridCol w:w="1984"/>
        <w:gridCol w:w="709"/>
        <w:gridCol w:w="1775"/>
        <w:gridCol w:w="918"/>
      </w:tblGrid>
      <w:tr w:rsidR="00A83F5C" w:rsidRPr="00A611D8" w:rsidTr="00836D71">
        <w:trPr>
          <w:jc w:val="center"/>
        </w:trPr>
        <w:tc>
          <w:tcPr>
            <w:tcW w:w="591" w:type="dxa"/>
            <w:shd w:val="clear" w:color="auto" w:fill="auto"/>
            <w:vAlign w:val="center"/>
          </w:tcPr>
          <w:p w:rsidR="00A83F5C" w:rsidRPr="00EF56A3" w:rsidRDefault="00A83F5C" w:rsidP="00836D71">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EF56A3">
              <w:rPr>
                <w:rFonts w:asciiTheme="minorEastAsia" w:eastAsiaTheme="minorEastAsia" w:hAnsiTheme="minorEastAsia" w:cs="宋体" w:hint="eastAsia"/>
                <w:b/>
                <w:kern w:val="0"/>
                <w:sz w:val="28"/>
              </w:rPr>
              <w:t>标段</w:t>
            </w:r>
          </w:p>
        </w:tc>
        <w:tc>
          <w:tcPr>
            <w:tcW w:w="3912" w:type="dxa"/>
            <w:shd w:val="clear" w:color="auto" w:fill="auto"/>
            <w:vAlign w:val="center"/>
          </w:tcPr>
          <w:p w:rsidR="00A83F5C" w:rsidRPr="00EF56A3" w:rsidRDefault="00A83F5C" w:rsidP="00836D71">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项目名称</w:t>
            </w:r>
          </w:p>
        </w:tc>
        <w:tc>
          <w:tcPr>
            <w:tcW w:w="1984" w:type="dxa"/>
            <w:vAlign w:val="center"/>
          </w:tcPr>
          <w:p w:rsidR="00A83F5C" w:rsidRPr="00EF56A3" w:rsidRDefault="00A83F5C" w:rsidP="00836D71">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技术参数</w:t>
            </w:r>
          </w:p>
        </w:tc>
        <w:tc>
          <w:tcPr>
            <w:tcW w:w="709" w:type="dxa"/>
            <w:shd w:val="clear" w:color="auto" w:fill="auto"/>
            <w:vAlign w:val="center"/>
          </w:tcPr>
          <w:p w:rsidR="00A83F5C" w:rsidRPr="00EF56A3" w:rsidRDefault="00A83F5C" w:rsidP="00836D71">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数量</w:t>
            </w:r>
          </w:p>
        </w:tc>
        <w:tc>
          <w:tcPr>
            <w:tcW w:w="1775" w:type="dxa"/>
            <w:shd w:val="clear" w:color="auto" w:fill="auto"/>
            <w:vAlign w:val="center"/>
          </w:tcPr>
          <w:p w:rsidR="00A83F5C" w:rsidRPr="00EF56A3" w:rsidRDefault="00A83F5C" w:rsidP="00836D71">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采购预算</w:t>
            </w:r>
          </w:p>
        </w:tc>
        <w:tc>
          <w:tcPr>
            <w:tcW w:w="918" w:type="dxa"/>
            <w:shd w:val="clear" w:color="auto" w:fill="auto"/>
            <w:vAlign w:val="center"/>
          </w:tcPr>
          <w:p w:rsidR="00A83F5C" w:rsidRPr="00EF56A3" w:rsidRDefault="00A83F5C" w:rsidP="00836D71">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允许进口</w:t>
            </w:r>
          </w:p>
        </w:tc>
      </w:tr>
      <w:tr w:rsidR="00A83F5C" w:rsidRPr="00A611D8" w:rsidTr="00836D71">
        <w:trPr>
          <w:jc w:val="center"/>
        </w:trPr>
        <w:tc>
          <w:tcPr>
            <w:tcW w:w="591"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912"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肿瘤标本表观基因序列捕获测序和</w:t>
            </w:r>
            <w:r>
              <w:rPr>
                <w:rFonts w:asciiTheme="minorEastAsia" w:eastAsiaTheme="minorEastAsia" w:hAnsiTheme="minorEastAsia" w:cs="宋体"/>
                <w:kern w:val="0"/>
                <w:sz w:val="28"/>
              </w:rPr>
              <w:t>RNA-seq测序</w:t>
            </w:r>
          </w:p>
        </w:tc>
        <w:tc>
          <w:tcPr>
            <w:tcW w:w="1984" w:type="dxa"/>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150</w:t>
            </w:r>
          </w:p>
        </w:tc>
        <w:tc>
          <w:tcPr>
            <w:tcW w:w="1775"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520000.00</w:t>
            </w:r>
          </w:p>
        </w:tc>
        <w:tc>
          <w:tcPr>
            <w:tcW w:w="918"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A83F5C" w:rsidRPr="00A611D8" w:rsidTr="00836D71">
        <w:trPr>
          <w:jc w:val="center"/>
        </w:trPr>
        <w:tc>
          <w:tcPr>
            <w:tcW w:w="591"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912"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癌症转录组及非编码</w:t>
            </w:r>
            <w:r>
              <w:rPr>
                <w:rFonts w:asciiTheme="minorEastAsia" w:eastAsiaTheme="minorEastAsia" w:hAnsiTheme="minorEastAsia" w:cs="宋体"/>
                <w:kern w:val="0"/>
                <w:sz w:val="28"/>
              </w:rPr>
              <w:t>RNA测序</w:t>
            </w:r>
          </w:p>
        </w:tc>
        <w:tc>
          <w:tcPr>
            <w:tcW w:w="1984" w:type="dxa"/>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300</w:t>
            </w:r>
          </w:p>
        </w:tc>
        <w:tc>
          <w:tcPr>
            <w:tcW w:w="1775"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600000.00</w:t>
            </w:r>
          </w:p>
        </w:tc>
        <w:tc>
          <w:tcPr>
            <w:tcW w:w="918" w:type="dxa"/>
            <w:shd w:val="clear" w:color="auto" w:fill="auto"/>
            <w:vAlign w:val="center"/>
          </w:tcPr>
          <w:p w:rsidR="00A83F5C"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bl>
    <w:bookmarkEnd w:id="3"/>
    <w:p w:rsidR="00A83F5C" w:rsidRPr="00A611D8" w:rsidRDefault="00A83F5C"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A83F5C" w:rsidRPr="00A611D8" w:rsidRDefault="00A83F5C"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A83F5C" w:rsidRPr="00A611D8" w:rsidRDefault="00A83F5C"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A83F5C" w:rsidRPr="00A611D8" w:rsidRDefault="00A83F5C"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2015年10月2</w:t>
      </w:r>
      <w:r w:rsidR="00EE1298">
        <w:rPr>
          <w:rFonts w:asciiTheme="minorEastAsia" w:eastAsiaTheme="minorEastAsia" w:hAnsiTheme="minorEastAsia" w:cs="宋体" w:hint="eastAsia"/>
          <w:kern w:val="0"/>
          <w:sz w:val="28"/>
        </w:rPr>
        <w:t>9</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A83F5C" w:rsidRPr="00A611D8" w:rsidRDefault="00A83F5C"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A83F5C" w:rsidRPr="00A611D8" w:rsidRDefault="00A83F5C"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A83F5C" w:rsidRPr="00A611D8" w:rsidRDefault="00A83F5C"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A83F5C" w:rsidRPr="00A611D8" w:rsidRDefault="00A83F5C"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A83F5C" w:rsidRPr="00A611D8" w:rsidRDefault="00A83F5C"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A83F5C" w:rsidRPr="00A611D8" w:rsidRDefault="00A83F5C"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A83F5C" w:rsidRPr="00A611D8" w:rsidRDefault="00E802B7" w:rsidP="00A83F5C">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A83F5C" w:rsidRPr="00F06683">
          <w:rPr>
            <w:rStyle w:val="ab"/>
            <w:rFonts w:asciiTheme="minorEastAsia" w:eastAsiaTheme="minorEastAsia" w:hAnsiTheme="minorEastAsia" w:cs="宋体"/>
            <w:kern w:val="0"/>
            <w:sz w:val="28"/>
          </w:rPr>
          <w:t>http://gzc.wm</w:t>
        </w:r>
        <w:r w:rsidR="00A83F5C" w:rsidRPr="00F06683">
          <w:rPr>
            <w:rStyle w:val="ab"/>
            <w:rFonts w:asciiTheme="minorEastAsia" w:eastAsiaTheme="minorEastAsia" w:hAnsiTheme="minorEastAsia" w:cs="宋体" w:hint="eastAsia"/>
            <w:kern w:val="0"/>
            <w:sz w:val="28"/>
          </w:rPr>
          <w:t>u</w:t>
        </w:r>
        <w:r w:rsidR="00A83F5C" w:rsidRPr="00F06683">
          <w:rPr>
            <w:rStyle w:val="ab"/>
            <w:rFonts w:asciiTheme="minorEastAsia" w:eastAsiaTheme="minorEastAsia" w:hAnsiTheme="minorEastAsia" w:cs="宋体"/>
            <w:kern w:val="0"/>
            <w:sz w:val="28"/>
          </w:rPr>
          <w:t>.edu.cn/zlxz/bg/cg/cg/266349.shtml</w:t>
        </w:r>
      </w:hyperlink>
      <w:r w:rsidR="00A83F5C" w:rsidRPr="00A611D8">
        <w:rPr>
          <w:rFonts w:asciiTheme="minorEastAsia" w:eastAsiaTheme="minorEastAsia" w:hAnsiTheme="minorEastAsia" w:cs="宋体"/>
          <w:kern w:val="0"/>
          <w:sz w:val="28"/>
        </w:rPr>
        <w:t xml:space="preserve"> </w:t>
      </w:r>
    </w:p>
    <w:p w:rsidR="00A83F5C" w:rsidRPr="00A611D8" w:rsidRDefault="00A83F5C"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A83F5C" w:rsidRPr="00A611D8" w:rsidRDefault="00A83F5C"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2015年11月19日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2015年11月19日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A83F5C" w:rsidRPr="00A611D8" w:rsidRDefault="00A83F5C"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45"/>
        <w:gridCol w:w="5503"/>
        <w:gridCol w:w="762"/>
        <w:gridCol w:w="1036"/>
        <w:gridCol w:w="1695"/>
      </w:tblGrid>
      <w:tr w:rsidR="00A83F5C" w:rsidRPr="00A611D8" w:rsidTr="00836D71">
        <w:trPr>
          <w:jc w:val="center"/>
        </w:trPr>
        <w:tc>
          <w:tcPr>
            <w:tcW w:w="0" w:type="auto"/>
            <w:shd w:val="clear" w:color="auto" w:fill="auto"/>
            <w:vAlign w:val="center"/>
          </w:tcPr>
          <w:p w:rsidR="00A83F5C" w:rsidRPr="00EF56A3" w:rsidRDefault="00A83F5C" w:rsidP="008C4833">
            <w:pPr>
              <w:spacing w:line="320" w:lineRule="exact"/>
              <w:jc w:val="center"/>
              <w:rPr>
                <w:rFonts w:asciiTheme="minorEastAsia" w:eastAsiaTheme="minorEastAsia" w:hAnsiTheme="minorEastAsia" w:cs="宋体"/>
                <w:b/>
                <w:kern w:val="0"/>
                <w:sz w:val="28"/>
              </w:rPr>
            </w:pPr>
            <w:bookmarkStart w:id="4" w:name="PO_投标保证金"/>
            <w:r w:rsidRPr="00EF56A3">
              <w:rPr>
                <w:rFonts w:asciiTheme="minorEastAsia" w:eastAsiaTheme="minorEastAsia" w:hAnsiTheme="minorEastAsia" w:cs="宋体" w:hint="eastAsia"/>
                <w:b/>
                <w:kern w:val="0"/>
                <w:sz w:val="28"/>
              </w:rPr>
              <w:t>标段</w:t>
            </w:r>
          </w:p>
        </w:tc>
        <w:tc>
          <w:tcPr>
            <w:tcW w:w="0" w:type="auto"/>
            <w:shd w:val="clear" w:color="auto" w:fill="auto"/>
            <w:vAlign w:val="center"/>
          </w:tcPr>
          <w:p w:rsidR="00A83F5C" w:rsidRPr="00EF56A3" w:rsidRDefault="00A83F5C" w:rsidP="008C4833">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项目名称</w:t>
            </w:r>
          </w:p>
        </w:tc>
        <w:tc>
          <w:tcPr>
            <w:tcW w:w="0" w:type="auto"/>
            <w:shd w:val="clear" w:color="auto" w:fill="auto"/>
            <w:vAlign w:val="center"/>
          </w:tcPr>
          <w:p w:rsidR="00A83F5C" w:rsidRPr="00EF56A3" w:rsidRDefault="00A83F5C" w:rsidP="008C4833">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数量</w:t>
            </w:r>
          </w:p>
        </w:tc>
        <w:tc>
          <w:tcPr>
            <w:tcW w:w="1036" w:type="dxa"/>
            <w:shd w:val="clear" w:color="auto" w:fill="auto"/>
            <w:vAlign w:val="center"/>
          </w:tcPr>
          <w:p w:rsidR="00A83F5C" w:rsidRPr="00EF56A3" w:rsidRDefault="00A83F5C" w:rsidP="008C4833">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允许进口</w:t>
            </w:r>
          </w:p>
        </w:tc>
        <w:tc>
          <w:tcPr>
            <w:tcW w:w="1695" w:type="dxa"/>
            <w:shd w:val="clear" w:color="auto" w:fill="auto"/>
            <w:vAlign w:val="center"/>
          </w:tcPr>
          <w:p w:rsidR="00A83F5C" w:rsidRPr="00EF56A3" w:rsidRDefault="00A83F5C" w:rsidP="008C4833">
            <w:pPr>
              <w:spacing w:line="320" w:lineRule="exact"/>
              <w:jc w:val="center"/>
              <w:rPr>
                <w:rFonts w:asciiTheme="minorEastAsia" w:eastAsiaTheme="minorEastAsia" w:hAnsiTheme="minorEastAsia" w:cs="宋体"/>
                <w:b/>
                <w:kern w:val="0"/>
                <w:sz w:val="28"/>
              </w:rPr>
            </w:pPr>
            <w:r w:rsidRPr="00EF56A3">
              <w:rPr>
                <w:rFonts w:asciiTheme="minorEastAsia" w:eastAsiaTheme="minorEastAsia" w:hAnsiTheme="minorEastAsia" w:cs="宋体" w:hint="eastAsia"/>
                <w:b/>
                <w:kern w:val="0"/>
                <w:sz w:val="28"/>
              </w:rPr>
              <w:t>投标保证金</w:t>
            </w:r>
          </w:p>
        </w:tc>
      </w:tr>
      <w:tr w:rsidR="00A83F5C" w:rsidRPr="00A611D8" w:rsidTr="00836D71">
        <w:trPr>
          <w:jc w:val="center"/>
        </w:trPr>
        <w:tc>
          <w:tcPr>
            <w:tcW w:w="0" w:type="auto"/>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肿瘤标本表观基因序列捕获测序和</w:t>
            </w:r>
            <w:r>
              <w:rPr>
                <w:rFonts w:asciiTheme="minorEastAsia" w:eastAsiaTheme="minorEastAsia" w:hAnsiTheme="minorEastAsia" w:cs="宋体"/>
                <w:kern w:val="0"/>
                <w:sz w:val="28"/>
              </w:rPr>
              <w:t>RNA-seq测序</w:t>
            </w:r>
          </w:p>
        </w:tc>
        <w:tc>
          <w:tcPr>
            <w:tcW w:w="0" w:type="auto"/>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150</w:t>
            </w:r>
          </w:p>
        </w:tc>
        <w:tc>
          <w:tcPr>
            <w:tcW w:w="1036"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1695"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5000</w:t>
            </w:r>
          </w:p>
        </w:tc>
      </w:tr>
      <w:tr w:rsidR="00A83F5C" w:rsidRPr="00A611D8" w:rsidTr="00836D71">
        <w:trPr>
          <w:jc w:val="center"/>
        </w:trPr>
        <w:tc>
          <w:tcPr>
            <w:tcW w:w="0" w:type="auto"/>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癌症转录组及非编码</w:t>
            </w:r>
            <w:r>
              <w:rPr>
                <w:rFonts w:asciiTheme="minorEastAsia" w:eastAsiaTheme="minorEastAsia" w:hAnsiTheme="minorEastAsia" w:cs="宋体"/>
                <w:kern w:val="0"/>
                <w:sz w:val="28"/>
              </w:rPr>
              <w:t>RNA测序</w:t>
            </w:r>
          </w:p>
        </w:tc>
        <w:tc>
          <w:tcPr>
            <w:tcW w:w="0" w:type="auto"/>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300</w:t>
            </w:r>
          </w:p>
        </w:tc>
        <w:tc>
          <w:tcPr>
            <w:tcW w:w="1036" w:type="dxa"/>
            <w:shd w:val="clear" w:color="auto" w:fill="auto"/>
            <w:vAlign w:val="center"/>
          </w:tcPr>
          <w:p w:rsidR="00A83F5C" w:rsidRPr="00A611D8"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1695" w:type="dxa"/>
            <w:shd w:val="clear" w:color="auto" w:fill="auto"/>
            <w:vAlign w:val="center"/>
          </w:tcPr>
          <w:p w:rsidR="00A83F5C" w:rsidRDefault="00A83F5C" w:rsidP="00EF56A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6000</w:t>
            </w:r>
          </w:p>
        </w:tc>
      </w:tr>
    </w:tbl>
    <w:bookmarkEnd w:id="4"/>
    <w:p w:rsidR="00A83F5C" w:rsidRPr="00A611D8" w:rsidRDefault="00A83F5C" w:rsidP="00F9239C">
      <w:pPr>
        <w:spacing w:line="36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A83F5C" w:rsidRPr="00A611D8" w:rsidRDefault="00A83F5C" w:rsidP="00F9239C">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A83F5C" w:rsidRPr="00A611D8" w:rsidRDefault="00A83F5C" w:rsidP="00F9239C">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A83F5C" w:rsidRPr="00A611D8" w:rsidRDefault="00A83F5C" w:rsidP="00F9239C">
      <w:pPr>
        <w:widowControl/>
        <w:spacing w:before="67" w:after="67" w:line="36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A83F5C" w:rsidRPr="00A611D8" w:rsidRDefault="00A83F5C" w:rsidP="00F9239C">
      <w:pPr>
        <w:widowControl/>
        <w:spacing w:before="67" w:after="67" w:line="36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A83F5C" w:rsidRPr="00A611D8" w:rsidRDefault="00A83F5C" w:rsidP="00F9239C">
      <w:pPr>
        <w:widowControl/>
        <w:spacing w:before="67" w:after="67" w:line="36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施老师</w:t>
      </w:r>
      <w:r w:rsidRPr="00A611D8">
        <w:rPr>
          <w:rFonts w:asciiTheme="minorEastAsia" w:eastAsiaTheme="minorEastAsia" w:hAnsiTheme="minorEastAsia" w:cs="宋体" w:hint="eastAsia"/>
          <w:kern w:val="0"/>
          <w:sz w:val="28"/>
        </w:rPr>
        <w:t xml:space="preserve"> </w:t>
      </w:r>
    </w:p>
    <w:p w:rsidR="00A83F5C" w:rsidRPr="00A611D8" w:rsidRDefault="00A83F5C" w:rsidP="00F9239C">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A83F5C" w:rsidRPr="00A611D8" w:rsidRDefault="00A83F5C" w:rsidP="00836D71">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r w:rsidRPr="00A611D8">
        <w:rPr>
          <w:rFonts w:asciiTheme="minorEastAsia" w:eastAsiaTheme="minorEastAsia" w:hAnsiTheme="minorEastAsia" w:cs="宋体"/>
          <w:kern w:val="0"/>
          <w:sz w:val="28"/>
          <w:szCs w:val="28"/>
        </w:rPr>
        <w:t xml:space="preserve">                                                                                           </w:t>
      </w:r>
    </w:p>
    <w:p w:rsidR="00A83F5C" w:rsidRPr="00A611D8" w:rsidRDefault="00A83F5C" w:rsidP="00F9239C">
      <w:pPr>
        <w:widowControl/>
        <w:spacing w:line="36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A83F5C" w:rsidRPr="00A611D8" w:rsidRDefault="00836D71" w:rsidP="00F9239C">
      <w:pPr>
        <w:widowControl/>
        <w:spacing w:line="36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A83F5C">
        <w:rPr>
          <w:rFonts w:asciiTheme="minorEastAsia" w:eastAsiaTheme="minorEastAsia" w:hAnsiTheme="minorEastAsia" w:cs="宋体" w:hint="eastAsia"/>
          <w:kern w:val="0"/>
          <w:sz w:val="28"/>
        </w:rPr>
        <w:t>二〇一五年十月二十</w:t>
      </w:r>
      <w:r w:rsidR="00EE1298">
        <w:rPr>
          <w:rFonts w:asciiTheme="minorEastAsia" w:eastAsiaTheme="minorEastAsia" w:hAnsiTheme="minorEastAsia" w:cs="宋体" w:hint="eastAsia"/>
          <w:kern w:val="0"/>
          <w:sz w:val="28"/>
        </w:rPr>
        <w:t>九</w:t>
      </w:r>
      <w:r w:rsidR="00A83F5C">
        <w:rPr>
          <w:rFonts w:asciiTheme="minorEastAsia" w:eastAsiaTheme="minorEastAsia" w:hAnsiTheme="minorEastAsia" w:cs="宋体" w:hint="eastAsia"/>
          <w:kern w:val="0"/>
          <w:sz w:val="28"/>
        </w:rPr>
        <w:t>日</w:t>
      </w:r>
    </w:p>
    <w:bookmarkEnd w:id="1"/>
    <w:p w:rsidR="00BC0D1F" w:rsidRPr="00854FE1" w:rsidRDefault="00A46375" w:rsidP="00836D71">
      <w:pPr>
        <w:widowControl/>
        <w:spacing w:line="400" w:lineRule="exact"/>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836D71"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836D71"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836D71" w:rsidRPr="00854FE1" w:rsidTr="00836D71">
        <w:trPr>
          <w:trHeight w:val="969"/>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836D71"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836D71"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sz w:val="28"/>
                <w:szCs w:val="28"/>
              </w:rPr>
              <w:t>履约</w:t>
            </w:r>
            <w:r w:rsidRPr="00854FE1">
              <w:rPr>
                <w:rFonts w:asciiTheme="minorEastAsia" w:eastAsiaTheme="minorEastAsia" w:hAnsiTheme="minorEastAsia" w:hint="eastAsia"/>
                <w:sz w:val="28"/>
                <w:szCs w:val="28"/>
              </w:rPr>
              <w:t>保证金的收取及退还:合同履行完毕</w:t>
            </w:r>
            <w:r>
              <w:rPr>
                <w:rFonts w:asciiTheme="minorEastAsia" w:eastAsiaTheme="minorEastAsia" w:hAnsiTheme="minorEastAsia" w:hint="eastAsia"/>
                <w:sz w:val="28"/>
                <w:szCs w:val="28"/>
              </w:rPr>
              <w:t>并通过验收</w:t>
            </w:r>
            <w:r w:rsidRPr="00854FE1">
              <w:rPr>
                <w:rFonts w:asciiTheme="minorEastAsia" w:eastAsiaTheme="minorEastAsia" w:hAnsiTheme="minorEastAsia" w:hint="eastAsia"/>
                <w:sz w:val="28"/>
                <w:szCs w:val="28"/>
              </w:rPr>
              <w:t>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836D71"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836D71"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836D71"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836D71"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836D71" w:rsidRPr="00854FE1" w:rsidRDefault="00836D71" w:rsidP="000A09F8">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E802B7">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836D71" w:rsidP="00445488">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.“服务”系指招标文件规定投标人须承担的技术</w:t>
      </w:r>
      <w:r>
        <w:rPr>
          <w:rFonts w:asciiTheme="minorEastAsia" w:eastAsiaTheme="minorEastAsia" w:hAnsiTheme="minorEastAsia" w:cs="Arial" w:hint="eastAsia"/>
          <w:sz w:val="28"/>
          <w:szCs w:val="28"/>
        </w:rPr>
        <w:t>服务</w:t>
      </w:r>
      <w:r w:rsidR="00BC0D1F" w:rsidRPr="00854FE1">
        <w:rPr>
          <w:rFonts w:asciiTheme="minorEastAsia" w:eastAsiaTheme="minorEastAsia" w:hAnsiTheme="minorEastAsia" w:cs="Arial" w:hint="eastAsia"/>
          <w:sz w:val="28"/>
          <w:szCs w:val="28"/>
        </w:rPr>
        <w:t>、培训、技术指导以及其他类似的义务。</w:t>
      </w:r>
    </w:p>
    <w:p w:rsidR="00BC0D1F" w:rsidRPr="00854FE1" w:rsidRDefault="00836D71" w:rsidP="00445488">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836D71" w:rsidP="00445488">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5</w:t>
      </w:r>
      <w:r w:rsidR="009856B9" w:rsidRPr="00854FE1">
        <w:rPr>
          <w:rFonts w:asciiTheme="minorEastAsia" w:eastAsiaTheme="minorEastAsia" w:hAnsiTheme="minorEastAsia" w:cs="Arial"/>
          <w:sz w:val="28"/>
          <w:szCs w:val="28"/>
        </w:rPr>
        <w:t xml:space="preserve">. </w:t>
      </w:r>
      <w:r w:rsidR="009856B9" w:rsidRPr="00854FE1">
        <w:rPr>
          <w:rFonts w:asciiTheme="minorEastAsia" w:eastAsiaTheme="minorEastAsia" w:hAnsiTheme="minorEastAsia" w:cs="Arial" w:hint="eastAsia"/>
          <w:sz w:val="28"/>
          <w:szCs w:val="28"/>
        </w:rPr>
        <w:t>“</w:t>
      </w:r>
      <w:r w:rsidR="009856B9" w:rsidRPr="00854FE1">
        <w:rPr>
          <w:rFonts w:asciiTheme="minorEastAsia" w:eastAsiaTheme="minorEastAsia" w:hAnsiTheme="minorEastAsia" w:cs="Arial"/>
          <w:sz w:val="28"/>
          <w:szCs w:val="28"/>
        </w:rPr>
        <w:t>书面形式</w:t>
      </w:r>
      <w:r w:rsidR="009856B9"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009856B9" w:rsidRPr="00854FE1">
        <w:rPr>
          <w:rFonts w:asciiTheme="minorEastAsia" w:eastAsiaTheme="minorEastAsia" w:hAnsiTheme="minorEastAsia" w:cs="Arial"/>
          <w:sz w:val="28"/>
          <w:szCs w:val="28"/>
        </w:rPr>
        <w:t>等。</w:t>
      </w:r>
    </w:p>
    <w:p w:rsidR="00BC0D1F" w:rsidRPr="00854FE1" w:rsidRDefault="00BC0D1F" w:rsidP="00E802B7">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E802B7">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E802B7">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E802B7">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E802B7">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E802B7">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36D71" w:rsidRDefault="00BC0D1F" w:rsidP="00836D71">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r w:rsidR="00836D71">
        <w:rPr>
          <w:rFonts w:asciiTheme="minorEastAsia" w:eastAsiaTheme="minorEastAsia" w:hAnsiTheme="minorEastAsia" w:hint="eastAsia"/>
          <w:sz w:val="28"/>
          <w:szCs w:val="28"/>
        </w:rPr>
        <w:t>（如有）：</w:t>
      </w:r>
      <w:r w:rsidR="00836D71" w:rsidRPr="00836D71">
        <w:rPr>
          <w:rFonts w:asciiTheme="minorEastAsia" w:eastAsiaTheme="minorEastAsia" w:hAnsiTheme="minorEastAsia" w:hint="eastAsia"/>
          <w:sz w:val="28"/>
          <w:szCs w:val="28"/>
        </w:rPr>
        <w:t>实验室ISO15189质量体系认证证书复印件</w:t>
      </w:r>
      <w:r w:rsidR="00836D71">
        <w:rPr>
          <w:rFonts w:asciiTheme="minorEastAsia" w:eastAsiaTheme="minorEastAsia" w:hAnsiTheme="minorEastAsia" w:hint="eastAsia"/>
          <w:sz w:val="28"/>
          <w:szCs w:val="28"/>
        </w:rPr>
        <w:t>、</w:t>
      </w:r>
      <w:r w:rsidR="00836D71" w:rsidRPr="00836D71">
        <w:rPr>
          <w:rFonts w:asciiTheme="minorEastAsia" w:eastAsiaTheme="minorEastAsia" w:hAnsiTheme="minorEastAsia" w:hint="eastAsia"/>
          <w:sz w:val="28"/>
          <w:szCs w:val="28"/>
        </w:rPr>
        <w:t>实验室计量认证证书复印件</w:t>
      </w:r>
      <w:r w:rsidR="00836D71">
        <w:rPr>
          <w:rFonts w:asciiTheme="minorEastAsia" w:eastAsiaTheme="minorEastAsia" w:hAnsiTheme="minorEastAsia" w:hint="eastAsia"/>
          <w:sz w:val="28"/>
          <w:szCs w:val="28"/>
        </w:rPr>
        <w:t>、</w:t>
      </w:r>
      <w:r w:rsidR="00836D71" w:rsidRPr="00836D71">
        <w:rPr>
          <w:rFonts w:asciiTheme="minorEastAsia" w:eastAsiaTheme="minorEastAsia" w:hAnsiTheme="minorEastAsia" w:hint="eastAsia"/>
          <w:sz w:val="28"/>
          <w:szCs w:val="28"/>
        </w:rPr>
        <w:t>实验室国家级高端新项目开展证书复印件</w:t>
      </w:r>
      <w:r w:rsidR="00836D71">
        <w:rPr>
          <w:rFonts w:asciiTheme="minorEastAsia" w:eastAsiaTheme="minorEastAsia" w:hAnsiTheme="minorEastAsia" w:hint="eastAsia"/>
          <w:sz w:val="28"/>
          <w:szCs w:val="28"/>
        </w:rPr>
        <w:t>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w:t>
      </w:r>
      <w:r w:rsidR="00836D71" w:rsidRPr="00854FE1">
        <w:rPr>
          <w:rFonts w:asciiTheme="minorEastAsia" w:eastAsiaTheme="minorEastAsia" w:hAnsiTheme="minorEastAsia" w:hint="eastAsia"/>
          <w:sz w:val="28"/>
          <w:szCs w:val="28"/>
        </w:rPr>
        <w:t>无重大违法记录声明；</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836D71">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w:t>
      </w:r>
      <w:r w:rsidR="00836D71" w:rsidRPr="00854FE1">
        <w:rPr>
          <w:rFonts w:asciiTheme="minorEastAsia" w:eastAsiaTheme="minorEastAsia" w:hAnsiTheme="minorEastAsia" w:hint="eastAsia"/>
          <w:sz w:val="28"/>
          <w:szCs w:val="28"/>
        </w:rPr>
        <w:t>资信及商务响应表（格式见附件）；</w:t>
      </w:r>
    </w:p>
    <w:p w:rsidR="00836D71" w:rsidRPr="00836D71" w:rsidRDefault="00BC0D1F" w:rsidP="00836D71">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836D71">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sidR="00836D71">
        <w:rPr>
          <w:rFonts w:asciiTheme="minorEastAsia" w:eastAsiaTheme="minorEastAsia" w:hAnsiTheme="minorEastAsia" w:hint="eastAsia"/>
          <w:sz w:val="28"/>
          <w:szCs w:val="28"/>
        </w:rPr>
        <w:t>投标人投标方案，针对本项目的</w:t>
      </w:r>
      <w:r w:rsidR="00836D71" w:rsidRPr="00836D71">
        <w:rPr>
          <w:rFonts w:asciiTheme="minorEastAsia" w:eastAsiaTheme="minorEastAsia" w:hAnsiTheme="minorEastAsia" w:hint="eastAsia"/>
          <w:sz w:val="28"/>
          <w:szCs w:val="28"/>
        </w:rPr>
        <w:t>服务方案，包括以下内容，但不仅限于</w:t>
      </w:r>
      <w:r w:rsidR="00836D71">
        <w:rPr>
          <w:rFonts w:asciiTheme="minorEastAsia" w:eastAsiaTheme="minorEastAsia" w:hAnsiTheme="minorEastAsia" w:hint="eastAsia"/>
          <w:sz w:val="28"/>
          <w:szCs w:val="28"/>
        </w:rPr>
        <w:t>：</w:t>
      </w:r>
    </w:p>
    <w:p w:rsidR="00836D71" w:rsidRPr="00836D71" w:rsidRDefault="00836D71" w:rsidP="00836D71">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836D71">
        <w:rPr>
          <w:rFonts w:asciiTheme="minorEastAsia" w:eastAsiaTheme="minorEastAsia" w:hAnsiTheme="minorEastAsia" w:hint="eastAsia"/>
          <w:sz w:val="28"/>
          <w:szCs w:val="28"/>
        </w:rPr>
        <w:t>投标人针对本项目的负责人情况</w:t>
      </w:r>
      <w:r>
        <w:rPr>
          <w:rFonts w:asciiTheme="minorEastAsia" w:eastAsiaTheme="minorEastAsia" w:hAnsiTheme="minorEastAsia" w:hint="eastAsia"/>
          <w:sz w:val="28"/>
          <w:szCs w:val="28"/>
        </w:rPr>
        <w:t>；</w:t>
      </w:r>
    </w:p>
    <w:p w:rsidR="00836D71" w:rsidRPr="00836D71" w:rsidRDefault="00836D71" w:rsidP="00836D71">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实验室</w:t>
      </w:r>
      <w:r w:rsidRPr="00836D71">
        <w:rPr>
          <w:rFonts w:asciiTheme="minorEastAsia" w:eastAsiaTheme="minorEastAsia" w:hAnsiTheme="minorEastAsia" w:hint="eastAsia"/>
          <w:sz w:val="28"/>
          <w:szCs w:val="28"/>
        </w:rPr>
        <w:t>管理方案</w:t>
      </w:r>
      <w:r>
        <w:rPr>
          <w:rFonts w:asciiTheme="minorEastAsia" w:eastAsiaTheme="minorEastAsia" w:hAnsiTheme="minorEastAsia" w:hint="eastAsia"/>
          <w:sz w:val="28"/>
          <w:szCs w:val="28"/>
        </w:rPr>
        <w:t>；</w:t>
      </w:r>
    </w:p>
    <w:p w:rsidR="00836D71" w:rsidRPr="00836D71" w:rsidRDefault="00836D71" w:rsidP="00836D71">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项目执行</w:t>
      </w:r>
      <w:r w:rsidRPr="00836D71">
        <w:rPr>
          <w:rFonts w:asciiTheme="minorEastAsia" w:eastAsiaTheme="minorEastAsia" w:hAnsiTheme="minorEastAsia" w:hint="eastAsia"/>
          <w:sz w:val="28"/>
          <w:szCs w:val="28"/>
        </w:rPr>
        <w:t>人员管理方案</w:t>
      </w:r>
    </w:p>
    <w:p w:rsidR="00836D71" w:rsidRPr="00836D71" w:rsidRDefault="00836D71" w:rsidP="00836D71">
      <w:pPr>
        <w:snapToGrid w:val="0"/>
        <w:spacing w:line="460" w:lineRule="exact"/>
        <w:ind w:firstLineChars="246" w:firstLine="689"/>
        <w:jc w:val="left"/>
        <w:rPr>
          <w:rFonts w:asciiTheme="minorEastAsia" w:eastAsiaTheme="minorEastAsia" w:hAnsiTheme="minorEastAsia"/>
          <w:sz w:val="28"/>
          <w:szCs w:val="28"/>
        </w:rPr>
      </w:pPr>
      <w:r w:rsidRPr="00836D71">
        <w:rPr>
          <w:rFonts w:asciiTheme="minorEastAsia" w:eastAsiaTheme="minorEastAsia" w:hAnsiTheme="minorEastAsia" w:hint="eastAsia"/>
          <w:sz w:val="28"/>
          <w:szCs w:val="28"/>
        </w:rPr>
        <w:t>试剂采集及规范管理方案</w:t>
      </w:r>
    </w:p>
    <w:p w:rsidR="00836D71" w:rsidRPr="00836D71" w:rsidRDefault="00836D71" w:rsidP="00836D71">
      <w:pPr>
        <w:snapToGrid w:val="0"/>
        <w:spacing w:line="460" w:lineRule="exact"/>
        <w:ind w:firstLineChars="246" w:firstLine="689"/>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w:t>
      </w:r>
      <w:r w:rsidRPr="00836D71">
        <w:rPr>
          <w:rFonts w:asciiTheme="minorEastAsia" w:eastAsiaTheme="minorEastAsia" w:hAnsiTheme="minorEastAsia" w:hint="eastAsia"/>
          <w:sz w:val="28"/>
          <w:szCs w:val="28"/>
        </w:rPr>
        <w:t>质量控制、质量体系建设与管理方案</w:t>
      </w:r>
      <w:r w:rsidR="00EE1298">
        <w:rPr>
          <w:rFonts w:asciiTheme="minorEastAsia" w:eastAsiaTheme="minorEastAsia" w:hAnsiTheme="minorEastAsia" w:hint="eastAsia"/>
          <w:sz w:val="28"/>
          <w:szCs w:val="28"/>
        </w:rPr>
        <w:t>、保密措施</w:t>
      </w:r>
    </w:p>
    <w:p w:rsidR="00836D71" w:rsidRPr="00836D71" w:rsidRDefault="00836D71" w:rsidP="00836D71">
      <w:pPr>
        <w:snapToGrid w:val="0"/>
        <w:spacing w:line="460" w:lineRule="exact"/>
        <w:ind w:firstLineChars="246" w:firstLine="689"/>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w:t>
      </w:r>
      <w:r w:rsidRPr="00836D71">
        <w:rPr>
          <w:rFonts w:asciiTheme="minorEastAsia" w:eastAsiaTheme="minorEastAsia" w:hAnsiTheme="minorEastAsia" w:hint="eastAsia"/>
          <w:sz w:val="28"/>
          <w:szCs w:val="28"/>
        </w:rPr>
        <w:t>运营提供的专家团队支持方案</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836D71">
        <w:rPr>
          <w:rFonts w:asciiTheme="minorEastAsia" w:eastAsiaTheme="minorEastAsia" w:hAnsiTheme="minorEastAsia" w:hint="eastAsia"/>
          <w:sz w:val="28"/>
          <w:szCs w:val="28"/>
        </w:rPr>
        <w:t>12</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836D71">
        <w:rPr>
          <w:rFonts w:asciiTheme="minorEastAsia" w:eastAsiaTheme="minorEastAsia" w:hAnsiTheme="minorEastAsia" w:hint="eastAsia"/>
          <w:sz w:val="28"/>
          <w:szCs w:val="28"/>
        </w:rPr>
        <w:t>13</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E802B7">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 </w:t>
      </w:r>
      <w:r w:rsidR="00836D71">
        <w:rPr>
          <w:rFonts w:asciiTheme="minorEastAsia" w:eastAsiaTheme="minorEastAsia" w:hAnsiTheme="minorEastAsia" w:hint="eastAsia"/>
          <w:sz w:val="28"/>
          <w:szCs w:val="28"/>
        </w:rPr>
        <w:t>本项目</w:t>
      </w:r>
      <w:r w:rsidRPr="00854FE1">
        <w:rPr>
          <w:rFonts w:asciiTheme="minorEastAsia" w:eastAsiaTheme="minorEastAsia" w:hAnsiTheme="minorEastAsia" w:hint="eastAsia"/>
          <w:sz w:val="28"/>
          <w:szCs w:val="28"/>
        </w:rPr>
        <w:t>以人民币报价。</w:t>
      </w:r>
    </w:p>
    <w:p w:rsidR="00BC0D1F" w:rsidRPr="00854FE1" w:rsidRDefault="005D6A6B" w:rsidP="00EE1298">
      <w:pPr>
        <w:snapToGrid w:val="0"/>
        <w:spacing w:line="460" w:lineRule="exact"/>
        <w:ind w:firstLineChars="200" w:firstLine="560"/>
        <w:jc w:val="left"/>
        <w:rPr>
          <w:rFonts w:asciiTheme="minorEastAsia" w:eastAsiaTheme="minorEastAsia" w:hAnsiTheme="minorEastAsia"/>
          <w:b/>
          <w:sz w:val="28"/>
          <w:szCs w:val="28"/>
        </w:rPr>
      </w:pPr>
      <w:r w:rsidRPr="00EE1298">
        <w:rPr>
          <w:rFonts w:asciiTheme="minorEastAsia" w:eastAsiaTheme="minorEastAsia" w:hAnsiTheme="minorEastAsia" w:hint="eastAsia"/>
          <w:sz w:val="28"/>
          <w:szCs w:val="28"/>
        </w:rPr>
        <w:t>3</w:t>
      </w:r>
      <w:r w:rsidR="00BC0D1F" w:rsidRPr="00EE1298">
        <w:rPr>
          <w:rFonts w:asciiTheme="minorEastAsia" w:eastAsiaTheme="minorEastAsia" w:hAnsiTheme="minorEastAsia" w:hint="eastAsia"/>
          <w:sz w:val="28"/>
          <w:szCs w:val="28"/>
        </w:rPr>
        <w:t>.</w:t>
      </w:r>
      <w:r w:rsidR="00FE0944" w:rsidRPr="00EE1298">
        <w:rPr>
          <w:rFonts w:asciiTheme="minorEastAsia" w:eastAsiaTheme="minorEastAsia" w:hAnsiTheme="minorEastAsia" w:hint="eastAsia"/>
          <w:sz w:val="28"/>
          <w:szCs w:val="28"/>
        </w:rPr>
        <w:t xml:space="preserve"> 投标报价是指投标供应商在正确地完全履行合同义务后采购人应支付给投标供应商所有的</w:t>
      </w:r>
      <w:r w:rsidR="00EE1298" w:rsidRPr="00EE1298">
        <w:rPr>
          <w:rFonts w:asciiTheme="minorEastAsia" w:eastAsiaTheme="minorEastAsia" w:hAnsiTheme="minorEastAsia" w:hint="eastAsia"/>
          <w:sz w:val="28"/>
          <w:szCs w:val="28"/>
        </w:rPr>
        <w:t>技术服务报酬</w:t>
      </w:r>
      <w:r w:rsidR="00FE0944" w:rsidRPr="00EE1298">
        <w:rPr>
          <w:rFonts w:asciiTheme="minorEastAsia" w:eastAsiaTheme="minorEastAsia" w:hAnsiTheme="minorEastAsia" w:hint="eastAsia"/>
          <w:sz w:val="28"/>
          <w:szCs w:val="28"/>
        </w:rPr>
        <w:t>，即</w:t>
      </w:r>
      <w:r w:rsidR="00EE1298" w:rsidRPr="00854FE1">
        <w:rPr>
          <w:rFonts w:asciiTheme="minorEastAsia" w:eastAsiaTheme="minorEastAsia" w:hAnsiTheme="minorEastAsia" w:cs="Arial" w:hint="eastAsia"/>
          <w:sz w:val="28"/>
          <w:szCs w:val="28"/>
        </w:rPr>
        <w:t>招标文件规定投标人须承担的技术</w:t>
      </w:r>
      <w:r w:rsidR="00EE1298">
        <w:rPr>
          <w:rFonts w:asciiTheme="minorEastAsia" w:eastAsiaTheme="minorEastAsia" w:hAnsiTheme="minorEastAsia" w:cs="Arial" w:hint="eastAsia"/>
          <w:sz w:val="28"/>
          <w:szCs w:val="28"/>
        </w:rPr>
        <w:t>服务</w:t>
      </w:r>
      <w:r w:rsidR="00EE1298" w:rsidRPr="00854FE1">
        <w:rPr>
          <w:rFonts w:asciiTheme="minorEastAsia" w:eastAsiaTheme="minorEastAsia" w:hAnsiTheme="minorEastAsia" w:cs="Arial" w:hint="eastAsia"/>
          <w:sz w:val="28"/>
          <w:szCs w:val="28"/>
        </w:rPr>
        <w:t>、培训、技术指导以及其他类似的义务</w:t>
      </w:r>
      <w:r w:rsidR="000C2CA3">
        <w:rPr>
          <w:rFonts w:asciiTheme="minorEastAsia" w:eastAsiaTheme="minorEastAsia" w:hAnsiTheme="minorEastAsia" w:cs="Arial" w:hint="eastAsia"/>
          <w:sz w:val="28"/>
          <w:szCs w:val="28"/>
        </w:rPr>
        <w:t>、税费</w:t>
      </w:r>
      <w:r w:rsidR="00FE0944" w:rsidRPr="00854FE1">
        <w:rPr>
          <w:rFonts w:asciiTheme="minorEastAsia" w:eastAsiaTheme="minorEastAsia" w:hAnsiTheme="minorEastAsia" w:hint="eastAsia"/>
          <w:sz w:val="28"/>
          <w:szCs w:val="28"/>
        </w:rPr>
        <w:t>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p>
    <w:p w:rsidR="00BC0D1F" w:rsidRPr="00854FE1" w:rsidRDefault="00BC0D1F" w:rsidP="00E802B7">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E802B7">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854FE1" w:rsidRDefault="00BC0D1F" w:rsidP="00E802B7">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E802B7">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EE1298"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p>
    <w:p w:rsidR="002C233B" w:rsidRPr="00854FE1" w:rsidRDefault="00EE1298" w:rsidP="00EE129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C233B" w:rsidRPr="00854FE1">
        <w:rPr>
          <w:rFonts w:asciiTheme="minorEastAsia" w:eastAsiaTheme="minorEastAsia" w:hAnsiTheme="minorEastAsia"/>
          <w:b/>
          <w:sz w:val="28"/>
          <w:szCs w:val="28"/>
        </w:rPr>
        <w:t>招标文件中标注“★”</w:t>
      </w:r>
      <w:r w:rsidR="002C233B" w:rsidRPr="00854FE1">
        <w:rPr>
          <w:rFonts w:asciiTheme="minorEastAsia" w:eastAsiaTheme="minorEastAsia" w:hAnsiTheme="minorEastAsia" w:hint="eastAsia"/>
          <w:b/>
          <w:sz w:val="28"/>
          <w:szCs w:val="28"/>
        </w:rPr>
        <w:t>或</w:t>
      </w:r>
      <w:r w:rsidR="002C233B" w:rsidRPr="00854FE1">
        <w:rPr>
          <w:rFonts w:asciiTheme="minorEastAsia" w:eastAsiaTheme="minorEastAsia" w:hAnsiTheme="minorEastAsia"/>
          <w:b/>
          <w:sz w:val="28"/>
          <w:szCs w:val="28"/>
        </w:rPr>
        <w:t>“</w:t>
      </w:r>
      <w:r w:rsidR="002C233B" w:rsidRPr="00854FE1">
        <w:rPr>
          <w:rFonts w:asciiTheme="minorEastAsia" w:eastAsiaTheme="minorEastAsia" w:hAnsiTheme="minorEastAsia" w:hint="eastAsia"/>
          <w:bCs/>
          <w:szCs w:val="21"/>
        </w:rPr>
        <w:t>▲</w:t>
      </w:r>
      <w:r w:rsidR="002C233B" w:rsidRPr="00854FE1">
        <w:rPr>
          <w:rFonts w:asciiTheme="minorEastAsia" w:eastAsiaTheme="minorEastAsia" w:hAnsiTheme="minorEastAsia"/>
          <w:b/>
          <w:sz w:val="28"/>
          <w:szCs w:val="28"/>
        </w:rPr>
        <w:t>”的为主要技术指标及主要商务条款，对这些主要条款的任何偏离将导致</w:t>
      </w:r>
      <w:r w:rsidR="002C233B">
        <w:rPr>
          <w:rFonts w:asciiTheme="minorEastAsia" w:eastAsiaTheme="minorEastAsia" w:hAnsiTheme="minorEastAsia" w:hint="eastAsia"/>
          <w:b/>
          <w:sz w:val="28"/>
          <w:szCs w:val="28"/>
        </w:rPr>
        <w:t>投标无效</w:t>
      </w:r>
      <w:r w:rsidR="002C233B" w:rsidRPr="00854FE1">
        <w:rPr>
          <w:rFonts w:asciiTheme="minorEastAsia" w:eastAsiaTheme="minorEastAsia" w:hAnsiTheme="minorEastAsia"/>
          <w:b/>
          <w:sz w:val="28"/>
          <w:szCs w:val="28"/>
        </w:rPr>
        <w:t>。</w:t>
      </w:r>
    </w:p>
    <w:p w:rsidR="002C233B" w:rsidRPr="00854FE1" w:rsidRDefault="00EE1298" w:rsidP="00EE129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00EE1298">
        <w:rPr>
          <w:rFonts w:asciiTheme="minorEastAsia" w:eastAsiaTheme="minorEastAsia" w:hAnsiTheme="minorEastAsia" w:hint="eastAsia"/>
          <w:sz w:val="28"/>
          <w:szCs w:val="28"/>
        </w:rPr>
        <w:t>技术服务完成</w:t>
      </w:r>
      <w:r w:rsidRPr="00854FE1">
        <w:rPr>
          <w:rFonts w:asciiTheme="minorEastAsia" w:eastAsiaTheme="minorEastAsia" w:hAnsiTheme="minorEastAsia"/>
          <w:sz w:val="28"/>
          <w:szCs w:val="28"/>
        </w:rPr>
        <w:t>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00EE1298">
        <w:rPr>
          <w:rFonts w:asciiTheme="minorEastAsia" w:eastAsiaTheme="minorEastAsia" w:hAnsiTheme="minorEastAsia" w:hint="eastAsia"/>
          <w:sz w:val="28"/>
          <w:szCs w:val="28"/>
        </w:rPr>
        <w:t>报务</w:t>
      </w:r>
      <w:r w:rsidRPr="00854FE1">
        <w:rPr>
          <w:rFonts w:asciiTheme="minorEastAsia" w:eastAsiaTheme="minorEastAsia" w:hAnsiTheme="minorEastAsia"/>
          <w:sz w:val="28"/>
          <w:szCs w:val="28"/>
        </w:rPr>
        <w:t>的质量水平、先进性和配套</w:t>
      </w:r>
      <w:r w:rsidR="00EE1298">
        <w:rPr>
          <w:rFonts w:asciiTheme="minorEastAsia" w:eastAsiaTheme="minorEastAsia" w:hAnsiTheme="minorEastAsia" w:hint="eastAsia"/>
          <w:sz w:val="28"/>
          <w:szCs w:val="28"/>
        </w:rPr>
        <w:t>服务</w:t>
      </w:r>
      <w:r w:rsidRPr="00854FE1">
        <w:rPr>
          <w:rFonts w:asciiTheme="minorEastAsia" w:eastAsiaTheme="minorEastAsia" w:hAnsiTheme="minorEastAsia"/>
          <w:sz w:val="28"/>
          <w:szCs w:val="28"/>
        </w:rPr>
        <w:t>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w:t>
      </w:r>
      <w:r w:rsidR="00EE1298">
        <w:rPr>
          <w:rFonts w:asciiTheme="minorEastAsia" w:eastAsiaTheme="minorEastAsia" w:hAnsiTheme="minorEastAsia" w:hint="eastAsia"/>
          <w:sz w:val="28"/>
          <w:szCs w:val="28"/>
        </w:rPr>
        <w:t>项目</w:t>
      </w:r>
      <w:r w:rsidRPr="00854FE1">
        <w:rPr>
          <w:rFonts w:asciiTheme="minorEastAsia" w:eastAsiaTheme="minorEastAsia" w:hAnsiTheme="minorEastAsia"/>
          <w:sz w:val="28"/>
          <w:szCs w:val="28"/>
        </w:rPr>
        <w:t>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00EE1298">
        <w:rPr>
          <w:rFonts w:asciiTheme="minorEastAsia" w:eastAsiaTheme="minorEastAsia" w:hAnsiTheme="minorEastAsia" w:hint="eastAsia"/>
          <w:sz w:val="28"/>
          <w:szCs w:val="28"/>
        </w:rPr>
        <w:t>同类服务</w:t>
      </w:r>
      <w:r w:rsidRPr="00854FE1">
        <w:rPr>
          <w:rFonts w:asciiTheme="minorEastAsia" w:eastAsiaTheme="minorEastAsia" w:hAnsiTheme="minorEastAsia"/>
          <w:sz w:val="28"/>
          <w:szCs w:val="28"/>
        </w:rPr>
        <w:t>的</w:t>
      </w:r>
      <w:r w:rsidR="00EE1298">
        <w:rPr>
          <w:rFonts w:asciiTheme="minorEastAsia" w:eastAsiaTheme="minorEastAsia" w:hAnsiTheme="minorEastAsia" w:hint="eastAsia"/>
          <w:sz w:val="28"/>
          <w:szCs w:val="28"/>
        </w:rPr>
        <w:t>经营</w:t>
      </w:r>
      <w:r w:rsidRPr="00854FE1">
        <w:rPr>
          <w:rFonts w:asciiTheme="minorEastAsia" w:eastAsiaTheme="minorEastAsia" w:hAnsiTheme="minorEastAsia"/>
          <w:sz w:val="28"/>
          <w:szCs w:val="28"/>
        </w:rPr>
        <w:t>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w:t>
      </w:r>
      <w:r w:rsidR="00EE1298">
        <w:rPr>
          <w:rFonts w:asciiTheme="minorEastAsia" w:eastAsiaTheme="minorEastAsia" w:hAnsiTheme="minorEastAsia" w:hint="eastAsia"/>
          <w:b/>
          <w:sz w:val="28"/>
          <w:szCs w:val="28"/>
        </w:rPr>
        <w:t>金</w:t>
      </w:r>
    </w:p>
    <w:p w:rsidR="00BC0D1F" w:rsidRPr="00854FE1" w:rsidRDefault="00935901" w:rsidP="00EE129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C63DD5" w:rsidRPr="00854FE1">
        <w:rPr>
          <w:rFonts w:asciiTheme="minorEastAsia" w:eastAsiaTheme="minorEastAsia" w:hAnsiTheme="minorEastAsia" w:hint="eastAsia"/>
          <w:sz w:val="28"/>
          <w:szCs w:val="28"/>
        </w:rPr>
        <w:t>原投标保证金在合同签订后自动转为履约保证金，履约保证金在</w:t>
      </w:r>
      <w:r w:rsidR="00EE1298" w:rsidRPr="00854FE1">
        <w:rPr>
          <w:rFonts w:asciiTheme="minorEastAsia" w:eastAsiaTheme="minorEastAsia" w:hAnsiTheme="minorEastAsia" w:hint="eastAsia"/>
          <w:sz w:val="28"/>
          <w:szCs w:val="28"/>
        </w:rPr>
        <w:t>合同履行完毕</w:t>
      </w:r>
      <w:r w:rsidR="00EE1298">
        <w:rPr>
          <w:rFonts w:asciiTheme="minorEastAsia" w:eastAsiaTheme="minorEastAsia" w:hAnsiTheme="minorEastAsia" w:hint="eastAsia"/>
          <w:sz w:val="28"/>
          <w:szCs w:val="28"/>
        </w:rPr>
        <w:t>并通过验收</w:t>
      </w:r>
      <w:r w:rsidR="00EE1298" w:rsidRPr="00854FE1">
        <w:rPr>
          <w:rFonts w:asciiTheme="minorEastAsia" w:eastAsiaTheme="minorEastAsia" w:hAnsiTheme="minorEastAsia" w:hint="eastAsia"/>
          <w:sz w:val="28"/>
          <w:szCs w:val="28"/>
        </w:rPr>
        <w:t>后5</w:t>
      </w:r>
      <w:r w:rsidR="00EE1298">
        <w:rPr>
          <w:rFonts w:asciiTheme="minorEastAsia" w:eastAsiaTheme="minorEastAsia" w:hAnsiTheme="minorEastAsia" w:hint="eastAsia"/>
          <w:sz w:val="28"/>
          <w:szCs w:val="28"/>
        </w:rPr>
        <w:t>个工作</w:t>
      </w:r>
      <w:r w:rsidR="00EE1298" w:rsidRPr="00854FE1">
        <w:rPr>
          <w:rFonts w:asciiTheme="minorEastAsia" w:eastAsiaTheme="minorEastAsia" w:hAnsiTheme="minorEastAsia" w:hint="eastAsia"/>
          <w:sz w:val="28"/>
          <w:szCs w:val="28"/>
        </w:rPr>
        <w:t>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w:t>
      </w:r>
      <w:r w:rsidR="00EE1298">
        <w:rPr>
          <w:rFonts w:asciiTheme="minorEastAsia" w:eastAsiaTheme="minorEastAsia" w:hAnsiTheme="minorEastAsia" w:hint="eastAsia"/>
          <w:sz w:val="28"/>
          <w:szCs w:val="28"/>
        </w:rPr>
        <w:t>技术服务</w:t>
      </w:r>
      <w:r w:rsidR="007B6B0F" w:rsidRPr="00854FE1">
        <w:rPr>
          <w:rFonts w:asciiTheme="minorEastAsia" w:eastAsiaTheme="minorEastAsia" w:hAnsiTheme="minorEastAsia" w:hint="eastAsia"/>
          <w:sz w:val="28"/>
          <w:szCs w:val="28"/>
        </w:rPr>
        <w:t>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EE1298">
        <w:rPr>
          <w:rFonts w:asciiTheme="minorEastAsia" w:eastAsiaTheme="minorEastAsia" w:hAnsiTheme="minorEastAsia" w:hint="eastAsia"/>
          <w:b/>
          <w:sz w:val="28"/>
          <w:szCs w:val="28"/>
        </w:rPr>
        <w:t>项目的</w:t>
      </w:r>
      <w:r w:rsidR="007B008C" w:rsidRPr="00854FE1">
        <w:rPr>
          <w:rFonts w:asciiTheme="minorEastAsia" w:eastAsiaTheme="minorEastAsia" w:hAnsiTheme="minorEastAsia" w:hint="eastAsia"/>
          <w:b/>
          <w:sz w:val="28"/>
          <w:szCs w:val="28"/>
        </w:rPr>
        <w:t>验收</w:t>
      </w:r>
    </w:p>
    <w:p w:rsidR="00EE1298" w:rsidRPr="00EE1298" w:rsidRDefault="007B008C" w:rsidP="00EE129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EE1298">
        <w:rPr>
          <w:rFonts w:asciiTheme="minorEastAsia" w:eastAsiaTheme="minorEastAsia" w:hAnsiTheme="minorEastAsia" w:hint="eastAsia"/>
          <w:sz w:val="28"/>
          <w:szCs w:val="28"/>
        </w:rPr>
        <w:t>中标供应商</w:t>
      </w:r>
      <w:r w:rsidR="00EE1298" w:rsidRPr="00EE1298">
        <w:rPr>
          <w:rFonts w:asciiTheme="minorEastAsia" w:eastAsiaTheme="minorEastAsia" w:hAnsiTheme="minorEastAsia"/>
          <w:sz w:val="28"/>
          <w:szCs w:val="28"/>
        </w:rPr>
        <w:t>向</w:t>
      </w:r>
      <w:r w:rsidR="00EE1298">
        <w:rPr>
          <w:rFonts w:asciiTheme="minorEastAsia" w:eastAsiaTheme="minorEastAsia" w:hAnsiTheme="minorEastAsia" w:hint="eastAsia"/>
          <w:sz w:val="28"/>
          <w:szCs w:val="28"/>
        </w:rPr>
        <w:t>采购人</w:t>
      </w:r>
      <w:r w:rsidR="00EE1298" w:rsidRPr="00EE1298">
        <w:rPr>
          <w:rFonts w:asciiTheme="minorEastAsia" w:eastAsiaTheme="minorEastAsia" w:hAnsiTheme="minorEastAsia"/>
          <w:sz w:val="28"/>
          <w:szCs w:val="28"/>
        </w:rPr>
        <w:t>提交项目结题报告，说明项目完成情况；</w:t>
      </w:r>
      <w:r w:rsidR="00EE1298">
        <w:rPr>
          <w:rFonts w:asciiTheme="minorEastAsia" w:eastAsiaTheme="minorEastAsia" w:hAnsiTheme="minorEastAsia" w:hint="eastAsia"/>
          <w:sz w:val="28"/>
          <w:szCs w:val="28"/>
        </w:rPr>
        <w:t>服务</w:t>
      </w:r>
      <w:r w:rsidR="00EE1298" w:rsidRPr="00EE1298">
        <w:rPr>
          <w:rFonts w:asciiTheme="minorEastAsia" w:eastAsiaTheme="minorEastAsia" w:hAnsiTheme="minorEastAsia"/>
          <w:sz w:val="28"/>
          <w:szCs w:val="28"/>
        </w:rPr>
        <w:t>过程中产生的相关信息分析结果文件，所有数据将会移动硬盘传输数据。</w:t>
      </w:r>
    </w:p>
    <w:p w:rsidR="00DD709C" w:rsidRPr="00854FE1" w:rsidRDefault="00EE1298" w:rsidP="00EE129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EE1298">
        <w:rPr>
          <w:rFonts w:asciiTheme="minorEastAsia" w:eastAsiaTheme="minorEastAsia" w:hAnsiTheme="minorEastAsia"/>
          <w:sz w:val="28"/>
          <w:szCs w:val="28"/>
        </w:rPr>
        <w:t>对于</w:t>
      </w:r>
      <w:r>
        <w:rPr>
          <w:rFonts w:asciiTheme="minorEastAsia" w:eastAsiaTheme="minorEastAsia" w:hAnsiTheme="minorEastAsia" w:hint="eastAsia"/>
          <w:sz w:val="28"/>
          <w:szCs w:val="28"/>
        </w:rPr>
        <w:t>供应商</w:t>
      </w:r>
      <w:r w:rsidRPr="00EE1298">
        <w:rPr>
          <w:rFonts w:asciiTheme="minorEastAsia" w:eastAsiaTheme="minorEastAsia" w:hAnsiTheme="minorEastAsia"/>
          <w:sz w:val="28"/>
          <w:szCs w:val="28"/>
        </w:rPr>
        <w:t>提供的测序数据量，测序数据质量，数据分析结果全部达到合同规定标准，并得到</w:t>
      </w:r>
      <w:r>
        <w:rPr>
          <w:rFonts w:asciiTheme="minorEastAsia" w:eastAsiaTheme="minorEastAsia" w:hAnsiTheme="minorEastAsia" w:hint="eastAsia"/>
          <w:sz w:val="28"/>
          <w:szCs w:val="28"/>
        </w:rPr>
        <w:t>采购人</w:t>
      </w:r>
      <w:r w:rsidRPr="00EE1298">
        <w:rPr>
          <w:rFonts w:asciiTheme="minorEastAsia" w:eastAsiaTheme="minorEastAsia" w:hAnsiTheme="minorEastAsia"/>
          <w:sz w:val="28"/>
          <w:szCs w:val="28"/>
        </w:rPr>
        <w:t>确认</w:t>
      </w:r>
      <w:r>
        <w:rPr>
          <w:rFonts w:asciiTheme="minorEastAsia" w:eastAsiaTheme="minorEastAsia" w:hAnsiTheme="minorEastAsia" w:hint="eastAsia"/>
          <w:sz w:val="28"/>
          <w:szCs w:val="28"/>
        </w:rPr>
        <w:t>，采购人出具确认书证明项目完成验收。</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BC0D1F" w:rsidRPr="00854FE1" w:rsidRDefault="00EE1298" w:rsidP="00EE1298">
      <w:pPr>
        <w:spacing w:line="460" w:lineRule="exact"/>
        <w:ind w:firstLineChars="192" w:firstLine="538"/>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项目验收</w:t>
      </w:r>
      <w:r w:rsidR="0018068A" w:rsidRPr="00854FE1">
        <w:rPr>
          <w:rFonts w:asciiTheme="minorEastAsia" w:eastAsiaTheme="minorEastAsia" w:hAnsiTheme="minorEastAsia" w:hint="eastAsia"/>
          <w:sz w:val="28"/>
          <w:szCs w:val="28"/>
        </w:rPr>
        <w:t>完毕后，</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需递交验收报告办理相关付款事项</w:t>
      </w:r>
      <w:r w:rsidR="007B008C" w:rsidRPr="00854FE1">
        <w:rPr>
          <w:rFonts w:asciiTheme="minorEastAsia" w:eastAsiaTheme="minorEastAsia" w:hAnsiTheme="minorEastAsia" w:hint="eastAsia"/>
          <w:sz w:val="28"/>
          <w:szCs w:val="28"/>
        </w:rPr>
        <w:t>。</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w:t>
      </w:r>
      <w:r w:rsidR="00EE1298">
        <w:rPr>
          <w:rFonts w:asciiTheme="minorEastAsia" w:eastAsiaTheme="minorEastAsia" w:hAnsiTheme="minorEastAsia" w:hint="eastAsia"/>
          <w:sz w:val="28"/>
          <w:szCs w:val="28"/>
        </w:rPr>
        <w:t>项目</w:t>
      </w:r>
      <w:r w:rsidRPr="00854FE1">
        <w:rPr>
          <w:rFonts w:asciiTheme="minorEastAsia" w:eastAsiaTheme="minorEastAsia" w:hAnsiTheme="minorEastAsia"/>
          <w:sz w:val="28"/>
          <w:szCs w:val="28"/>
        </w:rPr>
        <w:t>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sidR="00EE1298">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0分，投标报价得分满分为</w:t>
      </w:r>
      <w:r w:rsidR="00EE1298">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w:t>
      </w:r>
      <w:r w:rsidR="00EE1298">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w:t>
      </w:r>
      <w:r w:rsidR="00EC7170">
        <w:rPr>
          <w:rFonts w:asciiTheme="minorEastAsia" w:eastAsiaTheme="minorEastAsia" w:hAnsiTheme="minorEastAsia" w:hint="eastAsia"/>
          <w:sz w:val="28"/>
          <w:szCs w:val="28"/>
        </w:rPr>
        <w:t>。</w:t>
      </w:r>
    </w:p>
    <w:p w:rsidR="00CC3B12" w:rsidRPr="00EE1298" w:rsidRDefault="00BC0D1F" w:rsidP="00EE1298">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9"/>
        <w:gridCol w:w="1842"/>
        <w:gridCol w:w="6379"/>
      </w:tblGrid>
      <w:tr w:rsidR="00EE1298" w:rsidRPr="00EE1298" w:rsidTr="00EE1298">
        <w:trPr>
          <w:trHeight w:val="454"/>
          <w:jc w:val="center"/>
        </w:trPr>
        <w:tc>
          <w:tcPr>
            <w:tcW w:w="959" w:type="dxa"/>
            <w:shd w:val="clear" w:color="auto" w:fill="auto"/>
            <w:vAlign w:val="center"/>
          </w:tcPr>
          <w:p w:rsidR="00EE1298" w:rsidRPr="00EE1298" w:rsidRDefault="00EE1298" w:rsidP="00EE1298">
            <w:pPr>
              <w:widowControl/>
              <w:jc w:val="center"/>
              <w:rPr>
                <w:rFonts w:ascii="宋体" w:hAnsi="宋体" w:cs="宋体"/>
                <w:b/>
                <w:bCs/>
                <w:kern w:val="0"/>
                <w:sz w:val="24"/>
                <w:szCs w:val="24"/>
              </w:rPr>
            </w:pPr>
            <w:bookmarkStart w:id="5" w:name="_Toc234764855"/>
            <w:bookmarkStart w:id="6" w:name="_Toc329265262"/>
            <w:r w:rsidRPr="00EE1298">
              <w:rPr>
                <w:rFonts w:ascii="宋体" w:hAnsi="宋体" w:cs="宋体" w:hint="eastAsia"/>
                <w:b/>
                <w:bCs/>
                <w:kern w:val="0"/>
                <w:sz w:val="24"/>
                <w:szCs w:val="24"/>
              </w:rPr>
              <w:t>项目</w:t>
            </w:r>
          </w:p>
        </w:tc>
        <w:tc>
          <w:tcPr>
            <w:tcW w:w="2551" w:type="dxa"/>
            <w:gridSpan w:val="2"/>
            <w:shd w:val="clear" w:color="auto" w:fill="auto"/>
            <w:vAlign w:val="center"/>
          </w:tcPr>
          <w:p w:rsidR="00EE1298" w:rsidRPr="00EE1298" w:rsidRDefault="00EE1298" w:rsidP="00EE1298">
            <w:pPr>
              <w:widowControl/>
              <w:jc w:val="center"/>
              <w:rPr>
                <w:rFonts w:ascii="宋体" w:hAnsi="宋体" w:cs="宋体"/>
                <w:b/>
                <w:bCs/>
                <w:kern w:val="0"/>
                <w:sz w:val="24"/>
                <w:szCs w:val="24"/>
              </w:rPr>
            </w:pPr>
            <w:r w:rsidRPr="00EE1298">
              <w:rPr>
                <w:rFonts w:ascii="宋体" w:hAnsi="宋体" w:cs="宋体" w:hint="eastAsia"/>
                <w:b/>
                <w:bCs/>
                <w:kern w:val="0"/>
                <w:sz w:val="24"/>
                <w:szCs w:val="24"/>
              </w:rPr>
              <w:t>内容</w:t>
            </w:r>
          </w:p>
        </w:tc>
        <w:tc>
          <w:tcPr>
            <w:tcW w:w="6379" w:type="dxa"/>
            <w:shd w:val="clear" w:color="auto" w:fill="auto"/>
            <w:vAlign w:val="center"/>
          </w:tcPr>
          <w:p w:rsidR="00EE1298" w:rsidRPr="00EE1298" w:rsidRDefault="00EE1298" w:rsidP="00EE1298">
            <w:pPr>
              <w:widowControl/>
              <w:jc w:val="center"/>
              <w:rPr>
                <w:rFonts w:ascii="宋体" w:hAnsi="宋体" w:cs="宋体"/>
                <w:b/>
                <w:bCs/>
                <w:kern w:val="0"/>
                <w:sz w:val="24"/>
                <w:szCs w:val="24"/>
              </w:rPr>
            </w:pPr>
            <w:r w:rsidRPr="00EE1298">
              <w:rPr>
                <w:rFonts w:ascii="宋体" w:hAnsi="宋体" w:cs="宋体" w:hint="eastAsia"/>
                <w:b/>
                <w:bCs/>
                <w:kern w:val="0"/>
                <w:sz w:val="24"/>
                <w:szCs w:val="24"/>
              </w:rPr>
              <w:t>评分标准</w:t>
            </w:r>
          </w:p>
        </w:tc>
      </w:tr>
      <w:tr w:rsidR="00EE1298" w:rsidRPr="00EE1298" w:rsidTr="00EE1298">
        <w:trPr>
          <w:trHeight w:val="454"/>
          <w:jc w:val="center"/>
        </w:trPr>
        <w:tc>
          <w:tcPr>
            <w:tcW w:w="95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价格分</w:t>
            </w:r>
          </w:p>
          <w:p w:rsidR="00EE1298" w:rsidRPr="00EE1298" w:rsidRDefault="00EE1298" w:rsidP="008A134E">
            <w:pPr>
              <w:widowControl/>
              <w:rPr>
                <w:rFonts w:ascii="宋体" w:hAnsi="宋体" w:cs="宋体"/>
                <w:kern w:val="0"/>
                <w:sz w:val="24"/>
                <w:szCs w:val="24"/>
              </w:rPr>
            </w:pPr>
            <w:r w:rsidRPr="00EE1298">
              <w:rPr>
                <w:rFonts w:ascii="宋体" w:hAnsi="宋体" w:hint="eastAsia"/>
                <w:kern w:val="0"/>
                <w:sz w:val="24"/>
                <w:szCs w:val="24"/>
              </w:rPr>
              <w:t>3</w:t>
            </w:r>
            <w:r w:rsidRPr="00EE1298">
              <w:rPr>
                <w:rFonts w:ascii="宋体" w:hAnsi="宋体"/>
                <w:kern w:val="0"/>
                <w:sz w:val="24"/>
                <w:szCs w:val="24"/>
              </w:rPr>
              <w:t>0</w:t>
            </w:r>
            <w:r w:rsidRPr="00EE1298">
              <w:rPr>
                <w:rFonts w:ascii="宋体" w:hAnsi="宋体" w:cs="宋体" w:hint="eastAsia"/>
                <w:kern w:val="0"/>
                <w:sz w:val="24"/>
                <w:szCs w:val="24"/>
              </w:rPr>
              <w:t>分</w:t>
            </w:r>
          </w:p>
        </w:tc>
        <w:tc>
          <w:tcPr>
            <w:tcW w:w="70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报价</w:t>
            </w:r>
          </w:p>
        </w:tc>
        <w:tc>
          <w:tcPr>
            <w:tcW w:w="1842"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w:t>
            </w: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如投标供应商报价超过采购预算，其价格分为零分。其他投标人的价格分统一按照下列公式计算：投标报价得分=（评标基准价/投标报价）×</w:t>
            </w:r>
            <w:r>
              <w:rPr>
                <w:rFonts w:asciiTheme="minorEastAsia" w:eastAsiaTheme="minorEastAsia" w:hAnsiTheme="minorEastAsia" w:hint="eastAsia"/>
                <w:sz w:val="24"/>
                <w:szCs w:val="24"/>
              </w:rPr>
              <w:t>3</w:t>
            </w:r>
            <w:r w:rsidRPr="00854FE1">
              <w:rPr>
                <w:rFonts w:asciiTheme="minorEastAsia" w:eastAsiaTheme="minorEastAsia" w:hAnsiTheme="minorEastAsia" w:hint="eastAsia"/>
                <w:sz w:val="24"/>
                <w:szCs w:val="24"/>
              </w:rPr>
              <w:t>0</w:t>
            </w:r>
          </w:p>
        </w:tc>
      </w:tr>
      <w:tr w:rsidR="00EE1298" w:rsidRPr="00EE1298" w:rsidTr="00EE1298">
        <w:trPr>
          <w:trHeight w:val="454"/>
          <w:jc w:val="center"/>
        </w:trPr>
        <w:tc>
          <w:tcPr>
            <w:tcW w:w="959" w:type="dxa"/>
            <w:vMerge w:val="restart"/>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技术及资信分</w:t>
            </w:r>
            <w:r>
              <w:rPr>
                <w:rFonts w:ascii="宋体" w:hAnsi="宋体" w:cs="宋体" w:hint="eastAsia"/>
                <w:kern w:val="0"/>
                <w:sz w:val="24"/>
                <w:szCs w:val="24"/>
              </w:rPr>
              <w:t>7</w:t>
            </w:r>
            <w:r w:rsidRPr="00EE1298">
              <w:rPr>
                <w:rFonts w:ascii="宋体" w:hAnsi="宋体" w:cs="宋体" w:hint="eastAsia"/>
                <w:kern w:val="0"/>
                <w:sz w:val="24"/>
                <w:szCs w:val="24"/>
              </w:rPr>
              <w:t>0分</w:t>
            </w:r>
          </w:p>
        </w:tc>
        <w:tc>
          <w:tcPr>
            <w:tcW w:w="709"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 xml:space="preserve">商务部分 </w:t>
            </w:r>
          </w:p>
        </w:tc>
        <w:tc>
          <w:tcPr>
            <w:tcW w:w="1842"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投标人的经营能力（0-</w:t>
            </w:r>
            <w:r>
              <w:rPr>
                <w:rFonts w:ascii="宋体" w:hAnsi="宋体" w:cs="宋体" w:hint="eastAsia"/>
                <w:kern w:val="0"/>
                <w:sz w:val="24"/>
                <w:szCs w:val="24"/>
              </w:rPr>
              <w:t>2</w:t>
            </w:r>
            <w:r w:rsidRPr="00EE1298">
              <w:rPr>
                <w:rFonts w:ascii="宋体" w:hAnsi="宋体" w:cs="宋体" w:hint="eastAsia"/>
                <w:kern w:val="0"/>
                <w:sz w:val="24"/>
                <w:szCs w:val="24"/>
              </w:rPr>
              <w:t>分）</w:t>
            </w: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r w:rsidRPr="00EE1298">
              <w:rPr>
                <w:rFonts w:ascii="宋体" w:hAnsi="宋体" w:cs="宋体" w:hint="eastAsia"/>
                <w:kern w:val="0"/>
                <w:sz w:val="24"/>
                <w:szCs w:val="24"/>
              </w:rPr>
              <w:t>提供营业执照复印件，否则不得分</w:t>
            </w:r>
            <w:r>
              <w:rPr>
                <w:rFonts w:ascii="宋体" w:hAnsi="宋体" w:cs="宋体" w:hint="eastAsia"/>
                <w:kern w:val="0"/>
                <w:sz w:val="24"/>
                <w:szCs w:val="24"/>
              </w:rPr>
              <w:t>。</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质量体系认证（0-10分）</w:t>
            </w: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投标人</w:t>
            </w:r>
            <w:r>
              <w:rPr>
                <w:rFonts w:ascii="宋体" w:hAnsi="宋体" w:cs="宋体" w:hint="eastAsia"/>
                <w:kern w:val="0"/>
                <w:sz w:val="24"/>
                <w:szCs w:val="24"/>
              </w:rPr>
              <w:t>实验室</w:t>
            </w:r>
            <w:r w:rsidRPr="00EE1298">
              <w:rPr>
                <w:rFonts w:ascii="宋体" w:hAnsi="宋体" w:cs="宋体" w:hint="eastAsia"/>
                <w:kern w:val="0"/>
                <w:sz w:val="24"/>
                <w:szCs w:val="24"/>
              </w:rPr>
              <w:t>通过ISO15189质量体系认证得5分。提供证书复印件，否则不得分</w:t>
            </w:r>
            <w:r>
              <w:rPr>
                <w:rFonts w:ascii="宋体" w:hAnsi="宋体" w:cs="宋体" w:hint="eastAsia"/>
                <w:kern w:val="0"/>
                <w:sz w:val="24"/>
                <w:szCs w:val="24"/>
              </w:rPr>
              <w:t>。</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投标人</w:t>
            </w:r>
            <w:r>
              <w:rPr>
                <w:rFonts w:ascii="宋体" w:hAnsi="宋体" w:cs="宋体" w:hint="eastAsia"/>
                <w:kern w:val="0"/>
                <w:sz w:val="24"/>
                <w:szCs w:val="24"/>
              </w:rPr>
              <w:t>实验室</w:t>
            </w:r>
            <w:r w:rsidRPr="00EE1298">
              <w:rPr>
                <w:rFonts w:ascii="宋体" w:hAnsi="宋体" w:cs="宋体" w:hint="eastAsia"/>
                <w:kern w:val="0"/>
                <w:sz w:val="24"/>
                <w:szCs w:val="24"/>
              </w:rPr>
              <w:t>通过计量认证得2分。提供证书复印件，否则不得分</w:t>
            </w:r>
            <w:r>
              <w:rPr>
                <w:rFonts w:ascii="宋体" w:hAnsi="宋体" w:cs="宋体" w:hint="eastAsia"/>
                <w:kern w:val="0"/>
                <w:sz w:val="24"/>
                <w:szCs w:val="24"/>
              </w:rPr>
              <w:t>。</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投标人</w:t>
            </w:r>
            <w:r w:rsidRPr="00EE1298">
              <w:rPr>
                <w:rFonts w:ascii="宋体" w:hAnsi="宋体" w:cs="宋体" w:hint="eastAsia"/>
                <w:kern w:val="0"/>
                <w:sz w:val="24"/>
                <w:szCs w:val="24"/>
              </w:rPr>
              <w:t>实验室拥有国家级高端新项目开展的相关证书得3分。提供证书复印件，否则不得分</w:t>
            </w:r>
            <w:r>
              <w:rPr>
                <w:rFonts w:ascii="宋体" w:hAnsi="宋体" w:cs="宋体" w:hint="eastAsia"/>
                <w:kern w:val="0"/>
                <w:sz w:val="24"/>
                <w:szCs w:val="24"/>
              </w:rPr>
              <w:t>。</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业绩情况（0-</w:t>
            </w:r>
            <w:r>
              <w:rPr>
                <w:rFonts w:ascii="宋体" w:hAnsi="宋体" w:cs="宋体" w:hint="eastAsia"/>
                <w:kern w:val="0"/>
                <w:sz w:val="24"/>
                <w:szCs w:val="24"/>
              </w:rPr>
              <w:t>15</w:t>
            </w:r>
            <w:r w:rsidRPr="00EE1298">
              <w:rPr>
                <w:rFonts w:ascii="宋体" w:hAnsi="宋体" w:cs="宋体" w:hint="eastAsia"/>
                <w:kern w:val="0"/>
                <w:sz w:val="24"/>
                <w:szCs w:val="24"/>
              </w:rPr>
              <w:t>分）</w:t>
            </w: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投标人提供</w:t>
            </w:r>
            <w:r>
              <w:rPr>
                <w:rFonts w:ascii="宋体" w:hAnsi="宋体" w:cs="宋体" w:hint="eastAsia"/>
                <w:kern w:val="0"/>
                <w:sz w:val="24"/>
                <w:szCs w:val="24"/>
              </w:rPr>
              <w:t>近三年</w:t>
            </w:r>
            <w:r w:rsidRPr="00EE1298">
              <w:rPr>
                <w:rFonts w:ascii="宋体" w:hAnsi="宋体" w:cs="宋体" w:hint="eastAsia"/>
                <w:kern w:val="0"/>
                <w:sz w:val="24"/>
                <w:szCs w:val="24"/>
              </w:rPr>
              <w:t>类似</w:t>
            </w:r>
            <w:r>
              <w:rPr>
                <w:rFonts w:ascii="宋体" w:hAnsi="宋体" w:cs="宋体" w:hint="eastAsia"/>
                <w:kern w:val="0"/>
                <w:sz w:val="24"/>
                <w:szCs w:val="24"/>
              </w:rPr>
              <w:t>服务</w:t>
            </w:r>
            <w:r w:rsidRPr="00EE1298">
              <w:rPr>
                <w:rFonts w:ascii="宋体" w:hAnsi="宋体" w:cs="宋体" w:hint="eastAsia"/>
                <w:kern w:val="0"/>
                <w:sz w:val="24"/>
                <w:szCs w:val="24"/>
              </w:rPr>
              <w:t>合同。不到3家得4分；提供3家（含）得5分；大于3家，每增加1家加</w:t>
            </w:r>
            <w:r>
              <w:rPr>
                <w:rFonts w:ascii="宋体" w:hAnsi="宋体" w:cs="宋体" w:hint="eastAsia"/>
                <w:kern w:val="0"/>
                <w:sz w:val="24"/>
                <w:szCs w:val="24"/>
              </w:rPr>
              <w:t>2</w:t>
            </w:r>
            <w:r w:rsidRPr="00EE1298">
              <w:rPr>
                <w:rFonts w:ascii="宋体" w:hAnsi="宋体" w:cs="宋体" w:hint="eastAsia"/>
                <w:kern w:val="0"/>
                <w:sz w:val="24"/>
                <w:szCs w:val="24"/>
              </w:rPr>
              <w:t>分，最多得</w:t>
            </w:r>
            <w:r>
              <w:rPr>
                <w:rFonts w:ascii="宋体" w:hAnsi="宋体" w:cs="宋体" w:hint="eastAsia"/>
                <w:kern w:val="0"/>
                <w:sz w:val="24"/>
                <w:szCs w:val="24"/>
              </w:rPr>
              <w:t>15</w:t>
            </w:r>
            <w:r w:rsidRPr="00EE1298">
              <w:rPr>
                <w:rFonts w:ascii="宋体" w:hAnsi="宋体" w:cs="宋体" w:hint="eastAsia"/>
                <w:kern w:val="0"/>
                <w:sz w:val="24"/>
                <w:szCs w:val="24"/>
              </w:rPr>
              <w:t>分。提供合同复印件，否则不得分。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 xml:space="preserve">技术与服务部分 </w:t>
            </w:r>
          </w:p>
        </w:tc>
        <w:tc>
          <w:tcPr>
            <w:tcW w:w="1842"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总体方案（</w:t>
            </w:r>
            <w:r>
              <w:rPr>
                <w:rFonts w:ascii="宋体" w:hAnsi="宋体" w:cs="宋体" w:hint="eastAsia"/>
                <w:kern w:val="0"/>
                <w:sz w:val="24"/>
                <w:szCs w:val="24"/>
              </w:rPr>
              <w:t>10</w:t>
            </w:r>
            <w:r w:rsidRPr="00EE1298">
              <w:rPr>
                <w:rFonts w:ascii="宋体" w:hAnsi="宋体" w:cs="宋体" w:hint="eastAsia"/>
                <w:kern w:val="0"/>
                <w:sz w:val="24"/>
                <w:szCs w:val="24"/>
              </w:rPr>
              <w:t>分）</w:t>
            </w: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包括对投标方案阐述是否清晰、完整，对投标人自身的介绍（包括公司规模、管理经营模式等方面）情况、项目实施和管理优势等方面因素，与项目需求的吻合程度以及偏差情况（</w:t>
            </w:r>
            <w:r>
              <w:rPr>
                <w:rFonts w:ascii="宋体" w:hAnsi="宋体" w:cs="宋体" w:hint="eastAsia"/>
                <w:kern w:val="0"/>
                <w:sz w:val="24"/>
                <w:szCs w:val="24"/>
              </w:rPr>
              <w:t>10</w:t>
            </w:r>
            <w:r w:rsidRPr="00EE1298">
              <w:rPr>
                <w:rFonts w:ascii="宋体" w:hAnsi="宋体" w:cs="宋体" w:hint="eastAsia"/>
                <w:kern w:val="0"/>
                <w:sz w:val="24"/>
                <w:szCs w:val="24"/>
              </w:rPr>
              <w:t>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restart"/>
            <w:shd w:val="clear" w:color="auto" w:fill="auto"/>
            <w:vAlign w:val="center"/>
          </w:tcPr>
          <w:p w:rsidR="00EE1298" w:rsidRPr="00EE1298" w:rsidRDefault="00EE1298" w:rsidP="00EE1298">
            <w:pPr>
              <w:rPr>
                <w:rFonts w:ascii="宋体" w:hAnsi="宋体" w:cs="宋体"/>
                <w:kern w:val="0"/>
                <w:sz w:val="24"/>
                <w:szCs w:val="24"/>
              </w:rPr>
            </w:pPr>
            <w:r w:rsidRPr="00EE1298">
              <w:rPr>
                <w:rFonts w:ascii="宋体" w:hAnsi="宋体" w:cs="宋体" w:hint="eastAsia"/>
                <w:kern w:val="0"/>
                <w:sz w:val="24"/>
                <w:szCs w:val="24"/>
              </w:rPr>
              <w:t>运营管理与服务方案（2</w:t>
            </w:r>
            <w:r>
              <w:rPr>
                <w:rFonts w:ascii="宋体" w:hAnsi="宋体" w:cs="宋体" w:hint="eastAsia"/>
                <w:kern w:val="0"/>
                <w:sz w:val="24"/>
                <w:szCs w:val="24"/>
              </w:rPr>
              <w:t>0</w:t>
            </w:r>
            <w:r w:rsidRPr="00EE1298">
              <w:rPr>
                <w:rFonts w:ascii="宋体" w:hAnsi="宋体" w:cs="宋体" w:hint="eastAsia"/>
                <w:kern w:val="0"/>
                <w:sz w:val="24"/>
                <w:szCs w:val="24"/>
              </w:rPr>
              <w:t>分）</w:t>
            </w: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投标人针对本项目的负责人（</w:t>
            </w:r>
            <w:r>
              <w:rPr>
                <w:rFonts w:ascii="宋体" w:hAnsi="宋体" w:cs="宋体" w:hint="eastAsia"/>
                <w:kern w:val="0"/>
                <w:sz w:val="24"/>
                <w:szCs w:val="24"/>
              </w:rPr>
              <w:t>5</w:t>
            </w:r>
            <w:r w:rsidRPr="00EE1298">
              <w:rPr>
                <w:rFonts w:ascii="宋体" w:hAnsi="宋体" w:cs="宋体" w:hint="eastAsia"/>
                <w:kern w:val="0"/>
                <w:sz w:val="24"/>
                <w:szCs w:val="24"/>
              </w:rPr>
              <w:t>分），根据负责人的情况、类似项目工作经验，酌情给分。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shd w:val="clear" w:color="auto" w:fill="auto"/>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实验室</w:t>
            </w:r>
            <w:r w:rsidRPr="00EE1298">
              <w:rPr>
                <w:rFonts w:ascii="宋体" w:hAnsi="宋体" w:cs="宋体" w:hint="eastAsia"/>
                <w:kern w:val="0"/>
                <w:sz w:val="24"/>
                <w:szCs w:val="24"/>
              </w:rPr>
              <w:t>管理方案(3分)，根据投标人的方案酌情给分。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Pr>
                <w:rFonts w:ascii="宋体" w:hAnsi="宋体" w:cs="宋体" w:hint="eastAsia"/>
                <w:kern w:val="0"/>
                <w:sz w:val="24"/>
                <w:szCs w:val="24"/>
              </w:rPr>
              <w:t>项目执行</w:t>
            </w:r>
            <w:r w:rsidRPr="00EE1298">
              <w:rPr>
                <w:rFonts w:ascii="宋体" w:hAnsi="宋体" w:cs="宋体" w:hint="eastAsia"/>
                <w:kern w:val="0"/>
                <w:sz w:val="24"/>
                <w:szCs w:val="24"/>
              </w:rPr>
              <w:t>人员管理方案（</w:t>
            </w:r>
            <w:r>
              <w:rPr>
                <w:rFonts w:ascii="宋体" w:hAnsi="宋体" w:cs="宋体" w:hint="eastAsia"/>
                <w:kern w:val="0"/>
                <w:sz w:val="24"/>
                <w:szCs w:val="24"/>
              </w:rPr>
              <w:t>3</w:t>
            </w:r>
            <w:r w:rsidRPr="00EE1298">
              <w:rPr>
                <w:rFonts w:ascii="宋体" w:hAnsi="宋体" w:cs="宋体" w:hint="eastAsia"/>
                <w:kern w:val="0"/>
                <w:sz w:val="24"/>
                <w:szCs w:val="24"/>
              </w:rPr>
              <w:t>分），根据投标人的方案酌情给分。</w:t>
            </w:r>
          </w:p>
        </w:tc>
      </w:tr>
      <w:tr w:rsidR="00EE1298" w:rsidRPr="00EE1298" w:rsidTr="00EE1298">
        <w:trPr>
          <w:trHeight w:val="692"/>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EE1298">
            <w:pPr>
              <w:rPr>
                <w:rFonts w:ascii="宋体" w:hAnsi="宋体" w:cs="宋体"/>
                <w:kern w:val="0"/>
                <w:sz w:val="24"/>
                <w:szCs w:val="24"/>
              </w:rPr>
            </w:pPr>
            <w:r w:rsidRPr="00EE1298">
              <w:rPr>
                <w:rFonts w:ascii="宋体" w:hAnsi="宋体" w:cs="宋体" w:hint="eastAsia"/>
                <w:kern w:val="0"/>
                <w:sz w:val="24"/>
                <w:szCs w:val="24"/>
              </w:rPr>
              <w:t>试剂采集及规范管理方案（</w:t>
            </w:r>
            <w:r>
              <w:rPr>
                <w:rFonts w:ascii="宋体" w:hAnsi="宋体" w:cs="宋体" w:hint="eastAsia"/>
                <w:kern w:val="0"/>
                <w:sz w:val="24"/>
                <w:szCs w:val="24"/>
              </w:rPr>
              <w:t>3</w:t>
            </w:r>
            <w:r w:rsidRPr="00EE1298">
              <w:rPr>
                <w:rFonts w:ascii="宋体" w:hAnsi="宋体" w:cs="宋体" w:hint="eastAsia"/>
                <w:kern w:val="0"/>
                <w:sz w:val="24"/>
                <w:szCs w:val="24"/>
              </w:rPr>
              <w:t>分），根据投标人的方案酌情给分。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项目</w:t>
            </w:r>
            <w:r w:rsidRPr="00EE1298">
              <w:rPr>
                <w:rFonts w:ascii="宋体" w:hAnsi="宋体" w:cs="宋体" w:hint="eastAsia"/>
                <w:kern w:val="0"/>
                <w:sz w:val="24"/>
                <w:szCs w:val="24"/>
              </w:rPr>
              <w:t>质量控制、质量体系建设与管理方案</w:t>
            </w:r>
            <w:r>
              <w:rPr>
                <w:rFonts w:ascii="宋体" w:hAnsi="宋体" w:cs="宋体" w:hint="eastAsia"/>
                <w:kern w:val="0"/>
                <w:sz w:val="24"/>
                <w:szCs w:val="24"/>
              </w:rPr>
              <w:t>、</w:t>
            </w:r>
            <w:r w:rsidRPr="00EE1298">
              <w:rPr>
                <w:rFonts w:ascii="宋体" w:hAnsi="宋体" w:cs="宋体" w:hint="eastAsia"/>
                <w:kern w:val="0"/>
                <w:sz w:val="24"/>
                <w:szCs w:val="24"/>
              </w:rPr>
              <w:t>保密措施（3分），根据投标人的方案酌情给分。</w:t>
            </w:r>
          </w:p>
        </w:tc>
      </w:tr>
      <w:tr w:rsidR="00EE1298" w:rsidRPr="00EE1298" w:rsidTr="00EE1298">
        <w:trPr>
          <w:trHeight w:val="640"/>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EE1298">
            <w:pPr>
              <w:widowControl/>
              <w:rPr>
                <w:rFonts w:ascii="宋体" w:hAnsi="宋体" w:cs="宋体"/>
                <w:kern w:val="0"/>
                <w:sz w:val="24"/>
                <w:szCs w:val="24"/>
              </w:rPr>
            </w:pPr>
            <w:r>
              <w:rPr>
                <w:rFonts w:ascii="宋体" w:hAnsi="宋体" w:cs="宋体" w:hint="eastAsia"/>
                <w:kern w:val="0"/>
                <w:sz w:val="24"/>
                <w:szCs w:val="24"/>
              </w:rPr>
              <w:t>项目</w:t>
            </w:r>
            <w:r w:rsidRPr="00EE1298">
              <w:rPr>
                <w:rFonts w:ascii="宋体" w:hAnsi="宋体" w:cs="宋体" w:hint="eastAsia"/>
                <w:kern w:val="0"/>
                <w:sz w:val="24"/>
                <w:szCs w:val="24"/>
              </w:rPr>
              <w:t>运营提供的专家团队支持方案（</w:t>
            </w:r>
            <w:r>
              <w:rPr>
                <w:rFonts w:ascii="宋体" w:hAnsi="宋体" w:cs="宋体" w:hint="eastAsia"/>
                <w:kern w:val="0"/>
                <w:sz w:val="24"/>
                <w:szCs w:val="24"/>
              </w:rPr>
              <w:t>3</w:t>
            </w:r>
            <w:r w:rsidRPr="00EE1298">
              <w:rPr>
                <w:rFonts w:ascii="宋体" w:hAnsi="宋体" w:cs="宋体" w:hint="eastAsia"/>
                <w:kern w:val="0"/>
                <w:sz w:val="24"/>
                <w:szCs w:val="24"/>
              </w:rPr>
              <w:t>分），根据投标人的方案酌情给分。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管理经验（10分）</w:t>
            </w: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投标人的独立实验室运营年限：0-5年（含）得1分，5（不含）-10年（含）得3分，10年（不含）以上得5分；以投标人营业执照上的成立时间为准。提供营业执照复印件，否则不得分</w:t>
            </w:r>
          </w:p>
        </w:tc>
      </w:tr>
      <w:tr w:rsidR="00EE1298" w:rsidRPr="00EE1298" w:rsidTr="00EE1298">
        <w:trPr>
          <w:trHeight w:val="45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vMerge/>
            <w:vAlign w:val="center"/>
          </w:tcPr>
          <w:p w:rsidR="00EE1298" w:rsidRPr="00EE1298" w:rsidRDefault="00EE1298" w:rsidP="008A134E">
            <w:pPr>
              <w:widowControl/>
              <w:rPr>
                <w:rFonts w:ascii="宋体" w:hAnsi="宋体" w:cs="宋体"/>
                <w:kern w:val="0"/>
                <w:sz w:val="24"/>
                <w:szCs w:val="24"/>
              </w:rPr>
            </w:pP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投标人全国独立实验室数量：0-10家（含）得1分，10（不含）-20家（含）得3分，20家（不含）以上得5分。提供营业执照复印件或者组织机构代码证复印件，否则不得分。</w:t>
            </w:r>
          </w:p>
        </w:tc>
      </w:tr>
      <w:tr w:rsidR="00EE1298" w:rsidRPr="00EE1298" w:rsidTr="00EE1298">
        <w:trPr>
          <w:trHeight w:val="274"/>
          <w:jc w:val="center"/>
        </w:trPr>
        <w:tc>
          <w:tcPr>
            <w:tcW w:w="959" w:type="dxa"/>
            <w:vMerge/>
            <w:vAlign w:val="center"/>
          </w:tcPr>
          <w:p w:rsidR="00EE1298" w:rsidRPr="00EE1298" w:rsidRDefault="00EE1298" w:rsidP="008A134E">
            <w:pPr>
              <w:widowControl/>
              <w:rPr>
                <w:rFonts w:ascii="宋体" w:hAnsi="宋体" w:cs="宋体"/>
                <w:kern w:val="0"/>
                <w:sz w:val="24"/>
                <w:szCs w:val="24"/>
              </w:rPr>
            </w:pPr>
          </w:p>
        </w:tc>
        <w:tc>
          <w:tcPr>
            <w:tcW w:w="709" w:type="dxa"/>
            <w:vMerge/>
            <w:vAlign w:val="center"/>
          </w:tcPr>
          <w:p w:rsidR="00EE1298" w:rsidRPr="00EE1298" w:rsidRDefault="00EE1298" w:rsidP="008A134E">
            <w:pPr>
              <w:widowControl/>
              <w:rPr>
                <w:rFonts w:ascii="宋体" w:hAnsi="宋体" w:cs="宋体"/>
                <w:kern w:val="0"/>
                <w:sz w:val="24"/>
                <w:szCs w:val="24"/>
              </w:rPr>
            </w:pPr>
          </w:p>
        </w:tc>
        <w:tc>
          <w:tcPr>
            <w:tcW w:w="1842" w:type="dxa"/>
            <w:shd w:val="clear" w:color="auto" w:fill="auto"/>
            <w:vAlign w:val="center"/>
          </w:tcPr>
          <w:p w:rsidR="00EE1298" w:rsidRPr="00EE1298" w:rsidRDefault="00EE1298" w:rsidP="00EE1298">
            <w:pPr>
              <w:widowControl/>
              <w:rPr>
                <w:rFonts w:ascii="宋体" w:hAnsi="宋体" w:cs="宋体"/>
                <w:kern w:val="0"/>
                <w:sz w:val="24"/>
                <w:szCs w:val="24"/>
              </w:rPr>
            </w:pPr>
            <w:r w:rsidRPr="00EE1298">
              <w:rPr>
                <w:rFonts w:ascii="宋体" w:hAnsi="宋体" w:cs="宋体" w:hint="eastAsia"/>
                <w:kern w:val="0"/>
                <w:sz w:val="24"/>
                <w:szCs w:val="24"/>
              </w:rPr>
              <w:t>优惠承诺和特色服务情况（</w:t>
            </w:r>
            <w:r>
              <w:rPr>
                <w:rFonts w:ascii="宋体" w:hAnsi="宋体" w:cs="宋体" w:hint="eastAsia"/>
                <w:kern w:val="0"/>
                <w:sz w:val="24"/>
                <w:szCs w:val="24"/>
              </w:rPr>
              <w:t>3</w:t>
            </w:r>
            <w:r w:rsidRPr="00EE1298">
              <w:rPr>
                <w:rFonts w:ascii="宋体" w:hAnsi="宋体" w:cs="宋体" w:hint="eastAsia"/>
                <w:kern w:val="0"/>
                <w:sz w:val="24"/>
                <w:szCs w:val="24"/>
              </w:rPr>
              <w:t>分）</w:t>
            </w:r>
          </w:p>
        </w:tc>
        <w:tc>
          <w:tcPr>
            <w:tcW w:w="637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根据投标人是否给出优惠和承诺，程度如何；对后续服务等方面的优惠承诺，以及其他特色服务和响应措施等情况酌情给分。</w:t>
            </w:r>
          </w:p>
        </w:tc>
      </w:tr>
      <w:bookmarkEnd w:id="5"/>
      <w:bookmarkEnd w:id="6"/>
    </w:tbl>
    <w:p w:rsidR="00EE1298" w:rsidRPr="00EE1298" w:rsidRDefault="00EE1298"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A83F5C" w:rsidRDefault="00A6026F" w:rsidP="00A83F5C">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7" w:name="PO_技术参数要求"/>
      <w:r w:rsidR="00A83F5C">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1981"/>
        <w:gridCol w:w="5545"/>
        <w:gridCol w:w="660"/>
        <w:gridCol w:w="949"/>
      </w:tblGrid>
      <w:tr w:rsidR="00A83F5C" w:rsidRPr="00DB126A" w:rsidTr="00DB126A">
        <w:trPr>
          <w:trHeight w:val="437"/>
          <w:jc w:val="center"/>
        </w:trPr>
        <w:tc>
          <w:tcPr>
            <w:tcW w:w="311" w:type="pct"/>
            <w:shd w:val="clear" w:color="auto" w:fill="auto"/>
            <w:vAlign w:val="center"/>
          </w:tcPr>
          <w:p w:rsidR="00A83F5C" w:rsidRPr="00DB126A" w:rsidRDefault="00A83F5C" w:rsidP="000E1D6C">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8" w:name="PO_技术参数"/>
            <w:bookmarkEnd w:id="8"/>
            <w:r w:rsidRPr="00DB126A">
              <w:rPr>
                <w:rFonts w:asciiTheme="minorEastAsia" w:eastAsiaTheme="minorEastAsia" w:hAnsiTheme="minorEastAsia" w:cs="宋体" w:hint="eastAsia"/>
                <w:b/>
                <w:bCs/>
                <w:kern w:val="0"/>
                <w:sz w:val="24"/>
                <w:szCs w:val="24"/>
              </w:rPr>
              <w:t>标段</w:t>
            </w:r>
          </w:p>
        </w:tc>
        <w:tc>
          <w:tcPr>
            <w:tcW w:w="1017" w:type="pct"/>
            <w:shd w:val="clear" w:color="auto" w:fill="auto"/>
            <w:vAlign w:val="center"/>
          </w:tcPr>
          <w:p w:rsidR="00A83F5C" w:rsidRPr="00DB126A" w:rsidRDefault="00A83F5C"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126A">
              <w:rPr>
                <w:rFonts w:asciiTheme="minorEastAsia" w:eastAsiaTheme="minorEastAsia" w:hAnsiTheme="minorEastAsia" w:cs="宋体" w:hint="eastAsia"/>
                <w:b/>
                <w:bCs/>
                <w:kern w:val="0"/>
                <w:sz w:val="24"/>
                <w:szCs w:val="24"/>
              </w:rPr>
              <w:t>项目名称</w:t>
            </w:r>
          </w:p>
        </w:tc>
        <w:tc>
          <w:tcPr>
            <w:tcW w:w="2846" w:type="pct"/>
            <w:shd w:val="clear" w:color="auto" w:fill="auto"/>
            <w:vAlign w:val="center"/>
          </w:tcPr>
          <w:p w:rsidR="00A83F5C" w:rsidRPr="00DB126A" w:rsidRDefault="00A83F5C"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126A">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A83F5C" w:rsidRPr="00DB126A" w:rsidRDefault="00A83F5C"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126A">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A83F5C" w:rsidRPr="00DB126A" w:rsidRDefault="00A83F5C"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126A">
              <w:rPr>
                <w:rFonts w:asciiTheme="minorEastAsia" w:eastAsiaTheme="minorEastAsia" w:hAnsiTheme="minorEastAsia" w:cs="宋体" w:hint="eastAsia"/>
                <w:b/>
                <w:bCs/>
                <w:kern w:val="0"/>
                <w:sz w:val="24"/>
                <w:szCs w:val="24"/>
              </w:rPr>
              <w:t>允许进口</w:t>
            </w:r>
          </w:p>
        </w:tc>
      </w:tr>
      <w:tr w:rsidR="00A83F5C" w:rsidRPr="00DB126A" w:rsidTr="00DB126A">
        <w:trPr>
          <w:trHeight w:val="405"/>
          <w:jc w:val="center"/>
        </w:trPr>
        <w:tc>
          <w:tcPr>
            <w:tcW w:w="311"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bCs/>
                <w:kern w:val="0"/>
                <w:sz w:val="24"/>
                <w:szCs w:val="24"/>
              </w:rPr>
              <w:t>1</w:t>
            </w:r>
          </w:p>
        </w:tc>
        <w:tc>
          <w:tcPr>
            <w:tcW w:w="1017"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肿瘤标本表观基因序列捕获测序和</w:t>
            </w:r>
            <w:r w:rsidRPr="00DB126A">
              <w:rPr>
                <w:rFonts w:asciiTheme="minorEastAsia" w:eastAsiaTheme="minorEastAsia" w:hAnsiTheme="minorEastAsia" w:cs="宋体"/>
                <w:bCs/>
                <w:kern w:val="0"/>
                <w:sz w:val="24"/>
                <w:szCs w:val="24"/>
              </w:rPr>
              <w:t>RNA-seq测序</w:t>
            </w:r>
          </w:p>
        </w:tc>
        <w:tc>
          <w:tcPr>
            <w:tcW w:w="2846" w:type="pct"/>
            <w:shd w:val="clear" w:color="auto" w:fill="auto"/>
            <w:vAlign w:val="center"/>
          </w:tcPr>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1.总体要求：基于最新的测序平台对所有样品（即150例肿瘤标本）进行双末端测序（pair-end sequencing），并对产生的测序数据进行严格的质量控制与精准的数据分析。</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2.具体技术要求：</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2.1保证标本无污染，特别是没有任何內源和外源DNA的污染；</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2.2建库长度应该在200-500bp之间，保证正确建库；</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2.3测序读长：2×150bp，数据冗余度：&lt;8%</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2.4单个样品测序数据量不得低于33Gb，保证测序深度；</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 xml:space="preserve">2.5测序数据质量值Q30&gt;80%, 同时Q20&gt;90%; </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2.6样品无大量的接头污染，携带接头序列的读段&lt;5%；</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2.7高质量读段（clean data）应占测序读段（raw data）的90%以上；</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2.8同人类参考基因组比对率&gt;90%以上，错配率&lt;0.5%以下。</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3.测序服务的其它要求：</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3.1应招标方要求建库样本，样本检验合格后10个工作日内委托建库样本，样本检验合格后20个工作日内完成所有样本的测序与质控分析工作，并将测序过程中产生的原始测序数据（fq或者fa文件）及全部相关生物信息分析结果文件交付招标方。</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3.2样品返还：应招标方需求提供样品保存和返还服务，保存和返还时限自数据交付之日起3个月内。</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3.3数据储存时间：≥20个工作日，数据储存期间提供数据重新取回的服务，数据存储服务到期后，中标方应删除所有产生数据。</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3.4在招标方已确认最终结果数据后10个工作日内，中标方应将所测剩余样品寄回，并即时删除原始数据。中标方不得以任何形式在未经我方书面同意的情况下使用或泄露本样品和测序产生的所有数据。</w:t>
            </w:r>
          </w:p>
        </w:tc>
        <w:tc>
          <w:tcPr>
            <w:tcW w:w="339"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bCs/>
                <w:kern w:val="0"/>
                <w:sz w:val="24"/>
                <w:szCs w:val="24"/>
              </w:rPr>
              <w:t>150</w:t>
            </w:r>
          </w:p>
        </w:tc>
        <w:tc>
          <w:tcPr>
            <w:tcW w:w="487"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否</w:t>
            </w:r>
          </w:p>
        </w:tc>
      </w:tr>
      <w:tr w:rsidR="00A83F5C" w:rsidRPr="00DB126A" w:rsidTr="00DB126A">
        <w:trPr>
          <w:trHeight w:val="405"/>
          <w:jc w:val="center"/>
        </w:trPr>
        <w:tc>
          <w:tcPr>
            <w:tcW w:w="311"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bCs/>
                <w:kern w:val="0"/>
                <w:sz w:val="24"/>
                <w:szCs w:val="24"/>
              </w:rPr>
              <w:t>2</w:t>
            </w:r>
          </w:p>
        </w:tc>
        <w:tc>
          <w:tcPr>
            <w:tcW w:w="1017"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癌症转录组及非编码</w:t>
            </w:r>
            <w:r w:rsidRPr="00DB126A">
              <w:rPr>
                <w:rFonts w:asciiTheme="minorEastAsia" w:eastAsiaTheme="minorEastAsia" w:hAnsiTheme="minorEastAsia" w:cs="宋体"/>
                <w:bCs/>
                <w:kern w:val="0"/>
                <w:sz w:val="24"/>
                <w:szCs w:val="24"/>
              </w:rPr>
              <w:t>RNA测序</w:t>
            </w:r>
          </w:p>
        </w:tc>
        <w:tc>
          <w:tcPr>
            <w:tcW w:w="2846" w:type="pct"/>
            <w:shd w:val="clear" w:color="auto" w:fill="auto"/>
            <w:vAlign w:val="center"/>
          </w:tcPr>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1.基本要求：</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1.1 对招标方提供的表观基因捕获测序文库和RNA-seq文库进行高通量测序，总计6000Gb的干净数据量。</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1.2 干净数据量需不含测序接头序列，低质量（质量值&lt;Q20）的碱基数占所在测序序列中的比例低于20%，并且去除接头序列和低质量碱基后的测序序列长度大于100bp。</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1.3 所有测序结果需在文库质检合格后40个自然日内交付。</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2.供应商的技术要求：</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2.1所拥有的测序平台在测序模式PE 150bp的情况下，能实现单周数据产能达1 TB以上。需提供测序平台生产厂家的官方技术指标说明文件。</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2.2类似项目的数据质量需至少满足Q20&gt;80%。需提供至少10个类似项目的数据质量评估结果，以及每个项目的单位名称、项目名称、联系人姓名、联系方式。</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2.3承担过科研院所、大专院校、医疗机构的类似项目业绩。需提供服务项目列表，包含项目名称、单位名称、联系人姓名、联系方式。</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2.4质量控制体系获得过专业测序仪生产厂家的认证。需提供认证材料证明。</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2.5 数据交付时间在</w:t>
            </w:r>
            <w:r w:rsidR="00EE1298">
              <w:rPr>
                <w:rFonts w:asciiTheme="minorEastAsia" w:eastAsiaTheme="minorEastAsia" w:hAnsiTheme="minorEastAsia" w:cs="宋体" w:hint="eastAsia"/>
                <w:bCs/>
                <w:kern w:val="0"/>
                <w:sz w:val="24"/>
                <w:szCs w:val="24"/>
              </w:rPr>
              <w:t>3</w:t>
            </w:r>
            <w:r w:rsidRPr="00DB126A">
              <w:rPr>
                <w:rFonts w:asciiTheme="minorEastAsia" w:eastAsiaTheme="minorEastAsia" w:hAnsiTheme="minorEastAsia" w:cs="宋体" w:hint="eastAsia"/>
                <w:bCs/>
                <w:kern w:val="0"/>
                <w:sz w:val="24"/>
                <w:szCs w:val="24"/>
              </w:rPr>
              <w:t>0个自然日内。交付时间越短，得分越高。需提供至少10个类似项目的交付周期列表，以及每个项目的单位名称、项目名称、联系人姓名、联系方式。</w:t>
            </w:r>
          </w:p>
          <w:p w:rsidR="00A83F5C" w:rsidRPr="00DB126A" w:rsidRDefault="00A83F5C" w:rsidP="000A766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2.6参与署名的项目成果曾发表于高影响力的SCI收录的杂志（2012年始），单篇论文所在的杂志影响因子越高，得分越高。需提供所发表论文的复印件，以及论文所在杂志影响因子查询结果（需查自SCI影响因子的官方发布机构“web of science”）。</w:t>
            </w:r>
          </w:p>
        </w:tc>
        <w:tc>
          <w:tcPr>
            <w:tcW w:w="339"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bCs/>
                <w:kern w:val="0"/>
                <w:sz w:val="24"/>
                <w:szCs w:val="24"/>
              </w:rPr>
              <w:t>300</w:t>
            </w:r>
          </w:p>
        </w:tc>
        <w:tc>
          <w:tcPr>
            <w:tcW w:w="487" w:type="pct"/>
            <w:shd w:val="clear" w:color="auto" w:fill="auto"/>
            <w:vAlign w:val="center"/>
          </w:tcPr>
          <w:p w:rsidR="00A83F5C" w:rsidRPr="00DB126A" w:rsidRDefault="00A83F5C"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126A">
              <w:rPr>
                <w:rFonts w:asciiTheme="minorEastAsia" w:eastAsiaTheme="minorEastAsia" w:hAnsiTheme="minorEastAsia" w:cs="宋体" w:hint="eastAsia"/>
                <w:bCs/>
                <w:kern w:val="0"/>
                <w:sz w:val="24"/>
                <w:szCs w:val="24"/>
              </w:rPr>
              <w:t>否</w:t>
            </w:r>
          </w:p>
        </w:tc>
      </w:tr>
    </w:tbl>
    <w:p w:rsidR="00A83F5C" w:rsidRPr="00662B41" w:rsidRDefault="00A83F5C">
      <w:pPr>
        <w:rPr>
          <w:rFonts w:ascii="仿宋" w:eastAsia="仿宋" w:hAnsi="仿宋"/>
        </w:rPr>
      </w:pPr>
    </w:p>
    <w:p w:rsidR="00417E7B" w:rsidRPr="00417E7B" w:rsidRDefault="00A83F5C" w:rsidP="00A83F5C">
      <w:pPr>
        <w:snapToGrid w:val="0"/>
        <w:rPr>
          <w:b/>
          <w:color w:val="000000"/>
          <w:sz w:val="28"/>
          <w:szCs w:val="28"/>
        </w:rPr>
      </w:pPr>
      <w:r>
        <w:rPr>
          <w:rFonts w:hAnsi="宋体"/>
          <w:b/>
          <w:color w:val="000000"/>
          <w:sz w:val="28"/>
          <w:szCs w:val="28"/>
        </w:rPr>
        <w:t xml:space="preserve"> </w:t>
      </w:r>
      <w:bookmarkEnd w:id="7"/>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66"/>
        <w:gridCol w:w="8175"/>
      </w:tblGrid>
      <w:tr w:rsidR="00A6026F" w:rsidRPr="00854FE1" w:rsidTr="00EE1298">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Default="00EE1298" w:rsidP="00527B9E">
            <w:pPr>
              <w:snapToGrid w:val="0"/>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EE1298">
              <w:rPr>
                <w:rFonts w:asciiTheme="minorEastAsia" w:eastAsiaTheme="minorEastAsia" w:hAnsiTheme="minorEastAsia"/>
                <w:sz w:val="28"/>
                <w:szCs w:val="28"/>
              </w:rPr>
              <w:t>研究开发期限：</w:t>
            </w:r>
            <w:r>
              <w:rPr>
                <w:rFonts w:asciiTheme="minorEastAsia" w:eastAsiaTheme="minorEastAsia" w:hAnsiTheme="minorEastAsia" w:hint="eastAsia"/>
                <w:sz w:val="28"/>
                <w:szCs w:val="28"/>
              </w:rPr>
              <w:t>4</w:t>
            </w:r>
            <w:r w:rsidRPr="00EE1298">
              <w:rPr>
                <w:rFonts w:asciiTheme="minorEastAsia" w:eastAsiaTheme="minorEastAsia" w:hAnsiTheme="minorEastAsia" w:hint="eastAsia"/>
                <w:sz w:val="28"/>
                <w:szCs w:val="28"/>
              </w:rPr>
              <w:t>0天(和项目周期一致)，自样品检测合格及根据合同要求需要</w:t>
            </w:r>
            <w:r>
              <w:rPr>
                <w:rFonts w:asciiTheme="minorEastAsia" w:eastAsiaTheme="minorEastAsia" w:hAnsiTheme="minorEastAsia" w:hint="eastAsia"/>
                <w:sz w:val="28"/>
                <w:szCs w:val="28"/>
              </w:rPr>
              <w:t>采购人</w:t>
            </w:r>
            <w:r w:rsidRPr="00EE1298">
              <w:rPr>
                <w:rFonts w:asciiTheme="minorEastAsia" w:eastAsiaTheme="minorEastAsia" w:hAnsiTheme="minorEastAsia" w:hint="eastAsia"/>
                <w:sz w:val="28"/>
                <w:szCs w:val="28"/>
              </w:rPr>
              <w:t>提供的其他材料交给</w:t>
            </w:r>
            <w:r>
              <w:rPr>
                <w:rFonts w:asciiTheme="minorEastAsia" w:eastAsiaTheme="minorEastAsia" w:hAnsiTheme="minorEastAsia" w:hint="eastAsia"/>
                <w:sz w:val="28"/>
                <w:szCs w:val="28"/>
              </w:rPr>
              <w:t>中标供应商</w:t>
            </w:r>
            <w:r w:rsidRPr="00EE1298">
              <w:rPr>
                <w:rFonts w:asciiTheme="minorEastAsia" w:eastAsiaTheme="minorEastAsia" w:hAnsiTheme="minorEastAsia" w:hint="eastAsia"/>
                <w:sz w:val="28"/>
                <w:szCs w:val="28"/>
              </w:rPr>
              <w:t>之日起计算，如因</w:t>
            </w:r>
            <w:r>
              <w:rPr>
                <w:rFonts w:asciiTheme="minorEastAsia" w:eastAsiaTheme="minorEastAsia" w:hAnsiTheme="minorEastAsia" w:hint="eastAsia"/>
                <w:sz w:val="28"/>
                <w:szCs w:val="28"/>
              </w:rPr>
              <w:t>采购人</w:t>
            </w:r>
            <w:r w:rsidRPr="00EE1298">
              <w:rPr>
                <w:rFonts w:asciiTheme="minorEastAsia" w:eastAsiaTheme="minorEastAsia" w:hAnsiTheme="minorEastAsia" w:hint="eastAsia"/>
                <w:sz w:val="28"/>
                <w:szCs w:val="28"/>
              </w:rPr>
              <w:t>提供的样品及其他材料迟延，研发期限顺延，导致研发期限超出本合同有效期的，合同有效期顺延。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tc>
      </w:tr>
      <w:tr w:rsidR="00A6026F" w:rsidRPr="00854FE1" w:rsidTr="00EE1298">
        <w:trPr>
          <w:trHeight w:val="567"/>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EE1298">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00EE1298">
              <w:rPr>
                <w:rFonts w:asciiTheme="minorEastAsia" w:eastAsiaTheme="minorEastAsia" w:hAnsiTheme="minorEastAsia" w:hint="eastAsia"/>
                <w:sz w:val="28"/>
                <w:szCs w:val="28"/>
              </w:rPr>
              <w:t>项目的</w:t>
            </w:r>
            <w:r w:rsidRPr="00854FE1">
              <w:rPr>
                <w:rFonts w:asciiTheme="minorEastAsia" w:eastAsiaTheme="minorEastAsia" w:hAnsiTheme="minorEastAsia" w:hint="eastAsia"/>
                <w:sz w:val="28"/>
                <w:szCs w:val="28"/>
              </w:rPr>
              <w:t>验收</w:t>
            </w:r>
            <w:r w:rsidR="00417A8E" w:rsidRPr="00854FE1">
              <w:rPr>
                <w:rFonts w:asciiTheme="minorEastAsia" w:eastAsiaTheme="minorEastAsia" w:hAnsiTheme="minorEastAsia" w:hint="eastAsia"/>
                <w:sz w:val="28"/>
                <w:szCs w:val="28"/>
              </w:rPr>
              <w:t>”。</w:t>
            </w:r>
          </w:p>
        </w:tc>
      </w:tr>
      <w:tr w:rsidR="00A6026F" w:rsidRPr="00854FE1" w:rsidTr="00EE1298">
        <w:trPr>
          <w:trHeight w:val="472"/>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EE1298" w:rsidP="00EE1298">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项目验收</w:t>
            </w:r>
            <w:r w:rsidRPr="00854FE1">
              <w:rPr>
                <w:rFonts w:asciiTheme="minorEastAsia" w:eastAsiaTheme="minorEastAsia" w:hAnsiTheme="minorEastAsia" w:hint="eastAsia"/>
                <w:sz w:val="28"/>
                <w:szCs w:val="28"/>
              </w:rPr>
              <w:t>完毕后，供应商需递交验收报告办理相关付款事项。</w:t>
            </w:r>
          </w:p>
        </w:tc>
      </w:tr>
      <w:tr w:rsidR="0086365D" w:rsidRPr="00854FE1" w:rsidTr="00EE1298">
        <w:tc>
          <w:tcPr>
            <w:tcW w:w="804" w:type="pct"/>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4196" w:type="pct"/>
            <w:tcBorders>
              <w:top w:val="single" w:sz="4" w:space="0" w:color="auto"/>
              <w:left w:val="single" w:sz="4" w:space="0" w:color="auto"/>
              <w:bottom w:val="single" w:sz="4" w:space="0" w:color="auto"/>
              <w:right w:val="single" w:sz="4" w:space="0" w:color="auto"/>
            </w:tcBorders>
          </w:tcPr>
          <w:p w:rsidR="0086365D" w:rsidRPr="00854FE1" w:rsidRDefault="00EE1298"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本合同甲方委托乙方就</w:t>
      </w:r>
      <w:r>
        <w:rPr>
          <w:rFonts w:asciiTheme="minorEastAsia" w:eastAsiaTheme="minorEastAsia" w:hAnsiTheme="minorEastAsia" w:cs="宋体"/>
          <w:color w:val="2A2A2A"/>
          <w:kern w:val="0"/>
          <w:sz w:val="28"/>
          <w:szCs w:val="28"/>
          <w:u w:val="single"/>
        </w:rPr>
        <w:t>      </w:t>
      </w:r>
      <w:r w:rsidRPr="00836D71">
        <w:rPr>
          <w:rFonts w:ascii="宋体" w:hAnsi="宋体" w:cs="宋体"/>
          <w:color w:val="2A2A2A"/>
          <w:kern w:val="0"/>
          <w:sz w:val="28"/>
          <w:szCs w:val="28"/>
        </w:rPr>
        <w:t>项目进行</w:t>
      </w:r>
      <w:r w:rsidRPr="00836D71">
        <w:rPr>
          <w:rFonts w:ascii="宋体" w:hAnsi="宋体" w:cs="宋体"/>
          <w:color w:val="2A2A2A"/>
          <w:kern w:val="0"/>
          <w:sz w:val="28"/>
          <w:szCs w:val="28"/>
          <w:u w:val="single"/>
        </w:rPr>
        <w:t xml:space="preserve">        </w:t>
      </w:r>
      <w:r w:rsidRPr="00836D71">
        <w:rPr>
          <w:rFonts w:ascii="宋体" w:hAnsi="宋体" w:cs="宋体"/>
          <w:color w:val="2A2A2A"/>
          <w:kern w:val="0"/>
          <w:sz w:val="28"/>
          <w:szCs w:val="28"/>
        </w:rPr>
        <w:t>的专项技术服务，并支付相应的技术服务报酬。双方经过平等协商，在真实、充分地表达各自意愿的基础上，根据《中华人民共和国合同法》的规定，达成如下协议，并由双方共同恪守。</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第一条  甲方委托乙方进行技术服务的内容如下：</w:t>
      </w:r>
      <w:r w:rsidRPr="00836D71">
        <w:rPr>
          <w:rFonts w:ascii="宋体" w:hAnsi="宋体" w:cs="宋体"/>
          <w:color w:val="2A2A2A"/>
          <w:kern w:val="0"/>
          <w:sz w:val="28"/>
          <w:szCs w:val="28"/>
        </w:rPr>
        <w:br/>
      </w:r>
      <w:r>
        <w:rPr>
          <w:rFonts w:asciiTheme="minorEastAsia" w:eastAsiaTheme="minorEastAsia" w:hAnsiTheme="minorEastAsia" w:cs="宋体"/>
          <w:color w:val="2A2A2A"/>
          <w:kern w:val="0"/>
          <w:sz w:val="28"/>
          <w:szCs w:val="28"/>
        </w:rPr>
        <w:t>  </w:t>
      </w:r>
      <w:r w:rsidRPr="00836D71">
        <w:rPr>
          <w:rFonts w:ascii="宋体" w:hAnsi="宋体" w:cs="宋体"/>
          <w:color w:val="2A2A2A"/>
          <w:kern w:val="0"/>
          <w:sz w:val="28"/>
          <w:szCs w:val="28"/>
        </w:rPr>
        <w:t>1.技术服务的目标：</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2.技术服务的内容：</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3.技术服务的方式：</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第二条  乙方应按下列要求完成技术服务工作：</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 技术服务地点：</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 技术服务期限：</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 技术服务进度：</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4.技术服务质量要求：</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5. 技术服务质量期限要求： </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第三条  为保证乙方有效进行技术服务工作，甲方应当向乙方提供下列工作条件和协作事项：</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1.提供技术资料：</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2.提供工作条件：</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3.其他：</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4.甲方提供上述工作条件和协作事项的时间及方式：</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第四条  甲方向乙方支付技术服务报酬及支付方式为：</w:t>
      </w:r>
      <w:r>
        <w:rPr>
          <w:rFonts w:asciiTheme="minorEastAsia" w:eastAsiaTheme="minorEastAsia" w:hAnsiTheme="minorEastAsia" w:cs="宋体"/>
          <w:color w:val="2A2A2A"/>
          <w:kern w:val="0"/>
          <w:sz w:val="28"/>
          <w:szCs w:val="28"/>
        </w:rPr>
        <w:t xml:space="preserve"> </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1.技术服务费总额为：</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2.技术服务费由甲方（一次或分期）支付乙方。</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具体支付方式和时间如下：</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乙方开户银行名称、地址和帐号为：</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开户银行：</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地址：</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帐号：</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第五条  双方确定因履行本合同应遵守的保密义务如下：</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甲方：</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1.保密内容(包括技术信息和经营信息)：</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2.涉密人员范围：</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3.保密期限：</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4.泄密责任：</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乙方：</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1.保密内容(包括技术信息和经营信息)：</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2.涉密人员范围：</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3.保密期限：</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4.泄密责任：</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第六条  本合同的变更必须由双方协商一致，并以书面形式确定。但有下列情形之一的，一方可以向另一方提出变更合同权利与义务的请求，另一方应当在</w:t>
      </w:r>
      <w:r w:rsidRPr="00836D71">
        <w:rPr>
          <w:rFonts w:ascii="宋体" w:hAnsi="宋体" w:cs="宋体"/>
          <w:color w:val="2A2A2A"/>
          <w:kern w:val="0"/>
          <w:sz w:val="28"/>
          <w:szCs w:val="28"/>
          <w:u w:val="single"/>
        </w:rPr>
        <w:t>   </w:t>
      </w:r>
      <w:r w:rsidRPr="00836D71">
        <w:rPr>
          <w:rFonts w:ascii="宋体" w:hAnsi="宋体" w:cs="宋体"/>
          <w:color w:val="2A2A2A"/>
          <w:kern w:val="0"/>
          <w:sz w:val="28"/>
          <w:szCs w:val="28"/>
        </w:rPr>
        <w:t>日内予以答复；逾期未予答复的，视为同意：</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第七条  双方确定以下列标准和方式对乙方的技术服务工作成果进行验收：</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1.乙方完成技术服务工作的形式：</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2.技术服务工作成果的验收标准：</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3.技术服务工作成果的验收方法：</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4.验收的时间和地点：</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第八条  双方确定：</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1.在本合同有效期内，甲方利用乙方提交的技术服务工作成果所完成的新的技术成果，归(甲、双)方所有。</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2.在本合同有效期内，乙方利用甲方提供的技术资料和工作条件所完成的新的技术成果归(乙、双)方所有。</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第九条  双方确定，按以下约定承担各自的违约责任：</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1.</w:t>
      </w:r>
      <w:r w:rsidRPr="00836D71">
        <w:rPr>
          <w:rFonts w:ascii="宋体" w:hAnsi="宋体" w:cs="宋体"/>
          <w:color w:val="2A2A2A"/>
          <w:kern w:val="0"/>
          <w:sz w:val="28"/>
          <w:szCs w:val="28"/>
          <w:u w:val="single"/>
        </w:rPr>
        <w:t>  </w:t>
      </w:r>
      <w:r w:rsidRPr="00836D71">
        <w:rPr>
          <w:rFonts w:ascii="宋体" w:hAnsi="宋体" w:cs="宋体"/>
          <w:color w:val="2A2A2A"/>
          <w:kern w:val="0"/>
          <w:sz w:val="28"/>
          <w:szCs w:val="28"/>
        </w:rPr>
        <w:t xml:space="preserve"> 方违反本合同第</w:t>
      </w:r>
      <w:r w:rsidRPr="00836D71">
        <w:rPr>
          <w:rFonts w:asciiTheme="minorEastAsia" w:eastAsiaTheme="minorEastAsia" w:hAnsiTheme="minorEastAsia" w:cs="宋体"/>
          <w:color w:val="2A2A2A"/>
          <w:kern w:val="0"/>
          <w:sz w:val="28"/>
          <w:szCs w:val="28"/>
          <w:u w:val="single"/>
        </w:rPr>
        <w:t>   </w:t>
      </w:r>
      <w:r w:rsidRPr="00836D71">
        <w:rPr>
          <w:rFonts w:ascii="宋体" w:hAnsi="宋体" w:cs="宋体"/>
          <w:color w:val="2A2A2A"/>
          <w:kern w:val="0"/>
          <w:sz w:val="28"/>
          <w:szCs w:val="28"/>
        </w:rPr>
        <w:t>条约定，应当</w:t>
      </w:r>
      <w:r w:rsidRPr="00836D71">
        <w:rPr>
          <w:rFonts w:ascii="宋体" w:hAnsi="宋体" w:cs="宋体"/>
          <w:color w:val="2A2A2A"/>
          <w:kern w:val="0"/>
          <w:sz w:val="28"/>
          <w:szCs w:val="28"/>
          <w:u w:val="single"/>
        </w:rPr>
        <w:t xml:space="preserve">    </w:t>
      </w:r>
      <w:r w:rsidRPr="00836D71">
        <w:rPr>
          <w:rFonts w:ascii="宋体" w:hAnsi="宋体" w:cs="宋体"/>
          <w:color w:val="2A2A2A"/>
          <w:kern w:val="0"/>
          <w:sz w:val="28"/>
          <w:szCs w:val="28"/>
        </w:rPr>
        <w:t>(支付违约金或损失赔偿额的计算方法)。</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2.</w:t>
      </w:r>
      <w:r w:rsidRPr="00836D71">
        <w:rPr>
          <w:rFonts w:ascii="宋体" w:hAnsi="宋体" w:cs="宋体"/>
          <w:color w:val="2A2A2A"/>
          <w:kern w:val="0"/>
          <w:sz w:val="28"/>
          <w:szCs w:val="28"/>
          <w:u w:val="single"/>
        </w:rPr>
        <w:t>  </w:t>
      </w:r>
      <w:r w:rsidRPr="00836D71">
        <w:rPr>
          <w:rFonts w:ascii="宋体" w:hAnsi="宋体" w:cs="宋体"/>
          <w:color w:val="2A2A2A"/>
          <w:kern w:val="0"/>
          <w:sz w:val="28"/>
          <w:szCs w:val="28"/>
        </w:rPr>
        <w:t>方违反本合同第</w:t>
      </w:r>
      <w:r w:rsidRPr="00836D71">
        <w:rPr>
          <w:rFonts w:asciiTheme="minorEastAsia" w:eastAsiaTheme="minorEastAsia" w:hAnsiTheme="minorEastAsia" w:cs="宋体"/>
          <w:color w:val="2A2A2A"/>
          <w:kern w:val="0"/>
          <w:sz w:val="28"/>
          <w:szCs w:val="28"/>
          <w:u w:val="single"/>
        </w:rPr>
        <w:t>   </w:t>
      </w:r>
      <w:r w:rsidRPr="00836D71">
        <w:rPr>
          <w:rFonts w:ascii="宋体" w:hAnsi="宋体" w:cs="宋体"/>
          <w:color w:val="2A2A2A"/>
          <w:kern w:val="0"/>
          <w:sz w:val="28"/>
          <w:szCs w:val="28"/>
        </w:rPr>
        <w:t>条约定，应当</w:t>
      </w:r>
      <w:r w:rsidRPr="00836D71">
        <w:rPr>
          <w:rFonts w:asciiTheme="minorEastAsia" w:eastAsiaTheme="minorEastAsia" w:hAnsiTheme="minorEastAsia" w:cs="宋体"/>
          <w:color w:val="2A2A2A"/>
          <w:kern w:val="0"/>
          <w:sz w:val="28"/>
          <w:szCs w:val="28"/>
          <w:u w:val="single"/>
        </w:rPr>
        <w:t>    </w:t>
      </w:r>
      <w:r w:rsidRPr="00836D71">
        <w:rPr>
          <w:rFonts w:ascii="宋体" w:hAnsi="宋体" w:cs="宋体"/>
          <w:color w:val="2A2A2A"/>
          <w:kern w:val="0"/>
          <w:sz w:val="28"/>
          <w:szCs w:val="28"/>
        </w:rPr>
        <w:t>(支付违约金或损失赔偿额的计算方法)。</w:t>
      </w:r>
      <w:r w:rsidRPr="00836D71">
        <w:rPr>
          <w:rFonts w:ascii="宋体" w:hAnsi="宋体" w:cs="宋体"/>
          <w:color w:val="2A2A2A"/>
          <w:kern w:val="0"/>
          <w:sz w:val="28"/>
          <w:szCs w:val="28"/>
        </w:rPr>
        <w:br/>
      </w:r>
      <w:r>
        <w:rPr>
          <w:rFonts w:asciiTheme="minorEastAsia" w:eastAsiaTheme="minorEastAsia" w:hAnsiTheme="minorEastAsia" w:cs="宋体"/>
          <w:color w:val="2A2A2A"/>
          <w:kern w:val="0"/>
          <w:sz w:val="28"/>
          <w:szCs w:val="28"/>
        </w:rPr>
        <w:t>  </w:t>
      </w:r>
      <w:r w:rsidRPr="00836D71">
        <w:rPr>
          <w:rFonts w:ascii="宋体" w:hAnsi="宋体" w:cs="宋体"/>
          <w:color w:val="2A2A2A"/>
          <w:kern w:val="0"/>
          <w:sz w:val="28"/>
          <w:szCs w:val="28"/>
        </w:rPr>
        <w:t>第十条  双方确定，在本合同有效期内，甲方指定</w:t>
      </w:r>
      <w:r>
        <w:rPr>
          <w:rFonts w:asciiTheme="minorEastAsia" w:eastAsiaTheme="minorEastAsia" w:hAnsiTheme="minorEastAsia" w:cs="宋体" w:hint="eastAsia"/>
          <w:color w:val="2A2A2A"/>
          <w:kern w:val="0"/>
          <w:sz w:val="28"/>
          <w:szCs w:val="28"/>
          <w:u w:val="single"/>
        </w:rPr>
        <w:t xml:space="preserve">      </w:t>
      </w:r>
      <w:r w:rsidRPr="00836D71">
        <w:rPr>
          <w:rFonts w:ascii="宋体" w:hAnsi="宋体" w:cs="宋体"/>
          <w:color w:val="2A2A2A"/>
          <w:kern w:val="0"/>
          <w:sz w:val="28"/>
          <w:szCs w:val="28"/>
        </w:rPr>
        <w:t>为甲方项目联系人，乙方指定为乙方项目联系人。项目联系人承担以下责任：</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一方变更项目联系人的，应当及时以书面形式通知另一方。未及时通知并影响本合同履行或造成损失的，应承担相应的责任。</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第十一条  双方确定，出现下列情形，致使本合同的履行成为不必要或不可能的，可以解除本合同：</w:t>
      </w:r>
      <w:r>
        <w:rPr>
          <w:rFonts w:asciiTheme="minorEastAsia" w:eastAsiaTheme="minorEastAsia" w:hAnsiTheme="minorEastAsia" w:cs="宋体"/>
          <w:color w:val="2A2A2A"/>
          <w:kern w:val="0"/>
          <w:sz w:val="28"/>
          <w:szCs w:val="28"/>
        </w:rPr>
        <w:br/>
        <w:t> </w:t>
      </w:r>
      <w:r>
        <w:rPr>
          <w:rFonts w:asciiTheme="minorEastAsia" w:eastAsiaTheme="minorEastAsia" w:hAnsiTheme="minorEastAsia" w:cs="宋体" w:hint="eastAsia"/>
          <w:color w:val="2A2A2A"/>
          <w:kern w:val="0"/>
          <w:sz w:val="28"/>
          <w:szCs w:val="28"/>
        </w:rPr>
        <w:t xml:space="preserve"> </w:t>
      </w:r>
      <w:r w:rsidRPr="00836D71">
        <w:rPr>
          <w:rFonts w:ascii="宋体" w:hAnsi="宋体" w:cs="宋体"/>
          <w:color w:val="2A2A2A"/>
          <w:kern w:val="0"/>
          <w:sz w:val="28"/>
          <w:szCs w:val="28"/>
        </w:rPr>
        <w:t xml:space="preserve"> 1.因发生不可抗力；</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2.</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3. </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第十二条  双方因履行本合同而发生的争议，应协商、调解解决。协商、调解不成的，确定按以下第</w:t>
      </w:r>
      <w:r w:rsidRPr="00836D71">
        <w:rPr>
          <w:rFonts w:ascii="宋体" w:hAnsi="宋体" w:cs="宋体"/>
          <w:color w:val="2A2A2A"/>
          <w:kern w:val="0"/>
          <w:sz w:val="28"/>
          <w:szCs w:val="28"/>
          <w:u w:val="single"/>
        </w:rPr>
        <w:t>  </w:t>
      </w:r>
      <w:r w:rsidRPr="00836D71">
        <w:rPr>
          <w:rFonts w:ascii="宋体" w:hAnsi="宋体" w:cs="宋体"/>
          <w:color w:val="2A2A2A"/>
          <w:kern w:val="0"/>
          <w:sz w:val="28"/>
          <w:szCs w:val="28"/>
        </w:rPr>
        <w:t>种方式处理：</w:t>
      </w:r>
      <w:r>
        <w:rPr>
          <w:rFonts w:asciiTheme="minorEastAsia" w:eastAsiaTheme="minorEastAsia" w:hAnsiTheme="minorEastAsia" w:cs="宋体"/>
          <w:color w:val="2A2A2A"/>
          <w:kern w:val="0"/>
          <w:sz w:val="28"/>
          <w:szCs w:val="28"/>
        </w:rPr>
        <w:br/>
      </w:r>
      <w:r>
        <w:rPr>
          <w:rFonts w:asciiTheme="minorEastAsia" w:eastAsiaTheme="minorEastAsia" w:hAnsiTheme="minorEastAsia" w:cs="宋体" w:hint="eastAsia"/>
          <w:color w:val="2A2A2A"/>
          <w:kern w:val="0"/>
          <w:sz w:val="28"/>
          <w:szCs w:val="28"/>
        </w:rPr>
        <w:t xml:space="preserve">    </w:t>
      </w:r>
      <w:r w:rsidRPr="00836D71">
        <w:rPr>
          <w:rFonts w:ascii="宋体" w:hAnsi="宋体" w:cs="宋体"/>
          <w:color w:val="2A2A2A"/>
          <w:kern w:val="0"/>
          <w:sz w:val="28"/>
          <w:szCs w:val="28"/>
        </w:rPr>
        <w:t>1.提交</w:t>
      </w:r>
      <w:r w:rsidRPr="00836D71">
        <w:rPr>
          <w:rFonts w:ascii="宋体" w:hAnsi="宋体" w:cs="宋体"/>
          <w:color w:val="2A2A2A"/>
          <w:kern w:val="0"/>
          <w:sz w:val="28"/>
          <w:szCs w:val="28"/>
          <w:u w:val="single"/>
        </w:rPr>
        <w:t>   </w:t>
      </w:r>
      <w:r w:rsidRPr="00836D71">
        <w:rPr>
          <w:rFonts w:ascii="宋体" w:hAnsi="宋体" w:cs="宋体"/>
          <w:color w:val="2A2A2A"/>
          <w:kern w:val="0"/>
          <w:sz w:val="28"/>
          <w:szCs w:val="28"/>
        </w:rPr>
        <w:t>仲裁委员会仲裁；</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2.依法向人民法院起诉。</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第十三条  双方确定：本合同及相关附件中所涉及的有关名词和技术术语，其定义和解释如下：</w:t>
      </w:r>
      <w:r>
        <w:rPr>
          <w:rFonts w:asciiTheme="minorEastAsia" w:eastAsiaTheme="minorEastAsia" w:hAnsiTheme="minorEastAsia" w:cs="宋体"/>
          <w:color w:val="2A2A2A"/>
          <w:kern w:val="0"/>
          <w:sz w:val="28"/>
          <w:szCs w:val="28"/>
        </w:rPr>
        <w:br/>
      </w:r>
      <w:r>
        <w:rPr>
          <w:rFonts w:asciiTheme="minorEastAsia" w:eastAsiaTheme="minorEastAsia" w:hAnsiTheme="minorEastAsia" w:cs="宋体" w:hint="eastAsia"/>
          <w:color w:val="2A2A2A"/>
          <w:kern w:val="0"/>
          <w:sz w:val="28"/>
          <w:szCs w:val="28"/>
        </w:rPr>
        <w:t xml:space="preserve">    </w:t>
      </w:r>
      <w:r w:rsidRPr="00836D71">
        <w:rPr>
          <w:rFonts w:ascii="宋体" w:hAnsi="宋体" w:cs="宋体"/>
          <w:color w:val="2A2A2A"/>
          <w:kern w:val="0"/>
          <w:sz w:val="28"/>
          <w:szCs w:val="28"/>
        </w:rPr>
        <w:t>第十四条  与履行本合同有关的下列技术文件，经双方以</w:t>
      </w:r>
      <w:r w:rsidRPr="00836D71">
        <w:rPr>
          <w:rFonts w:ascii="宋体" w:hAnsi="宋体" w:cs="宋体"/>
          <w:color w:val="2A2A2A"/>
          <w:kern w:val="0"/>
          <w:sz w:val="28"/>
          <w:szCs w:val="28"/>
          <w:u w:val="single"/>
        </w:rPr>
        <w:t>  </w:t>
      </w:r>
      <w:r w:rsidRPr="00836D71">
        <w:rPr>
          <w:rFonts w:ascii="宋体" w:hAnsi="宋体" w:cs="宋体"/>
          <w:color w:val="2A2A2A"/>
          <w:kern w:val="0"/>
          <w:sz w:val="28"/>
          <w:szCs w:val="28"/>
        </w:rPr>
        <w:t>方式确认后，为本合同的组成部分：</w:t>
      </w:r>
      <w:r>
        <w:rPr>
          <w:rFonts w:asciiTheme="minorEastAsia" w:eastAsiaTheme="minorEastAsia" w:hAnsiTheme="minorEastAsia" w:cs="宋体"/>
          <w:color w:val="2A2A2A"/>
          <w:kern w:val="0"/>
          <w:sz w:val="28"/>
          <w:szCs w:val="28"/>
        </w:rPr>
        <w:br/>
        <w:t> </w:t>
      </w:r>
      <w:r>
        <w:rPr>
          <w:rFonts w:asciiTheme="minorEastAsia" w:eastAsiaTheme="minorEastAsia" w:hAnsiTheme="minorEastAsia" w:cs="宋体" w:hint="eastAsia"/>
          <w:color w:val="2A2A2A"/>
          <w:kern w:val="0"/>
          <w:sz w:val="28"/>
          <w:szCs w:val="28"/>
        </w:rPr>
        <w:t xml:space="preserve">   </w:t>
      </w:r>
      <w:r w:rsidRPr="00836D71">
        <w:rPr>
          <w:rFonts w:ascii="宋体" w:hAnsi="宋体" w:cs="宋体"/>
          <w:color w:val="2A2A2A"/>
          <w:kern w:val="0"/>
          <w:sz w:val="28"/>
          <w:szCs w:val="28"/>
        </w:rPr>
        <w:t>1.技术背景资料：</w:t>
      </w:r>
    </w:p>
    <w:p w:rsidR="00836D71" w:rsidRDefault="00836D71" w:rsidP="00836D71">
      <w:pPr>
        <w:snapToGrid w:val="0"/>
        <w:spacing w:line="460" w:lineRule="exact"/>
        <w:ind w:firstLineChars="250" w:firstLine="70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2.可行性论证报告：</w:t>
      </w:r>
    </w:p>
    <w:p w:rsidR="00836D71" w:rsidRDefault="00836D71" w:rsidP="00836D71">
      <w:pPr>
        <w:snapToGrid w:val="0"/>
        <w:spacing w:line="460" w:lineRule="exact"/>
        <w:ind w:firstLineChars="250" w:firstLine="70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3.技术评价报告： </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4.技术标准和规范：</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5.原始设计和工艺文件：</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 xml:space="preserve"> 6.其他：</w:t>
      </w:r>
    </w:p>
    <w:p w:rsidR="00836D71" w:rsidRDefault="00836D71" w:rsidP="00836D71">
      <w:pPr>
        <w:snapToGrid w:val="0"/>
        <w:spacing w:line="460" w:lineRule="exact"/>
        <w:ind w:firstLineChars="200" w:firstLine="560"/>
        <w:jc w:val="left"/>
        <w:rPr>
          <w:rFonts w:asciiTheme="minorEastAsia" w:eastAsiaTheme="minorEastAsia" w:hAnsiTheme="minorEastAsia" w:cs="宋体"/>
          <w:color w:val="2A2A2A"/>
          <w:kern w:val="0"/>
          <w:sz w:val="28"/>
          <w:szCs w:val="28"/>
        </w:rPr>
      </w:pPr>
      <w:r w:rsidRPr="00836D71">
        <w:rPr>
          <w:rFonts w:ascii="宋体" w:hAnsi="宋体" w:cs="宋体"/>
          <w:color w:val="2A2A2A"/>
          <w:kern w:val="0"/>
          <w:sz w:val="28"/>
          <w:szCs w:val="28"/>
        </w:rPr>
        <w:t>第十五条 </w:t>
      </w:r>
      <w:r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如需修改或补充合同内容，经协商，双方应签署书面修改或补充协议，该协议将作为本合同的一个组成部分。与本合同有关的招标文件、投标文件和承诺书具有同等法律效果。</w:t>
      </w:r>
    </w:p>
    <w:p w:rsidR="00986BDC" w:rsidRPr="00854FE1" w:rsidRDefault="00836D71" w:rsidP="00836D71">
      <w:pPr>
        <w:snapToGrid w:val="0"/>
        <w:spacing w:line="460" w:lineRule="exact"/>
        <w:ind w:firstLineChars="200" w:firstLine="560"/>
        <w:jc w:val="left"/>
        <w:rPr>
          <w:rFonts w:asciiTheme="minorEastAsia" w:eastAsiaTheme="minorEastAsia" w:hAnsiTheme="minorEastAsia"/>
          <w:sz w:val="28"/>
          <w:szCs w:val="28"/>
        </w:rPr>
      </w:pPr>
      <w:r w:rsidRPr="00836D71">
        <w:rPr>
          <w:rFonts w:ascii="宋体" w:hAnsi="宋体" w:cs="宋体"/>
          <w:color w:val="2A2A2A"/>
          <w:kern w:val="0"/>
          <w:sz w:val="28"/>
          <w:szCs w:val="28"/>
        </w:rPr>
        <w:t>第十六条  本合同一式      份，具有同等法律效力。</w:t>
      </w:r>
      <w:r>
        <w:rPr>
          <w:rFonts w:asciiTheme="minorEastAsia" w:eastAsiaTheme="minorEastAsia" w:hAnsiTheme="minorEastAsia" w:cs="宋体"/>
          <w:color w:val="2A2A2A"/>
          <w:kern w:val="0"/>
          <w:sz w:val="28"/>
          <w:szCs w:val="28"/>
        </w:rPr>
        <w:br/>
        <w:t>  </w:t>
      </w:r>
      <w:r w:rsidRPr="00836D71">
        <w:rPr>
          <w:rFonts w:ascii="宋体" w:hAnsi="宋体" w:cs="宋体"/>
          <w:color w:val="2A2A2A"/>
          <w:kern w:val="0"/>
          <w:sz w:val="28"/>
          <w:szCs w:val="28"/>
        </w:rPr>
        <w:t>第十七条 </w:t>
      </w:r>
      <w:r w:rsidRPr="00854FE1">
        <w:rPr>
          <w:rFonts w:asciiTheme="minorEastAsia" w:eastAsiaTheme="minorEastAsia" w:hAnsiTheme="minorEastAsia" w:hint="eastAsia"/>
          <w:sz w:val="28"/>
          <w:szCs w:val="28"/>
        </w:rPr>
        <w:t>合同应在双方签字盖章并在采购人收到供应商提供的履约保证金后开始生效。</w:t>
      </w:r>
      <w:r w:rsidRPr="00FB092F">
        <w:rPr>
          <w:rFonts w:ascii="ˎ̥" w:hAnsi="ˎ̥" w:cs="宋体"/>
          <w:color w:val="2A2A2A"/>
          <w:kern w:val="0"/>
          <w:sz w:val="23"/>
          <w:szCs w:val="23"/>
        </w:rPr>
        <w:br/>
        <w:t>  </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E802B7">
      <w:pPr>
        <w:snapToGrid w:val="0"/>
        <w:spacing w:beforeLines="50" w:after="50"/>
        <w:rPr>
          <w:rFonts w:asciiTheme="minorEastAsia" w:eastAsiaTheme="minorEastAsia" w:hAnsiTheme="minorEastAsia"/>
          <w:sz w:val="30"/>
          <w:szCs w:val="30"/>
        </w:rPr>
        <w:sectPr w:rsidR="00986BDC" w:rsidRPr="00854FE1"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100079" w:rsidRPr="00854FE1" w:rsidRDefault="00100079" w:rsidP="00E802B7">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E802B7">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701"/>
        <w:gridCol w:w="1812"/>
        <w:gridCol w:w="5999"/>
        <w:gridCol w:w="578"/>
      </w:tblGrid>
      <w:tr w:rsidR="00EE1298" w:rsidRPr="00EE1298" w:rsidTr="00EE1298">
        <w:trPr>
          <w:trHeight w:val="454"/>
          <w:jc w:val="center"/>
        </w:trPr>
        <w:tc>
          <w:tcPr>
            <w:tcW w:w="942" w:type="dxa"/>
            <w:shd w:val="clear" w:color="auto" w:fill="auto"/>
            <w:vAlign w:val="center"/>
          </w:tcPr>
          <w:p w:rsidR="00EE1298" w:rsidRPr="00EE1298" w:rsidRDefault="00EE1298" w:rsidP="008A134E">
            <w:pPr>
              <w:widowControl/>
              <w:jc w:val="center"/>
              <w:rPr>
                <w:rFonts w:ascii="宋体" w:hAnsi="宋体" w:cs="宋体"/>
                <w:b/>
                <w:bCs/>
                <w:kern w:val="0"/>
                <w:sz w:val="24"/>
                <w:szCs w:val="24"/>
              </w:rPr>
            </w:pPr>
            <w:r w:rsidRPr="00EE1298">
              <w:rPr>
                <w:rFonts w:ascii="宋体" w:hAnsi="宋体" w:cs="宋体" w:hint="eastAsia"/>
                <w:b/>
                <w:bCs/>
                <w:kern w:val="0"/>
                <w:sz w:val="24"/>
                <w:szCs w:val="24"/>
              </w:rPr>
              <w:t>项目</w:t>
            </w:r>
          </w:p>
        </w:tc>
        <w:tc>
          <w:tcPr>
            <w:tcW w:w="2513" w:type="dxa"/>
            <w:gridSpan w:val="2"/>
            <w:shd w:val="clear" w:color="auto" w:fill="auto"/>
            <w:vAlign w:val="center"/>
          </w:tcPr>
          <w:p w:rsidR="00EE1298" w:rsidRPr="00EE1298" w:rsidRDefault="00EE1298" w:rsidP="008A134E">
            <w:pPr>
              <w:widowControl/>
              <w:jc w:val="center"/>
              <w:rPr>
                <w:rFonts w:ascii="宋体" w:hAnsi="宋体" w:cs="宋体"/>
                <w:b/>
                <w:bCs/>
                <w:kern w:val="0"/>
                <w:sz w:val="24"/>
                <w:szCs w:val="24"/>
              </w:rPr>
            </w:pPr>
            <w:r w:rsidRPr="00EE1298">
              <w:rPr>
                <w:rFonts w:ascii="宋体" w:hAnsi="宋体" w:cs="宋体" w:hint="eastAsia"/>
                <w:b/>
                <w:bCs/>
                <w:kern w:val="0"/>
                <w:sz w:val="24"/>
                <w:szCs w:val="24"/>
              </w:rPr>
              <w:t>内容</w:t>
            </w:r>
          </w:p>
        </w:tc>
        <w:tc>
          <w:tcPr>
            <w:tcW w:w="5999" w:type="dxa"/>
            <w:shd w:val="clear" w:color="auto" w:fill="auto"/>
            <w:vAlign w:val="center"/>
          </w:tcPr>
          <w:p w:rsidR="00EE1298" w:rsidRPr="00EE1298" w:rsidRDefault="00EE1298" w:rsidP="008A134E">
            <w:pPr>
              <w:widowControl/>
              <w:jc w:val="center"/>
              <w:rPr>
                <w:rFonts w:ascii="宋体" w:hAnsi="宋体" w:cs="宋体"/>
                <w:b/>
                <w:bCs/>
                <w:kern w:val="0"/>
                <w:sz w:val="24"/>
                <w:szCs w:val="24"/>
              </w:rPr>
            </w:pPr>
            <w:r w:rsidRPr="00EE1298">
              <w:rPr>
                <w:rFonts w:ascii="宋体" w:hAnsi="宋体" w:cs="宋体" w:hint="eastAsia"/>
                <w:b/>
                <w:bCs/>
                <w:kern w:val="0"/>
                <w:sz w:val="24"/>
                <w:szCs w:val="24"/>
              </w:rPr>
              <w:t>评分标准</w:t>
            </w:r>
          </w:p>
        </w:tc>
        <w:tc>
          <w:tcPr>
            <w:tcW w:w="578" w:type="dxa"/>
            <w:shd w:val="clear" w:color="auto" w:fill="auto"/>
            <w:vAlign w:val="center"/>
          </w:tcPr>
          <w:p w:rsidR="00EE1298" w:rsidRPr="00EE1298" w:rsidRDefault="00EE1298" w:rsidP="00EE1298">
            <w:pPr>
              <w:widowControl/>
              <w:jc w:val="center"/>
              <w:rPr>
                <w:rFonts w:ascii="宋体" w:hAnsi="宋体" w:cs="宋体"/>
                <w:b/>
                <w:bCs/>
                <w:kern w:val="0"/>
                <w:sz w:val="24"/>
                <w:szCs w:val="24"/>
              </w:rPr>
            </w:pPr>
            <w:r>
              <w:rPr>
                <w:rFonts w:ascii="宋体" w:hAnsi="宋体" w:cs="宋体" w:hint="eastAsia"/>
                <w:b/>
                <w:bCs/>
                <w:kern w:val="0"/>
                <w:sz w:val="24"/>
                <w:szCs w:val="24"/>
              </w:rPr>
              <w:t>页码</w:t>
            </w:r>
          </w:p>
        </w:tc>
      </w:tr>
      <w:tr w:rsidR="00EE1298" w:rsidRPr="00EE1298" w:rsidTr="00EE1298">
        <w:trPr>
          <w:trHeight w:val="454"/>
          <w:jc w:val="center"/>
        </w:trPr>
        <w:tc>
          <w:tcPr>
            <w:tcW w:w="942"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技术及资信分</w:t>
            </w:r>
            <w:r>
              <w:rPr>
                <w:rFonts w:ascii="宋体" w:hAnsi="宋体" w:cs="宋体" w:hint="eastAsia"/>
                <w:kern w:val="0"/>
                <w:sz w:val="24"/>
                <w:szCs w:val="24"/>
              </w:rPr>
              <w:t>7</w:t>
            </w:r>
            <w:r w:rsidRPr="00EE1298">
              <w:rPr>
                <w:rFonts w:ascii="宋体" w:hAnsi="宋体" w:cs="宋体" w:hint="eastAsia"/>
                <w:kern w:val="0"/>
                <w:sz w:val="24"/>
                <w:szCs w:val="24"/>
              </w:rPr>
              <w:t>0分</w:t>
            </w:r>
          </w:p>
        </w:tc>
        <w:tc>
          <w:tcPr>
            <w:tcW w:w="701"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 xml:space="preserve">商务部分 </w:t>
            </w:r>
          </w:p>
        </w:tc>
        <w:tc>
          <w:tcPr>
            <w:tcW w:w="1812"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投标人的经营能力（0-</w:t>
            </w:r>
            <w:r>
              <w:rPr>
                <w:rFonts w:ascii="宋体" w:hAnsi="宋体" w:cs="宋体" w:hint="eastAsia"/>
                <w:kern w:val="0"/>
                <w:sz w:val="24"/>
                <w:szCs w:val="24"/>
              </w:rPr>
              <w:t>2</w:t>
            </w:r>
            <w:r w:rsidRPr="00EE1298">
              <w:rPr>
                <w:rFonts w:ascii="宋体" w:hAnsi="宋体" w:cs="宋体" w:hint="eastAsia"/>
                <w:kern w:val="0"/>
                <w:sz w:val="24"/>
                <w:szCs w:val="24"/>
              </w:rPr>
              <w:t>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r w:rsidRPr="00EE1298">
              <w:rPr>
                <w:rFonts w:ascii="宋体" w:hAnsi="宋体" w:cs="宋体" w:hint="eastAsia"/>
                <w:kern w:val="0"/>
                <w:sz w:val="24"/>
                <w:szCs w:val="24"/>
              </w:rPr>
              <w:t>提供营业执照复印件，否则不得分</w:t>
            </w:r>
            <w:r>
              <w:rPr>
                <w:rFonts w:ascii="宋体" w:hAnsi="宋体" w:cs="宋体" w:hint="eastAsia"/>
                <w:kern w:val="0"/>
                <w:sz w:val="24"/>
                <w:szCs w:val="24"/>
              </w:rPr>
              <w:t>。</w:t>
            </w:r>
          </w:p>
        </w:tc>
        <w:tc>
          <w:tcPr>
            <w:tcW w:w="578" w:type="dxa"/>
            <w:shd w:val="clear" w:color="auto" w:fill="auto"/>
            <w:vAlign w:val="center"/>
          </w:tcPr>
          <w:p w:rsidR="00EE1298" w:rsidRPr="00EE1298" w:rsidRDefault="00EE1298" w:rsidP="008A134E">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质量体系认证（0-10分）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w:t>
            </w:r>
            <w:r>
              <w:rPr>
                <w:rFonts w:ascii="宋体" w:hAnsi="宋体" w:cs="宋体" w:hint="eastAsia"/>
                <w:kern w:val="0"/>
                <w:sz w:val="24"/>
                <w:szCs w:val="24"/>
              </w:rPr>
              <w:t>实验室</w:t>
            </w:r>
            <w:r w:rsidRPr="00EE1298">
              <w:rPr>
                <w:rFonts w:ascii="宋体" w:hAnsi="宋体" w:cs="宋体" w:hint="eastAsia"/>
                <w:kern w:val="0"/>
                <w:sz w:val="24"/>
                <w:szCs w:val="24"/>
              </w:rPr>
              <w:t>通过ISO15189质量体系认证得5分。提供证书复印件，否则不得分</w:t>
            </w:r>
            <w:r>
              <w:rPr>
                <w:rFonts w:ascii="宋体" w:hAnsi="宋体" w:cs="宋体" w:hint="eastAsia"/>
                <w:kern w:val="0"/>
                <w:sz w:val="24"/>
                <w:szCs w:val="24"/>
              </w:rPr>
              <w:t>。</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w:t>
            </w:r>
            <w:r>
              <w:rPr>
                <w:rFonts w:ascii="宋体" w:hAnsi="宋体" w:cs="宋体" w:hint="eastAsia"/>
                <w:kern w:val="0"/>
                <w:sz w:val="24"/>
                <w:szCs w:val="24"/>
              </w:rPr>
              <w:t>实验室</w:t>
            </w:r>
            <w:r w:rsidRPr="00EE1298">
              <w:rPr>
                <w:rFonts w:ascii="宋体" w:hAnsi="宋体" w:cs="宋体" w:hint="eastAsia"/>
                <w:kern w:val="0"/>
                <w:sz w:val="24"/>
                <w:szCs w:val="24"/>
              </w:rPr>
              <w:t>通过计量认证得2分。提供证书复印件，否则不得分</w:t>
            </w:r>
            <w:r>
              <w:rPr>
                <w:rFonts w:ascii="宋体" w:hAnsi="宋体" w:cs="宋体" w:hint="eastAsia"/>
                <w:kern w:val="0"/>
                <w:sz w:val="24"/>
                <w:szCs w:val="24"/>
              </w:rPr>
              <w:t>。</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投标人</w:t>
            </w:r>
            <w:r w:rsidRPr="00EE1298">
              <w:rPr>
                <w:rFonts w:ascii="宋体" w:hAnsi="宋体" w:cs="宋体" w:hint="eastAsia"/>
                <w:kern w:val="0"/>
                <w:sz w:val="24"/>
                <w:szCs w:val="24"/>
              </w:rPr>
              <w:t>实验室拥有国家级高端新项目开展的相关证书得3分。提供证书复印件，否则不得分</w:t>
            </w:r>
            <w:r>
              <w:rPr>
                <w:rFonts w:ascii="宋体" w:hAnsi="宋体" w:cs="宋体" w:hint="eastAsia"/>
                <w:kern w:val="0"/>
                <w:sz w:val="24"/>
                <w:szCs w:val="24"/>
              </w:rPr>
              <w:t>。</w:t>
            </w:r>
          </w:p>
        </w:tc>
        <w:tc>
          <w:tcPr>
            <w:tcW w:w="578" w:type="dxa"/>
            <w:shd w:val="clear" w:color="auto" w:fill="auto"/>
            <w:vAlign w:val="center"/>
          </w:tcPr>
          <w:p w:rsidR="00EE1298" w:rsidRPr="00EE1298" w:rsidRDefault="00EE1298" w:rsidP="008A134E">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业绩情况（0-</w:t>
            </w:r>
            <w:r>
              <w:rPr>
                <w:rFonts w:ascii="宋体" w:hAnsi="宋体" w:cs="宋体" w:hint="eastAsia"/>
                <w:kern w:val="0"/>
                <w:sz w:val="24"/>
                <w:szCs w:val="24"/>
              </w:rPr>
              <w:t>15</w:t>
            </w:r>
            <w:r w:rsidRPr="00EE1298">
              <w:rPr>
                <w:rFonts w:ascii="宋体" w:hAnsi="宋体" w:cs="宋体" w:hint="eastAsia"/>
                <w:kern w:val="0"/>
                <w:sz w:val="24"/>
                <w:szCs w:val="24"/>
              </w:rPr>
              <w:t>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投标人提供</w:t>
            </w:r>
            <w:r>
              <w:rPr>
                <w:rFonts w:ascii="宋体" w:hAnsi="宋体" w:cs="宋体" w:hint="eastAsia"/>
                <w:kern w:val="0"/>
                <w:sz w:val="24"/>
                <w:szCs w:val="24"/>
              </w:rPr>
              <w:t>近三年</w:t>
            </w:r>
            <w:r w:rsidRPr="00EE1298">
              <w:rPr>
                <w:rFonts w:ascii="宋体" w:hAnsi="宋体" w:cs="宋体" w:hint="eastAsia"/>
                <w:kern w:val="0"/>
                <w:sz w:val="24"/>
                <w:szCs w:val="24"/>
              </w:rPr>
              <w:t>类似</w:t>
            </w:r>
            <w:r>
              <w:rPr>
                <w:rFonts w:ascii="宋体" w:hAnsi="宋体" w:cs="宋体" w:hint="eastAsia"/>
                <w:kern w:val="0"/>
                <w:sz w:val="24"/>
                <w:szCs w:val="24"/>
              </w:rPr>
              <w:t>服务</w:t>
            </w:r>
            <w:r w:rsidRPr="00EE1298">
              <w:rPr>
                <w:rFonts w:ascii="宋体" w:hAnsi="宋体" w:cs="宋体" w:hint="eastAsia"/>
                <w:kern w:val="0"/>
                <w:sz w:val="24"/>
                <w:szCs w:val="24"/>
              </w:rPr>
              <w:t>合同。不到3家得4分；提供3家（含）得5分；大于3家，每增加1家加</w:t>
            </w:r>
            <w:r>
              <w:rPr>
                <w:rFonts w:ascii="宋体" w:hAnsi="宋体" w:cs="宋体" w:hint="eastAsia"/>
                <w:kern w:val="0"/>
                <w:sz w:val="24"/>
                <w:szCs w:val="24"/>
              </w:rPr>
              <w:t>2</w:t>
            </w:r>
            <w:r w:rsidRPr="00EE1298">
              <w:rPr>
                <w:rFonts w:ascii="宋体" w:hAnsi="宋体" w:cs="宋体" w:hint="eastAsia"/>
                <w:kern w:val="0"/>
                <w:sz w:val="24"/>
                <w:szCs w:val="24"/>
              </w:rPr>
              <w:t>分，最多得</w:t>
            </w:r>
            <w:r>
              <w:rPr>
                <w:rFonts w:ascii="宋体" w:hAnsi="宋体" w:cs="宋体" w:hint="eastAsia"/>
                <w:kern w:val="0"/>
                <w:sz w:val="24"/>
                <w:szCs w:val="24"/>
              </w:rPr>
              <w:t>15</w:t>
            </w:r>
            <w:r w:rsidRPr="00EE1298">
              <w:rPr>
                <w:rFonts w:ascii="宋体" w:hAnsi="宋体" w:cs="宋体" w:hint="eastAsia"/>
                <w:kern w:val="0"/>
                <w:sz w:val="24"/>
                <w:szCs w:val="24"/>
              </w:rPr>
              <w:t>分。提供合同复印件，否则不得分。</w:t>
            </w:r>
          </w:p>
        </w:tc>
        <w:tc>
          <w:tcPr>
            <w:tcW w:w="578" w:type="dxa"/>
            <w:shd w:val="clear" w:color="auto" w:fill="auto"/>
            <w:vAlign w:val="center"/>
          </w:tcPr>
          <w:p w:rsidR="00EE1298" w:rsidRPr="00EE1298" w:rsidRDefault="00EE1298" w:rsidP="008A134E">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 xml:space="preserve">技术与服务部分 </w:t>
            </w:r>
          </w:p>
        </w:tc>
        <w:tc>
          <w:tcPr>
            <w:tcW w:w="1812"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总体方案（</w:t>
            </w:r>
            <w:r>
              <w:rPr>
                <w:rFonts w:ascii="宋体" w:hAnsi="宋体" w:cs="宋体" w:hint="eastAsia"/>
                <w:kern w:val="0"/>
                <w:sz w:val="24"/>
                <w:szCs w:val="24"/>
              </w:rPr>
              <w:t>10</w:t>
            </w:r>
            <w:r w:rsidRPr="00EE1298">
              <w:rPr>
                <w:rFonts w:ascii="宋体" w:hAnsi="宋体" w:cs="宋体" w:hint="eastAsia"/>
                <w:kern w:val="0"/>
                <w:sz w:val="24"/>
                <w:szCs w:val="24"/>
              </w:rPr>
              <w:t>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包括对投标方案阐述是否清晰、完整，对投标人自身的介绍（包括公司规模、管理经营模式等方面）情况、项目实施和管理优势等方面因素，与项目需求的吻合程度以及偏差情况（</w:t>
            </w:r>
            <w:r>
              <w:rPr>
                <w:rFonts w:ascii="宋体" w:hAnsi="宋体" w:cs="宋体" w:hint="eastAsia"/>
                <w:kern w:val="0"/>
                <w:sz w:val="24"/>
                <w:szCs w:val="24"/>
              </w:rPr>
              <w:t>10</w:t>
            </w:r>
            <w:r w:rsidRPr="00EE1298">
              <w:rPr>
                <w:rFonts w:ascii="宋体" w:hAnsi="宋体" w:cs="宋体" w:hint="eastAsia"/>
                <w:kern w:val="0"/>
                <w:sz w:val="24"/>
                <w:szCs w:val="24"/>
              </w:rPr>
              <w:t>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Default="00EE1298">
            <w:pPr>
              <w:widowControl/>
              <w:jc w:val="left"/>
              <w:rPr>
                <w:rFonts w:ascii="宋体" w:hAnsi="宋体" w:cs="宋体"/>
                <w:kern w:val="0"/>
                <w:sz w:val="24"/>
                <w:szCs w:val="24"/>
              </w:rPr>
            </w:pPr>
          </w:p>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restart"/>
            <w:shd w:val="clear" w:color="auto" w:fill="auto"/>
            <w:vAlign w:val="center"/>
          </w:tcPr>
          <w:p w:rsidR="00EE1298" w:rsidRPr="00EE1298" w:rsidRDefault="00EE1298" w:rsidP="008A134E">
            <w:pPr>
              <w:rPr>
                <w:rFonts w:ascii="宋体" w:hAnsi="宋体" w:cs="宋体"/>
                <w:kern w:val="0"/>
                <w:sz w:val="24"/>
                <w:szCs w:val="24"/>
              </w:rPr>
            </w:pPr>
            <w:r w:rsidRPr="00EE1298">
              <w:rPr>
                <w:rFonts w:ascii="宋体" w:hAnsi="宋体" w:cs="宋体" w:hint="eastAsia"/>
                <w:kern w:val="0"/>
                <w:sz w:val="24"/>
                <w:szCs w:val="24"/>
              </w:rPr>
              <w:t>运营管理与服务方案（2</w:t>
            </w:r>
            <w:r>
              <w:rPr>
                <w:rFonts w:ascii="宋体" w:hAnsi="宋体" w:cs="宋体" w:hint="eastAsia"/>
                <w:kern w:val="0"/>
                <w:sz w:val="24"/>
                <w:szCs w:val="24"/>
              </w:rPr>
              <w:t>0</w:t>
            </w:r>
            <w:r w:rsidRPr="00EE1298">
              <w:rPr>
                <w:rFonts w:ascii="宋体" w:hAnsi="宋体" w:cs="宋体" w:hint="eastAsia"/>
                <w:kern w:val="0"/>
                <w:sz w:val="24"/>
                <w:szCs w:val="24"/>
              </w:rPr>
              <w:t>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投标人针对本项目的负责人（</w:t>
            </w:r>
            <w:r>
              <w:rPr>
                <w:rFonts w:ascii="宋体" w:hAnsi="宋体" w:cs="宋体" w:hint="eastAsia"/>
                <w:kern w:val="0"/>
                <w:sz w:val="24"/>
                <w:szCs w:val="24"/>
              </w:rPr>
              <w:t>5</w:t>
            </w:r>
            <w:r w:rsidRPr="00EE1298">
              <w:rPr>
                <w:rFonts w:ascii="宋体" w:hAnsi="宋体" w:cs="宋体" w:hint="eastAsia"/>
                <w:kern w:val="0"/>
                <w:sz w:val="24"/>
                <w:szCs w:val="24"/>
              </w:rPr>
              <w:t>分），根据负责人的情况、类似项目工作经验，酌情给分。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shd w:val="clear" w:color="auto" w:fill="auto"/>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实验室</w:t>
            </w:r>
            <w:r w:rsidRPr="00EE1298">
              <w:rPr>
                <w:rFonts w:ascii="宋体" w:hAnsi="宋体" w:cs="宋体" w:hint="eastAsia"/>
                <w:kern w:val="0"/>
                <w:sz w:val="24"/>
                <w:szCs w:val="24"/>
              </w:rPr>
              <w:t>管理方案(3分)，根据投标人的方案酌情给分。</w:t>
            </w:r>
          </w:p>
        </w:tc>
        <w:tc>
          <w:tcPr>
            <w:tcW w:w="578" w:type="dxa"/>
            <w:shd w:val="clear" w:color="auto" w:fill="auto"/>
            <w:vAlign w:val="center"/>
          </w:tcPr>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项目执行</w:t>
            </w:r>
            <w:r w:rsidRPr="00EE1298">
              <w:rPr>
                <w:rFonts w:ascii="宋体" w:hAnsi="宋体" w:cs="宋体" w:hint="eastAsia"/>
                <w:kern w:val="0"/>
                <w:sz w:val="24"/>
                <w:szCs w:val="24"/>
              </w:rPr>
              <w:t>人员管理方案（</w:t>
            </w:r>
            <w:r>
              <w:rPr>
                <w:rFonts w:ascii="宋体" w:hAnsi="宋体" w:cs="宋体" w:hint="eastAsia"/>
                <w:kern w:val="0"/>
                <w:sz w:val="24"/>
                <w:szCs w:val="24"/>
              </w:rPr>
              <w:t>3</w:t>
            </w:r>
            <w:r w:rsidRPr="00EE1298">
              <w:rPr>
                <w:rFonts w:ascii="宋体" w:hAnsi="宋体" w:cs="宋体" w:hint="eastAsia"/>
                <w:kern w:val="0"/>
                <w:sz w:val="24"/>
                <w:szCs w:val="24"/>
              </w:rPr>
              <w:t>分），根据投标人的方案酌情给分。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692"/>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rPr>
                <w:rFonts w:ascii="宋体" w:hAnsi="宋体" w:cs="宋体"/>
                <w:kern w:val="0"/>
                <w:sz w:val="24"/>
                <w:szCs w:val="24"/>
              </w:rPr>
            </w:pPr>
            <w:r w:rsidRPr="00EE1298">
              <w:rPr>
                <w:rFonts w:ascii="宋体" w:hAnsi="宋体" w:cs="宋体" w:hint="eastAsia"/>
                <w:kern w:val="0"/>
                <w:sz w:val="24"/>
                <w:szCs w:val="24"/>
              </w:rPr>
              <w:t>试剂采集及规范管理方案（</w:t>
            </w:r>
            <w:r>
              <w:rPr>
                <w:rFonts w:ascii="宋体" w:hAnsi="宋体" w:cs="宋体" w:hint="eastAsia"/>
                <w:kern w:val="0"/>
                <w:sz w:val="24"/>
                <w:szCs w:val="24"/>
              </w:rPr>
              <w:t>3</w:t>
            </w:r>
            <w:r w:rsidRPr="00EE1298">
              <w:rPr>
                <w:rFonts w:ascii="宋体" w:hAnsi="宋体" w:cs="宋体" w:hint="eastAsia"/>
                <w:kern w:val="0"/>
                <w:sz w:val="24"/>
                <w:szCs w:val="24"/>
              </w:rPr>
              <w:t>分），根据投标人的方案酌情给分。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Pr="00EE1298" w:rsidRDefault="00EE1298" w:rsidP="00EE1298">
            <w:pPr>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项目</w:t>
            </w:r>
            <w:r w:rsidRPr="00EE1298">
              <w:rPr>
                <w:rFonts w:ascii="宋体" w:hAnsi="宋体" w:cs="宋体" w:hint="eastAsia"/>
                <w:kern w:val="0"/>
                <w:sz w:val="24"/>
                <w:szCs w:val="24"/>
              </w:rPr>
              <w:t>质量控制、质量体系建设与管理方案</w:t>
            </w:r>
            <w:r>
              <w:rPr>
                <w:rFonts w:ascii="宋体" w:hAnsi="宋体" w:cs="宋体" w:hint="eastAsia"/>
                <w:kern w:val="0"/>
                <w:sz w:val="24"/>
                <w:szCs w:val="24"/>
              </w:rPr>
              <w:t>、</w:t>
            </w:r>
            <w:r w:rsidRPr="00EE1298">
              <w:rPr>
                <w:rFonts w:ascii="宋体" w:hAnsi="宋体" w:cs="宋体" w:hint="eastAsia"/>
                <w:kern w:val="0"/>
                <w:sz w:val="24"/>
                <w:szCs w:val="24"/>
              </w:rPr>
              <w:t>保密措施（3分），根据投标人的方案酌情给分。</w:t>
            </w:r>
          </w:p>
        </w:tc>
        <w:tc>
          <w:tcPr>
            <w:tcW w:w="578" w:type="dxa"/>
            <w:shd w:val="clear" w:color="auto" w:fill="auto"/>
            <w:vAlign w:val="center"/>
          </w:tcPr>
          <w:p w:rsidR="00EE1298" w:rsidRPr="00EE1298" w:rsidRDefault="00EE1298" w:rsidP="008A134E">
            <w:pPr>
              <w:widowControl/>
              <w:rPr>
                <w:rFonts w:ascii="宋体" w:hAnsi="宋体" w:cs="宋体"/>
                <w:kern w:val="0"/>
                <w:sz w:val="24"/>
                <w:szCs w:val="24"/>
              </w:rPr>
            </w:pPr>
          </w:p>
        </w:tc>
      </w:tr>
      <w:tr w:rsidR="00EE1298" w:rsidRPr="00EE1298" w:rsidTr="00EE1298">
        <w:trPr>
          <w:trHeight w:val="640"/>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Pr>
                <w:rFonts w:ascii="宋体" w:hAnsi="宋体" w:cs="宋体" w:hint="eastAsia"/>
                <w:kern w:val="0"/>
                <w:sz w:val="24"/>
                <w:szCs w:val="24"/>
              </w:rPr>
              <w:t>项目</w:t>
            </w:r>
            <w:r w:rsidRPr="00EE1298">
              <w:rPr>
                <w:rFonts w:ascii="宋体" w:hAnsi="宋体" w:cs="宋体" w:hint="eastAsia"/>
                <w:kern w:val="0"/>
                <w:sz w:val="24"/>
                <w:szCs w:val="24"/>
              </w:rPr>
              <w:t>运营提供的专家团队支持方案（</w:t>
            </w:r>
            <w:r>
              <w:rPr>
                <w:rFonts w:ascii="宋体" w:hAnsi="宋体" w:cs="宋体" w:hint="eastAsia"/>
                <w:kern w:val="0"/>
                <w:sz w:val="24"/>
                <w:szCs w:val="24"/>
              </w:rPr>
              <w:t>3</w:t>
            </w:r>
            <w:r w:rsidRPr="00EE1298">
              <w:rPr>
                <w:rFonts w:ascii="宋体" w:hAnsi="宋体" w:cs="宋体" w:hint="eastAsia"/>
                <w:kern w:val="0"/>
                <w:sz w:val="24"/>
                <w:szCs w:val="24"/>
              </w:rPr>
              <w:t>分），根据投标人的方案酌情给分。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restart"/>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管理经验（10分）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投标人的独立实验室运营年限：0-5年（含）得1分，5（不含）-10年（含）得3分，10年（不含）以上得5分；以投标人营业执照上的成立时间为准。提供营业执照复印件，否则不得分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Default="00EE1298">
            <w:pPr>
              <w:widowControl/>
              <w:jc w:val="left"/>
              <w:rPr>
                <w:rFonts w:ascii="宋体" w:hAnsi="宋体" w:cs="宋体"/>
                <w:kern w:val="0"/>
                <w:sz w:val="24"/>
                <w:szCs w:val="24"/>
              </w:rPr>
            </w:pPr>
          </w:p>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r w:rsidR="00EE1298" w:rsidRPr="00EE1298" w:rsidTr="00EE1298">
        <w:trPr>
          <w:trHeight w:val="45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vMerge/>
            <w:vAlign w:val="center"/>
          </w:tcPr>
          <w:p w:rsidR="00EE1298" w:rsidRPr="00EE1298" w:rsidRDefault="00EE1298" w:rsidP="008A134E">
            <w:pPr>
              <w:widowControl/>
              <w:rPr>
                <w:rFonts w:ascii="宋体" w:hAnsi="宋体" w:cs="宋体"/>
                <w:kern w:val="0"/>
                <w:sz w:val="24"/>
                <w:szCs w:val="24"/>
              </w:rPr>
            </w:pP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投标人全国独立实验室数量：0-10家（含）得1分，10（不含）-20家（含）得3分，20家（不含）以上得5分。提供营业执照复印件或者组织机构代码证复印件，否则不得分。</w:t>
            </w:r>
          </w:p>
        </w:tc>
        <w:tc>
          <w:tcPr>
            <w:tcW w:w="578" w:type="dxa"/>
            <w:shd w:val="clear" w:color="auto" w:fill="auto"/>
            <w:vAlign w:val="center"/>
          </w:tcPr>
          <w:p w:rsidR="00EE1298" w:rsidRPr="00EE1298" w:rsidRDefault="00EE1298" w:rsidP="008A134E">
            <w:pPr>
              <w:widowControl/>
              <w:rPr>
                <w:rFonts w:ascii="宋体" w:hAnsi="宋体" w:cs="宋体"/>
                <w:kern w:val="0"/>
                <w:sz w:val="24"/>
                <w:szCs w:val="24"/>
              </w:rPr>
            </w:pPr>
          </w:p>
        </w:tc>
      </w:tr>
      <w:tr w:rsidR="00EE1298" w:rsidRPr="00EE1298" w:rsidTr="00EE1298">
        <w:trPr>
          <w:trHeight w:val="274"/>
          <w:jc w:val="center"/>
        </w:trPr>
        <w:tc>
          <w:tcPr>
            <w:tcW w:w="942" w:type="dxa"/>
            <w:vMerge/>
            <w:vAlign w:val="center"/>
          </w:tcPr>
          <w:p w:rsidR="00EE1298" w:rsidRPr="00EE1298" w:rsidRDefault="00EE1298" w:rsidP="008A134E">
            <w:pPr>
              <w:widowControl/>
              <w:rPr>
                <w:rFonts w:ascii="宋体" w:hAnsi="宋体" w:cs="宋体"/>
                <w:kern w:val="0"/>
                <w:sz w:val="24"/>
                <w:szCs w:val="24"/>
              </w:rPr>
            </w:pPr>
          </w:p>
        </w:tc>
        <w:tc>
          <w:tcPr>
            <w:tcW w:w="701" w:type="dxa"/>
            <w:vMerge/>
            <w:vAlign w:val="center"/>
          </w:tcPr>
          <w:p w:rsidR="00EE1298" w:rsidRPr="00EE1298" w:rsidRDefault="00EE1298" w:rsidP="008A134E">
            <w:pPr>
              <w:widowControl/>
              <w:rPr>
                <w:rFonts w:ascii="宋体" w:hAnsi="宋体" w:cs="宋体"/>
                <w:kern w:val="0"/>
                <w:sz w:val="24"/>
                <w:szCs w:val="24"/>
              </w:rPr>
            </w:pPr>
          </w:p>
        </w:tc>
        <w:tc>
          <w:tcPr>
            <w:tcW w:w="1812"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优惠承诺和特色服务情况（</w:t>
            </w:r>
            <w:r>
              <w:rPr>
                <w:rFonts w:ascii="宋体" w:hAnsi="宋体" w:cs="宋体" w:hint="eastAsia"/>
                <w:kern w:val="0"/>
                <w:sz w:val="24"/>
                <w:szCs w:val="24"/>
              </w:rPr>
              <w:t>3</w:t>
            </w:r>
            <w:r w:rsidRPr="00EE1298">
              <w:rPr>
                <w:rFonts w:ascii="宋体" w:hAnsi="宋体" w:cs="宋体" w:hint="eastAsia"/>
                <w:kern w:val="0"/>
                <w:sz w:val="24"/>
                <w:szCs w:val="24"/>
              </w:rPr>
              <w:t>分）</w:t>
            </w:r>
          </w:p>
        </w:tc>
        <w:tc>
          <w:tcPr>
            <w:tcW w:w="5999" w:type="dxa"/>
            <w:shd w:val="clear" w:color="auto" w:fill="auto"/>
            <w:vAlign w:val="center"/>
          </w:tcPr>
          <w:p w:rsidR="00EE1298" w:rsidRPr="00EE1298" w:rsidRDefault="00EE1298" w:rsidP="008A134E">
            <w:pPr>
              <w:widowControl/>
              <w:rPr>
                <w:rFonts w:ascii="宋体" w:hAnsi="宋体" w:cs="宋体"/>
                <w:kern w:val="0"/>
                <w:sz w:val="24"/>
                <w:szCs w:val="24"/>
              </w:rPr>
            </w:pPr>
            <w:r w:rsidRPr="00EE1298">
              <w:rPr>
                <w:rFonts w:ascii="宋体" w:hAnsi="宋体" w:cs="宋体" w:hint="eastAsia"/>
                <w:kern w:val="0"/>
                <w:sz w:val="24"/>
                <w:szCs w:val="24"/>
              </w:rPr>
              <w:t>根据投标人是否给出优惠和承诺，程度如何；对后续服务等方面的优惠承诺，以及其他特色服务和响应措施等情况酌情给分。</w:t>
            </w:r>
          </w:p>
        </w:tc>
        <w:tc>
          <w:tcPr>
            <w:tcW w:w="578" w:type="dxa"/>
            <w:shd w:val="clear" w:color="auto" w:fill="auto"/>
            <w:vAlign w:val="center"/>
          </w:tcPr>
          <w:p w:rsidR="00EE1298" w:rsidRDefault="00EE1298">
            <w:pPr>
              <w:widowControl/>
              <w:jc w:val="left"/>
              <w:rPr>
                <w:rFonts w:ascii="宋体" w:hAnsi="宋体" w:cs="宋体"/>
                <w:kern w:val="0"/>
                <w:sz w:val="24"/>
                <w:szCs w:val="24"/>
              </w:rPr>
            </w:pPr>
          </w:p>
          <w:p w:rsidR="00EE1298" w:rsidRDefault="00EE1298">
            <w:pPr>
              <w:widowControl/>
              <w:jc w:val="left"/>
              <w:rPr>
                <w:rFonts w:ascii="宋体" w:hAnsi="宋体" w:cs="宋体"/>
                <w:kern w:val="0"/>
                <w:sz w:val="24"/>
                <w:szCs w:val="24"/>
              </w:rPr>
            </w:pPr>
          </w:p>
          <w:p w:rsidR="00EE1298" w:rsidRPr="00EE1298" w:rsidRDefault="00EE1298" w:rsidP="00EE1298">
            <w:pPr>
              <w:widowControl/>
              <w:rPr>
                <w:rFonts w:ascii="宋体" w:hAnsi="宋体" w:cs="宋体"/>
                <w:kern w:val="0"/>
                <w:sz w:val="24"/>
                <w:szCs w:val="24"/>
              </w:rPr>
            </w:pPr>
          </w:p>
        </w:tc>
      </w:tr>
    </w:tbl>
    <w:p w:rsidR="0034052E" w:rsidRPr="00854FE1" w:rsidRDefault="0034052E" w:rsidP="00E802B7">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E802B7">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E802B7">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E802B7">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EE1298">
      <w:pPr>
        <w:snapToGrid w:val="0"/>
        <w:spacing w:line="440" w:lineRule="exact"/>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Pr="00804F2A">
        <w:rPr>
          <w:rFonts w:asciiTheme="minorEastAsia" w:eastAsiaTheme="minorEastAsia" w:hAnsiTheme="minorEastAsia" w:hint="eastAsia"/>
          <w:sz w:val="28"/>
          <w:szCs w:val="28"/>
        </w:rPr>
        <w:t>法定代表人证明书</w:t>
      </w:r>
      <w:r>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EE1298" w:rsidRPr="00836D7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r>
        <w:rPr>
          <w:rFonts w:asciiTheme="minorEastAsia" w:eastAsiaTheme="minorEastAsia" w:hAnsiTheme="minorEastAsia" w:hint="eastAsia"/>
          <w:sz w:val="28"/>
          <w:szCs w:val="28"/>
        </w:rPr>
        <w:t>（如有）：</w:t>
      </w:r>
      <w:r w:rsidRPr="00836D71">
        <w:rPr>
          <w:rFonts w:asciiTheme="minorEastAsia" w:eastAsiaTheme="minorEastAsia" w:hAnsiTheme="minorEastAsia" w:hint="eastAsia"/>
          <w:sz w:val="28"/>
          <w:szCs w:val="28"/>
        </w:rPr>
        <w:t>实验室ISO15189质量体系认证证书复印件</w:t>
      </w:r>
      <w:r>
        <w:rPr>
          <w:rFonts w:asciiTheme="minorEastAsia" w:eastAsiaTheme="minorEastAsia" w:hAnsiTheme="minorEastAsia" w:hint="eastAsia"/>
          <w:sz w:val="28"/>
          <w:szCs w:val="28"/>
        </w:rPr>
        <w:t>、</w:t>
      </w:r>
      <w:r w:rsidRPr="00836D71">
        <w:rPr>
          <w:rFonts w:asciiTheme="minorEastAsia" w:eastAsiaTheme="minorEastAsia" w:hAnsiTheme="minorEastAsia" w:hint="eastAsia"/>
          <w:sz w:val="28"/>
          <w:szCs w:val="28"/>
        </w:rPr>
        <w:t>实验室计量认证证书复印件</w:t>
      </w:r>
      <w:r>
        <w:rPr>
          <w:rFonts w:asciiTheme="minorEastAsia" w:eastAsiaTheme="minorEastAsia" w:hAnsiTheme="minorEastAsia" w:hint="eastAsia"/>
          <w:sz w:val="28"/>
          <w:szCs w:val="28"/>
        </w:rPr>
        <w:t>、</w:t>
      </w:r>
      <w:r w:rsidRPr="00836D71">
        <w:rPr>
          <w:rFonts w:asciiTheme="minorEastAsia" w:eastAsiaTheme="minorEastAsia" w:hAnsiTheme="minorEastAsia" w:hint="eastAsia"/>
          <w:sz w:val="28"/>
          <w:szCs w:val="28"/>
        </w:rPr>
        <w:t>实验室国家级高端新项目开展证书复印件</w:t>
      </w:r>
      <w:r>
        <w:rPr>
          <w:rFonts w:asciiTheme="minorEastAsia" w:eastAsiaTheme="minorEastAsia" w:hAnsiTheme="minorEastAsia" w:hint="eastAsia"/>
          <w:sz w:val="28"/>
          <w:szCs w:val="28"/>
        </w:rPr>
        <w:t>等；</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（6）投标人情况介绍（主要产品、技术力量、生产规模、经营业绩等）；</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（7）投标人认为可以证明其能力或业绩的其他材料；</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（8）类似成功案例的业绩证明（投标人同类项目实施情况一览表、合同复印件、用户验收报告）；</w:t>
      </w:r>
    </w:p>
    <w:p w:rsidR="00EE1298" w:rsidRPr="00854FE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（9）无重大违法记录声明；</w:t>
      </w:r>
    </w:p>
    <w:p w:rsidR="00EE1298" w:rsidRPr="00854FE1" w:rsidRDefault="00EE1298" w:rsidP="00EE1298">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）资信及商务响应表（格式见附件）；</w:t>
      </w:r>
    </w:p>
    <w:p w:rsidR="00EE1298" w:rsidRPr="00836D71" w:rsidRDefault="00EE1298" w:rsidP="00EE129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投标人投标方案，针对本项目的</w:t>
      </w:r>
      <w:r w:rsidRPr="00836D71">
        <w:rPr>
          <w:rFonts w:asciiTheme="minorEastAsia" w:eastAsiaTheme="minorEastAsia" w:hAnsiTheme="minorEastAsia" w:hint="eastAsia"/>
          <w:sz w:val="28"/>
          <w:szCs w:val="28"/>
        </w:rPr>
        <w:t>服务方案，包括以下内容，但不仅限于</w:t>
      </w:r>
      <w:r>
        <w:rPr>
          <w:rFonts w:asciiTheme="minorEastAsia" w:eastAsiaTheme="minorEastAsia" w:hAnsiTheme="minorEastAsia" w:hint="eastAsia"/>
          <w:sz w:val="28"/>
          <w:szCs w:val="28"/>
        </w:rPr>
        <w:t>：</w:t>
      </w:r>
    </w:p>
    <w:p w:rsidR="00EE1298" w:rsidRPr="00836D71" w:rsidRDefault="00EE1298" w:rsidP="00EE1298">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836D71">
        <w:rPr>
          <w:rFonts w:asciiTheme="minorEastAsia" w:eastAsiaTheme="minorEastAsia" w:hAnsiTheme="minorEastAsia" w:hint="eastAsia"/>
          <w:sz w:val="28"/>
          <w:szCs w:val="28"/>
        </w:rPr>
        <w:t>投标人针对本项目的负责人情况</w:t>
      </w:r>
      <w:r>
        <w:rPr>
          <w:rFonts w:asciiTheme="minorEastAsia" w:eastAsiaTheme="minorEastAsia" w:hAnsiTheme="minorEastAsia" w:hint="eastAsia"/>
          <w:sz w:val="28"/>
          <w:szCs w:val="28"/>
        </w:rPr>
        <w:t>；</w:t>
      </w:r>
    </w:p>
    <w:p w:rsidR="00EE1298" w:rsidRPr="00836D71" w:rsidRDefault="00EE1298" w:rsidP="00EE1298">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实验室</w:t>
      </w:r>
      <w:r w:rsidRPr="00836D71">
        <w:rPr>
          <w:rFonts w:asciiTheme="minorEastAsia" w:eastAsiaTheme="minorEastAsia" w:hAnsiTheme="minorEastAsia" w:hint="eastAsia"/>
          <w:sz w:val="28"/>
          <w:szCs w:val="28"/>
        </w:rPr>
        <w:t>管理方案</w:t>
      </w:r>
      <w:r>
        <w:rPr>
          <w:rFonts w:asciiTheme="minorEastAsia" w:eastAsiaTheme="minorEastAsia" w:hAnsiTheme="minorEastAsia" w:hint="eastAsia"/>
          <w:sz w:val="28"/>
          <w:szCs w:val="28"/>
        </w:rPr>
        <w:t>；</w:t>
      </w:r>
    </w:p>
    <w:p w:rsidR="00EE1298" w:rsidRPr="00836D71" w:rsidRDefault="00EE1298" w:rsidP="00EE1298">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项目执行</w:t>
      </w:r>
      <w:r w:rsidRPr="00836D71">
        <w:rPr>
          <w:rFonts w:asciiTheme="minorEastAsia" w:eastAsiaTheme="minorEastAsia" w:hAnsiTheme="minorEastAsia" w:hint="eastAsia"/>
          <w:sz w:val="28"/>
          <w:szCs w:val="28"/>
        </w:rPr>
        <w:t>人员管理方案</w:t>
      </w:r>
    </w:p>
    <w:p w:rsidR="00EE1298" w:rsidRPr="00836D71" w:rsidRDefault="00EE1298" w:rsidP="00EE1298">
      <w:pPr>
        <w:snapToGrid w:val="0"/>
        <w:spacing w:line="460" w:lineRule="exact"/>
        <w:ind w:firstLineChars="246" w:firstLine="689"/>
        <w:jc w:val="left"/>
        <w:rPr>
          <w:rFonts w:asciiTheme="minorEastAsia" w:eastAsiaTheme="minorEastAsia" w:hAnsiTheme="minorEastAsia"/>
          <w:sz w:val="28"/>
          <w:szCs w:val="28"/>
        </w:rPr>
      </w:pPr>
      <w:r w:rsidRPr="00836D71">
        <w:rPr>
          <w:rFonts w:asciiTheme="minorEastAsia" w:eastAsiaTheme="minorEastAsia" w:hAnsiTheme="minorEastAsia" w:hint="eastAsia"/>
          <w:sz w:val="28"/>
          <w:szCs w:val="28"/>
        </w:rPr>
        <w:t>试剂采集及规范管理方案</w:t>
      </w:r>
    </w:p>
    <w:p w:rsidR="00EE1298" w:rsidRPr="00836D71" w:rsidRDefault="00EE1298" w:rsidP="00EE1298">
      <w:pPr>
        <w:snapToGrid w:val="0"/>
        <w:spacing w:line="460" w:lineRule="exact"/>
        <w:ind w:firstLineChars="246" w:firstLine="689"/>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w:t>
      </w:r>
      <w:r w:rsidRPr="00836D71">
        <w:rPr>
          <w:rFonts w:asciiTheme="minorEastAsia" w:eastAsiaTheme="minorEastAsia" w:hAnsiTheme="minorEastAsia" w:hint="eastAsia"/>
          <w:sz w:val="28"/>
          <w:szCs w:val="28"/>
        </w:rPr>
        <w:t>质量控制、质量体系建设与管理方案</w:t>
      </w:r>
      <w:r>
        <w:rPr>
          <w:rFonts w:asciiTheme="minorEastAsia" w:eastAsiaTheme="minorEastAsia" w:hAnsiTheme="minorEastAsia" w:hint="eastAsia"/>
          <w:sz w:val="28"/>
          <w:szCs w:val="28"/>
        </w:rPr>
        <w:t>、保密措施</w:t>
      </w:r>
    </w:p>
    <w:p w:rsidR="00EE1298" w:rsidRPr="00836D71" w:rsidRDefault="00EE1298" w:rsidP="00EE1298">
      <w:pPr>
        <w:snapToGrid w:val="0"/>
        <w:spacing w:line="460" w:lineRule="exact"/>
        <w:ind w:firstLineChars="246" w:firstLine="689"/>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w:t>
      </w:r>
      <w:r w:rsidRPr="00836D71">
        <w:rPr>
          <w:rFonts w:asciiTheme="minorEastAsia" w:eastAsiaTheme="minorEastAsia" w:hAnsiTheme="minorEastAsia" w:hint="eastAsia"/>
          <w:sz w:val="28"/>
          <w:szCs w:val="28"/>
        </w:rPr>
        <w:t>运营提供的专家团队支持方案</w:t>
      </w:r>
    </w:p>
    <w:p w:rsidR="00EE1298" w:rsidRPr="00854FE1" w:rsidRDefault="00EE1298" w:rsidP="00EE129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12</w:t>
      </w:r>
      <w:r w:rsidRPr="00854FE1">
        <w:rPr>
          <w:rFonts w:asciiTheme="minorEastAsia" w:eastAsiaTheme="minorEastAsia" w:hAnsiTheme="minorEastAsia" w:hint="eastAsia"/>
          <w:sz w:val="28"/>
          <w:szCs w:val="28"/>
        </w:rPr>
        <w:t>）各种优惠条件（如有）；</w:t>
      </w:r>
    </w:p>
    <w:p w:rsidR="00BC0D1F" w:rsidRPr="00854FE1" w:rsidRDefault="00EE1298" w:rsidP="00EE1298">
      <w:pPr>
        <w:snapToGrid w:val="0"/>
        <w:spacing w:line="440" w:lineRule="exact"/>
        <w:ind w:firstLineChars="246" w:firstLine="689"/>
        <w:jc w:val="left"/>
        <w:rPr>
          <w:rFonts w:asciiTheme="minorEastAsia" w:eastAsiaTheme="minorEastAsia" w:hAnsiTheme="minorEastAsia"/>
          <w:sz w:val="30"/>
          <w:szCs w:val="30"/>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13</w:t>
      </w:r>
      <w:r w:rsidRPr="00854FE1">
        <w:rPr>
          <w:rFonts w:asciiTheme="minorEastAsia" w:eastAsiaTheme="minorEastAsia" w:hAnsiTheme="minorEastAsia" w:hint="eastAsia"/>
          <w:sz w:val="28"/>
          <w:szCs w:val="28"/>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0C2CA3">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E802B7">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0C2CA3" w:rsidRDefault="000C2CA3" w:rsidP="000C2CA3">
      <w:pPr>
        <w:spacing w:line="460" w:lineRule="exact"/>
        <w:rPr>
          <w:rFonts w:ascii="宋体" w:hAnsi="宋体" w:hint="eastAsia"/>
          <w:b/>
          <w:szCs w:val="21"/>
        </w:rPr>
      </w:pPr>
      <w:r>
        <w:rPr>
          <w:rFonts w:ascii="楷体_GB2312" w:eastAsia="楷体_GB2312" w:hAnsi="宋体" w:hint="eastAsia"/>
          <w:bCs/>
          <w:szCs w:val="21"/>
        </w:rPr>
        <w:t>附注</w:t>
      </w:r>
      <w:r>
        <w:rPr>
          <w:rFonts w:ascii="楷体_GB2312" w:eastAsia="楷体_GB2312" w:hAnsi="宋体" w:hint="eastAsia"/>
          <w:szCs w:val="21"/>
        </w:rPr>
        <w:t>：</w:t>
      </w:r>
      <w:r>
        <w:rPr>
          <w:rFonts w:ascii="楷体_GB2312" w:eastAsia="楷体_GB2312" w:hAnsi="宋体" w:hint="eastAsia"/>
          <w:szCs w:val="21"/>
          <w:u w:val="single"/>
        </w:rPr>
        <w:t>▲本声明书格式不得修改，不提交本声明书按无效标处理。</w:t>
      </w:r>
    </w:p>
    <w:p w:rsidR="000C2CA3" w:rsidRPr="000C2CA3" w:rsidRDefault="000C2CA3" w:rsidP="00E802B7">
      <w:pPr>
        <w:snapToGrid w:val="0"/>
        <w:spacing w:beforeLines="50" w:after="50" w:line="460" w:lineRule="exact"/>
        <w:rPr>
          <w:rFonts w:asciiTheme="minorEastAsia" w:eastAsiaTheme="minorEastAsia" w:hAnsiTheme="minorEastAsia" w:hint="eastAsia"/>
          <w:sz w:val="30"/>
          <w:szCs w:val="30"/>
        </w:rPr>
      </w:pPr>
    </w:p>
    <w:p w:rsidR="00804F2A" w:rsidRPr="00854FE1" w:rsidRDefault="00804F2A" w:rsidP="00E802B7">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E802B7"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E802B7">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E802B7">
      <w:pPr>
        <w:snapToGrid w:val="0"/>
        <w:spacing w:beforeLines="50" w:after="50" w:line="460" w:lineRule="exact"/>
        <w:rPr>
          <w:rFonts w:asciiTheme="minorEastAsia" w:eastAsiaTheme="minorEastAsia" w:hAnsiTheme="minorEastAsia"/>
          <w:sz w:val="30"/>
          <w:szCs w:val="30"/>
        </w:rPr>
      </w:pPr>
    </w:p>
    <w:p w:rsidR="00804F2A" w:rsidRDefault="00804F2A" w:rsidP="00E802B7">
      <w:pPr>
        <w:snapToGrid w:val="0"/>
        <w:spacing w:beforeLines="50" w:after="50" w:line="460" w:lineRule="exact"/>
        <w:rPr>
          <w:rFonts w:asciiTheme="minorEastAsia" w:eastAsiaTheme="minorEastAsia" w:hAnsiTheme="minorEastAsia"/>
          <w:sz w:val="30"/>
          <w:szCs w:val="30"/>
        </w:rPr>
      </w:pPr>
    </w:p>
    <w:p w:rsidR="00804F2A" w:rsidRDefault="00804F2A" w:rsidP="00E802B7">
      <w:pPr>
        <w:snapToGrid w:val="0"/>
        <w:spacing w:beforeLines="50" w:after="50" w:line="460" w:lineRule="exact"/>
        <w:rPr>
          <w:rFonts w:asciiTheme="minorEastAsia" w:eastAsiaTheme="minorEastAsia" w:hAnsiTheme="minorEastAsia"/>
          <w:sz w:val="30"/>
          <w:szCs w:val="30"/>
        </w:rPr>
      </w:pPr>
    </w:p>
    <w:p w:rsidR="00804F2A" w:rsidRDefault="00804F2A" w:rsidP="00E802B7">
      <w:pPr>
        <w:snapToGrid w:val="0"/>
        <w:spacing w:beforeLines="50" w:after="50" w:line="460" w:lineRule="exact"/>
        <w:rPr>
          <w:rFonts w:asciiTheme="minorEastAsia" w:eastAsiaTheme="minorEastAsia" w:hAnsiTheme="minorEastAsia"/>
          <w:sz w:val="30"/>
          <w:szCs w:val="30"/>
        </w:rPr>
      </w:pPr>
    </w:p>
    <w:p w:rsidR="00BC0D1F" w:rsidRPr="00854FE1" w:rsidRDefault="00BC0D1F" w:rsidP="00E802B7">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E802B7">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E802B7"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E802B7">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E802B7">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E802B7">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EE1298">
            <w:pPr>
              <w:snapToGrid w:val="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服务</w:t>
            </w:r>
            <w:r w:rsidR="00BC0D1F" w:rsidRPr="00854FE1">
              <w:rPr>
                <w:rFonts w:asciiTheme="minorEastAsia" w:eastAsiaTheme="minorEastAsia" w:hAnsiTheme="minorEastAsia"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E802B7">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E802B7">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802B7">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802B7">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802B7">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E802B7">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802B7">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EE1298"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EE1298" w:rsidRPr="00854FE1" w:rsidRDefault="00EE1298" w:rsidP="00FB0276">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EE1298" w:rsidRPr="00854FE1" w:rsidRDefault="00EE1298" w:rsidP="00FB0276">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EE1298" w:rsidRPr="00854FE1" w:rsidRDefault="00EE1298" w:rsidP="00FB0276">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EE1298" w:rsidRPr="00854FE1" w:rsidRDefault="00EE1298" w:rsidP="00E80409">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rsidTr="00C60F95">
        <w:tc>
          <w:tcPr>
            <w:tcW w:w="1548" w:type="dxa"/>
            <w:tcBorders>
              <w:top w:val="single" w:sz="4" w:space="0" w:color="auto"/>
              <w:left w:val="single" w:sz="4" w:space="0" w:color="auto"/>
              <w:bottom w:val="single" w:sz="4" w:space="0" w:color="auto"/>
              <w:right w:val="single" w:sz="4" w:space="0" w:color="auto"/>
            </w:tcBorders>
          </w:tcPr>
          <w:p w:rsidR="00EE1298" w:rsidRPr="00854FE1" w:rsidRDefault="00EE1298" w:rsidP="00E80409">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rsidTr="00D111D2">
        <w:tc>
          <w:tcPr>
            <w:tcW w:w="1548" w:type="dxa"/>
            <w:tcBorders>
              <w:top w:val="single" w:sz="4" w:space="0" w:color="auto"/>
              <w:left w:val="single" w:sz="4" w:space="0" w:color="auto"/>
              <w:bottom w:val="single" w:sz="4" w:space="0" w:color="auto"/>
              <w:right w:val="single" w:sz="4" w:space="0" w:color="auto"/>
            </w:tcBorders>
          </w:tcPr>
          <w:p w:rsidR="00EE1298" w:rsidRPr="00854FE1" w:rsidRDefault="00EE1298" w:rsidP="00FB0276">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EE1298" w:rsidRPr="00854FE1" w:rsidRDefault="00EE1298" w:rsidP="007B5735">
            <w:pPr>
              <w:snapToGrid w:val="0"/>
              <w:spacing w:line="460" w:lineRule="exact"/>
              <w:jc w:val="center"/>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tc>
          <w:tcPr>
            <w:tcW w:w="1548" w:type="dxa"/>
            <w:tcBorders>
              <w:top w:val="single" w:sz="4" w:space="0" w:color="auto"/>
              <w:left w:val="single" w:sz="4" w:space="0" w:color="auto"/>
              <w:bottom w:val="single" w:sz="4" w:space="0" w:color="auto"/>
              <w:right w:val="single" w:sz="4" w:space="0" w:color="auto"/>
            </w:tcBorders>
          </w:tcPr>
          <w:p w:rsidR="00EE1298" w:rsidRPr="00854FE1" w:rsidRDefault="00EE1298">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tc>
          <w:tcPr>
            <w:tcW w:w="1548" w:type="dxa"/>
            <w:tcBorders>
              <w:top w:val="single" w:sz="4" w:space="0" w:color="auto"/>
              <w:left w:val="single" w:sz="4" w:space="0" w:color="auto"/>
              <w:bottom w:val="single" w:sz="4" w:space="0" w:color="auto"/>
              <w:right w:val="single" w:sz="4" w:space="0" w:color="auto"/>
            </w:tcBorders>
          </w:tcPr>
          <w:p w:rsidR="00EE1298" w:rsidRPr="00854FE1" w:rsidRDefault="00EE1298">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r w:rsidR="00EE1298" w:rsidRPr="00854FE1">
        <w:tc>
          <w:tcPr>
            <w:tcW w:w="1548"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EE1298" w:rsidRPr="00854FE1" w:rsidRDefault="00EE1298" w:rsidP="00E802B7">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E802B7">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E802B7">
      <w:pPr>
        <w:snapToGrid w:val="0"/>
        <w:spacing w:before="50" w:afterLines="50"/>
        <w:jc w:val="left"/>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531A2D" w:rsidRPr="00854FE1" w:rsidRDefault="00EE1298" w:rsidP="00E802B7">
      <w:pPr>
        <w:snapToGrid w:val="0"/>
        <w:spacing w:beforeLines="50" w:after="50"/>
        <w:rPr>
          <w:rFonts w:asciiTheme="minorEastAsia" w:eastAsiaTheme="minorEastAsia" w:hAnsiTheme="minorEastAsia"/>
        </w:rPr>
      </w:pPr>
      <w:r w:rsidRPr="00854FE1">
        <w:rPr>
          <w:rFonts w:asciiTheme="minorEastAsia" w:eastAsiaTheme="minorEastAsia" w:hAnsiTheme="minorEastAsia"/>
        </w:rPr>
        <w:t xml:space="preserve"> </w:t>
      </w: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w:t>
      </w:r>
      <w:r w:rsidR="00EE1298">
        <w:rPr>
          <w:rFonts w:asciiTheme="minorEastAsia" w:eastAsiaTheme="minorEastAsia" w:hAnsiTheme="minorEastAsia" w:hint="eastAsia"/>
          <w:sz w:val="30"/>
          <w:szCs w:val="30"/>
        </w:rPr>
        <w:t>6</w:t>
      </w:r>
      <w:r w:rsidRPr="00854FE1">
        <w:rPr>
          <w:rFonts w:asciiTheme="minorEastAsia" w:eastAsiaTheme="minorEastAsia" w:hAnsiTheme="minorEastAsia" w:hint="eastAsia"/>
          <w:sz w:val="30"/>
          <w:szCs w:val="30"/>
        </w:rPr>
        <w:t>：</w:t>
      </w:r>
    </w:p>
    <w:p w:rsidR="00EE1298" w:rsidRDefault="00EE1298" w:rsidP="00EE1298">
      <w:pPr>
        <w:spacing w:line="460" w:lineRule="exact"/>
        <w:jc w:val="center"/>
        <w:rPr>
          <w:rFonts w:ascii="黑体" w:eastAsia="黑体" w:hAnsi="仿宋"/>
          <w:b/>
          <w:bCs/>
          <w:sz w:val="36"/>
          <w:szCs w:val="36"/>
        </w:rPr>
      </w:pPr>
      <w:r>
        <w:rPr>
          <w:rFonts w:ascii="黑体" w:eastAsia="黑体" w:hAnsi="仿宋" w:hint="eastAsia"/>
          <w:b/>
          <w:bCs/>
          <w:sz w:val="36"/>
          <w:szCs w:val="36"/>
        </w:rPr>
        <w:t>诚信投标承诺书</w:t>
      </w:r>
    </w:p>
    <w:p w:rsidR="00EE1298" w:rsidRDefault="00EE1298" w:rsidP="00EE1298">
      <w:pPr>
        <w:spacing w:line="360" w:lineRule="auto"/>
        <w:ind w:rightChars="-73" w:right="-153"/>
        <w:rPr>
          <w:rFonts w:ascii="宋体" w:hAnsi="宋体"/>
          <w:sz w:val="28"/>
          <w:szCs w:val="28"/>
        </w:rPr>
      </w:pPr>
    </w:p>
    <w:p w:rsidR="00EE1298" w:rsidRDefault="00EE1298" w:rsidP="00EE1298">
      <w:pPr>
        <w:spacing w:line="360" w:lineRule="auto"/>
        <w:ind w:rightChars="-73" w:right="-153"/>
        <w:rPr>
          <w:rFonts w:ascii="宋体" w:hAnsi="宋体"/>
          <w:sz w:val="28"/>
          <w:szCs w:val="28"/>
        </w:rPr>
      </w:pPr>
      <w:r>
        <w:rPr>
          <w:rFonts w:ascii="宋体" w:hAnsi="宋体" w:hint="eastAsia"/>
          <w:sz w:val="28"/>
          <w:szCs w:val="28"/>
        </w:rPr>
        <w:t>温州医科大学：</w:t>
      </w:r>
    </w:p>
    <w:p w:rsidR="00EE1298" w:rsidRDefault="00EE1298" w:rsidP="00EE1298">
      <w:pPr>
        <w:spacing w:line="360" w:lineRule="auto"/>
        <w:ind w:rightChars="-73" w:right="-153" w:firstLineChars="200" w:firstLine="560"/>
        <w:rPr>
          <w:rFonts w:ascii="宋体" w:hAnsi="宋体"/>
          <w:sz w:val="28"/>
          <w:szCs w:val="28"/>
        </w:rPr>
      </w:pPr>
      <w:r>
        <w:rPr>
          <w:rFonts w:ascii="宋体" w:hAnsi="宋体" w:hint="eastAsia"/>
          <w:sz w:val="28"/>
          <w:szCs w:val="28"/>
        </w:rPr>
        <w:t>我公司参与</w:t>
      </w:r>
      <w:r>
        <w:rPr>
          <w:rFonts w:ascii="宋体" w:hAnsi="宋体" w:hint="eastAsia"/>
          <w:sz w:val="28"/>
          <w:szCs w:val="28"/>
          <w:u w:val="single"/>
        </w:rPr>
        <w:t xml:space="preserve">                          </w:t>
      </w:r>
      <w:r>
        <w:rPr>
          <w:rFonts w:ascii="宋体" w:hAnsi="宋体" w:hint="eastAsia"/>
          <w:sz w:val="28"/>
          <w:szCs w:val="28"/>
        </w:rPr>
        <w:t>（招标项目名称、编号）投标，本公司郑重承诺：</w:t>
      </w:r>
    </w:p>
    <w:p w:rsidR="00EE1298" w:rsidRDefault="00EE1298" w:rsidP="00EE1298">
      <w:pPr>
        <w:spacing w:line="360" w:lineRule="auto"/>
        <w:ind w:firstLineChars="200" w:firstLine="560"/>
        <w:rPr>
          <w:rFonts w:ascii="宋体" w:hAnsi="宋体"/>
          <w:sz w:val="28"/>
          <w:szCs w:val="28"/>
        </w:rPr>
      </w:pPr>
      <w:r>
        <w:rPr>
          <w:rFonts w:ascii="宋体" w:hAnsi="宋体" w:hint="eastAsia"/>
          <w:sz w:val="28"/>
          <w:szCs w:val="28"/>
        </w:rPr>
        <w:t>1、自觉遵守</w:t>
      </w:r>
      <w:r>
        <w:rPr>
          <w:rFonts w:ascii="宋体" w:hAnsi="宋体" w:cs="Univers LT Std 47 Cn Lt" w:hint="eastAsia"/>
          <w:sz w:val="28"/>
          <w:szCs w:val="28"/>
        </w:rPr>
        <w:t>《中华人民共和国政府采购法》等法律法规</w:t>
      </w:r>
      <w:r>
        <w:rPr>
          <w:rFonts w:ascii="宋体" w:hAnsi="宋体" w:hint="eastAsia"/>
          <w:sz w:val="28"/>
          <w:szCs w:val="28"/>
        </w:rPr>
        <w:t>的规定；</w:t>
      </w:r>
    </w:p>
    <w:p w:rsidR="00EE1298" w:rsidRDefault="00EE1298" w:rsidP="00EE1298">
      <w:pPr>
        <w:snapToGrid w:val="0"/>
        <w:spacing w:line="360" w:lineRule="auto"/>
        <w:ind w:firstLineChars="200" w:firstLine="560"/>
        <w:rPr>
          <w:rFonts w:ascii="宋体" w:hAnsi="宋体"/>
          <w:sz w:val="28"/>
          <w:szCs w:val="28"/>
        </w:rPr>
      </w:pPr>
      <w:r>
        <w:rPr>
          <w:rFonts w:ascii="宋体" w:hAnsi="宋体" w:hint="eastAsia"/>
          <w:sz w:val="28"/>
          <w:szCs w:val="28"/>
        </w:rPr>
        <w:t>2、投标文件中所提供的材料及技术参数真实有效，不存在虚假应标；</w:t>
      </w:r>
    </w:p>
    <w:p w:rsidR="00EE1298" w:rsidRDefault="00EE1298" w:rsidP="00EE1298">
      <w:pPr>
        <w:snapToGrid w:val="0"/>
        <w:spacing w:line="360" w:lineRule="auto"/>
        <w:ind w:firstLineChars="200" w:firstLine="560"/>
        <w:rPr>
          <w:rFonts w:ascii="宋体" w:hAnsi="宋体"/>
          <w:sz w:val="28"/>
          <w:szCs w:val="28"/>
        </w:rPr>
      </w:pPr>
      <w:r>
        <w:rPr>
          <w:rFonts w:ascii="宋体" w:hAnsi="宋体" w:hint="eastAsia"/>
          <w:sz w:val="28"/>
          <w:szCs w:val="28"/>
        </w:rPr>
        <w:t>我公司若违反上述承诺，愿接受取消投标（中标）资格及其他任何形式的处理。</w:t>
      </w:r>
    </w:p>
    <w:p w:rsidR="00EE1298" w:rsidRDefault="00EE1298" w:rsidP="00EE1298">
      <w:pPr>
        <w:snapToGrid w:val="0"/>
        <w:spacing w:line="360" w:lineRule="auto"/>
        <w:ind w:firstLineChars="175" w:firstLine="490"/>
        <w:rPr>
          <w:rFonts w:ascii="宋体" w:hAnsi="宋体"/>
          <w:sz w:val="28"/>
          <w:szCs w:val="28"/>
        </w:rPr>
      </w:pPr>
    </w:p>
    <w:p w:rsidR="00EE1298" w:rsidRDefault="00EE1298" w:rsidP="00EE1298">
      <w:pPr>
        <w:spacing w:line="360" w:lineRule="auto"/>
        <w:jc w:val="left"/>
        <w:rPr>
          <w:rFonts w:ascii="宋体" w:hAnsi="宋体"/>
          <w:sz w:val="28"/>
          <w:szCs w:val="28"/>
        </w:rPr>
      </w:pPr>
      <w:r>
        <w:rPr>
          <w:rFonts w:ascii="宋体" w:hAnsi="宋体" w:hint="eastAsia"/>
          <w:sz w:val="28"/>
          <w:szCs w:val="28"/>
        </w:rPr>
        <w:t>投标供应商全称（公章）：</w:t>
      </w:r>
    </w:p>
    <w:p w:rsidR="00EE1298" w:rsidRDefault="00EE1298" w:rsidP="00EE1298">
      <w:pPr>
        <w:spacing w:line="360" w:lineRule="auto"/>
        <w:jc w:val="left"/>
        <w:rPr>
          <w:rFonts w:ascii="宋体" w:hAnsi="宋体"/>
          <w:sz w:val="28"/>
          <w:szCs w:val="28"/>
        </w:rPr>
      </w:pPr>
      <w:r>
        <w:rPr>
          <w:rFonts w:ascii="宋体" w:hAnsi="宋体" w:hint="eastAsia"/>
          <w:sz w:val="28"/>
          <w:szCs w:val="28"/>
        </w:rPr>
        <w:t>法定代表人或授权代表（签名）：</w:t>
      </w:r>
    </w:p>
    <w:p w:rsidR="00EE1298" w:rsidRDefault="00EE1298" w:rsidP="00EE1298">
      <w:pPr>
        <w:spacing w:line="360" w:lineRule="auto"/>
        <w:jc w:val="left"/>
        <w:rPr>
          <w:rFonts w:ascii="宋体" w:hAnsi="宋体"/>
          <w:sz w:val="28"/>
          <w:szCs w:val="28"/>
        </w:rPr>
      </w:pPr>
      <w:r>
        <w:rPr>
          <w:rFonts w:ascii="宋体" w:hAnsi="宋体" w:hint="eastAsia"/>
          <w:sz w:val="28"/>
          <w:szCs w:val="28"/>
        </w:rPr>
        <w:t>日 期：  年  月  日</w:t>
      </w:r>
    </w:p>
    <w:p w:rsidR="00EE1298" w:rsidRDefault="00EE1298" w:rsidP="00EE1298">
      <w:pPr>
        <w:spacing w:line="360" w:lineRule="auto"/>
        <w:rPr>
          <w:rFonts w:ascii="楷体_GB2312" w:eastAsia="楷体_GB2312" w:hAnsi="宋体"/>
          <w:b/>
          <w:bCs/>
          <w:sz w:val="28"/>
          <w:szCs w:val="28"/>
        </w:rPr>
      </w:pPr>
    </w:p>
    <w:p w:rsidR="00EE1298" w:rsidRDefault="00EE1298" w:rsidP="00EE1298">
      <w:pPr>
        <w:spacing w:line="460" w:lineRule="exact"/>
        <w:rPr>
          <w:rFonts w:ascii="楷体_GB2312" w:eastAsia="楷体_GB2312" w:hAnsi="宋体"/>
          <w:bCs/>
          <w:szCs w:val="21"/>
        </w:rPr>
      </w:pPr>
    </w:p>
    <w:p w:rsidR="00EE1298" w:rsidRDefault="00EE1298" w:rsidP="00EE1298">
      <w:pPr>
        <w:spacing w:line="460" w:lineRule="exact"/>
        <w:rPr>
          <w:rFonts w:ascii="楷体_GB2312" w:eastAsia="楷体_GB2312" w:hAnsi="宋体"/>
          <w:bCs/>
          <w:szCs w:val="21"/>
        </w:rPr>
      </w:pPr>
    </w:p>
    <w:p w:rsidR="00EE1298" w:rsidRPr="000C2CA3" w:rsidRDefault="00EE1298" w:rsidP="00EE1298">
      <w:pPr>
        <w:spacing w:line="460" w:lineRule="exact"/>
        <w:rPr>
          <w:rFonts w:asciiTheme="minorEastAsia" w:eastAsiaTheme="minorEastAsia" w:hAnsiTheme="minorEastAsia"/>
          <w:b/>
          <w:sz w:val="24"/>
          <w:szCs w:val="24"/>
        </w:rPr>
      </w:pPr>
      <w:r w:rsidRPr="000C2CA3">
        <w:rPr>
          <w:rFonts w:asciiTheme="minorEastAsia" w:eastAsiaTheme="minorEastAsia" w:hAnsiTheme="minorEastAsia" w:hint="eastAsia"/>
          <w:bCs/>
          <w:sz w:val="24"/>
          <w:szCs w:val="24"/>
        </w:rPr>
        <w:t>附注</w:t>
      </w:r>
      <w:r w:rsidRPr="000C2CA3">
        <w:rPr>
          <w:rFonts w:asciiTheme="minorEastAsia" w:eastAsiaTheme="minorEastAsia" w:hAnsiTheme="minorEastAsia" w:hint="eastAsia"/>
          <w:sz w:val="24"/>
          <w:szCs w:val="24"/>
        </w:rPr>
        <w:t>：</w:t>
      </w:r>
      <w:r w:rsidRPr="000C2CA3">
        <w:rPr>
          <w:rFonts w:asciiTheme="minorEastAsia" w:eastAsiaTheme="minorEastAsia" w:hAnsiTheme="minorEastAsia" w:hint="eastAsia"/>
          <w:sz w:val="24"/>
          <w:szCs w:val="24"/>
          <w:u w:val="single"/>
        </w:rPr>
        <w:t>▲本承诺书格式不得修改，不提交本承诺书按无效标处理。</w:t>
      </w: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EE1298" w:rsidRDefault="00EE1298" w:rsidP="00E802B7">
      <w:pPr>
        <w:snapToGrid w:val="0"/>
        <w:spacing w:beforeLines="50" w:after="50"/>
        <w:rPr>
          <w:rFonts w:asciiTheme="minorEastAsia" w:eastAsiaTheme="minorEastAsia" w:hAnsiTheme="minorEastAsia"/>
          <w:sz w:val="30"/>
          <w:szCs w:val="30"/>
        </w:rPr>
      </w:pPr>
    </w:p>
    <w:p w:rsidR="008107E0" w:rsidRPr="00854FE1" w:rsidRDefault="008107E0" w:rsidP="00E802B7">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E802B7">
      <w:pPr>
        <w:snapToGrid w:val="0"/>
        <w:spacing w:beforeLines="50" w:after="50" w:line="480" w:lineRule="auto"/>
        <w:rPr>
          <w:rFonts w:asciiTheme="minorEastAsia" w:eastAsiaTheme="minorEastAsia" w:hAnsiTheme="minorEastAsia"/>
          <w:sz w:val="30"/>
          <w:szCs w:val="30"/>
        </w:rPr>
      </w:pPr>
    </w:p>
    <w:p w:rsidR="008107E0" w:rsidRPr="00854FE1" w:rsidRDefault="008107E0" w:rsidP="00E802B7">
      <w:pPr>
        <w:snapToGrid w:val="0"/>
        <w:spacing w:beforeLines="50" w:after="50" w:line="480" w:lineRule="auto"/>
        <w:rPr>
          <w:rFonts w:asciiTheme="minorEastAsia" w:eastAsiaTheme="minorEastAsia" w:hAnsiTheme="minorEastAsia"/>
          <w:sz w:val="30"/>
          <w:szCs w:val="30"/>
        </w:rPr>
      </w:pPr>
    </w:p>
    <w:p w:rsidR="008107E0" w:rsidRPr="00854FE1" w:rsidRDefault="008107E0" w:rsidP="00E802B7">
      <w:pPr>
        <w:snapToGrid w:val="0"/>
        <w:spacing w:beforeLines="50" w:after="50" w:line="480" w:lineRule="auto"/>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0C2CA3">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E802B7">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E802B7">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w:t>
      </w:r>
      <w:r w:rsidR="000C2CA3">
        <w:rPr>
          <w:rFonts w:asciiTheme="minorEastAsia" w:eastAsiaTheme="minorEastAsia" w:hAnsiTheme="minorEastAsia" w:hint="eastAsia"/>
          <w:b w:val="0"/>
          <w:sz w:val="28"/>
          <w:szCs w:val="28"/>
        </w:rPr>
        <w:t>项目</w:t>
      </w:r>
      <w:r w:rsidR="007D3443" w:rsidRPr="00B9347A">
        <w:rPr>
          <w:rFonts w:asciiTheme="minorEastAsia" w:eastAsiaTheme="minorEastAsia" w:hAnsiTheme="minorEastAsia"/>
          <w:b w:val="0"/>
          <w:sz w:val="28"/>
          <w:szCs w:val="28"/>
        </w:rPr>
        <w:t>的</w:t>
      </w:r>
      <w:r w:rsidR="000C2CA3">
        <w:rPr>
          <w:rFonts w:asciiTheme="minorEastAsia" w:eastAsiaTheme="minorEastAsia" w:hAnsiTheme="minorEastAsia" w:hint="eastAsia"/>
          <w:b w:val="0"/>
          <w:sz w:val="28"/>
          <w:szCs w:val="28"/>
        </w:rPr>
        <w:t>技术要求</w:t>
      </w:r>
      <w:r w:rsidR="007D3443" w:rsidRPr="00B9347A">
        <w:rPr>
          <w:rFonts w:asciiTheme="minorEastAsia" w:eastAsiaTheme="minorEastAsia" w:hAnsiTheme="minorEastAsia"/>
          <w:b w:val="0"/>
          <w:sz w:val="28"/>
          <w:szCs w:val="28"/>
        </w:rPr>
        <w:t>、对照招标文件要求在“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E802B7">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0C2CA3">
        <w:rPr>
          <w:rFonts w:asciiTheme="minorEastAsia" w:eastAsiaTheme="minorEastAsia" w:hAnsiTheme="minorEastAsia" w:hint="eastAsia"/>
          <w:sz w:val="30"/>
          <w:szCs w:val="30"/>
        </w:rPr>
        <w:t>9</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E802B7">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E802B7">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3678"/>
        <w:gridCol w:w="1559"/>
        <w:gridCol w:w="992"/>
        <w:gridCol w:w="1843"/>
        <w:gridCol w:w="2410"/>
        <w:gridCol w:w="1316"/>
      </w:tblGrid>
      <w:tr w:rsidR="000C2CA3" w:rsidRPr="00854FE1" w:rsidTr="000C2CA3">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序号</w:t>
            </w:r>
          </w:p>
        </w:tc>
        <w:tc>
          <w:tcPr>
            <w:tcW w:w="3678"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项目</w:t>
            </w:r>
            <w:r w:rsidRPr="00854FE1">
              <w:rPr>
                <w:rFonts w:asciiTheme="minorEastAsia" w:eastAsiaTheme="minorEastAsia" w:hAnsiTheme="minorEastAsia" w:hint="eastAsia"/>
                <w:b/>
                <w:sz w:val="30"/>
                <w:szCs w:val="30"/>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服务</w:t>
            </w:r>
            <w:r w:rsidRPr="00854FE1">
              <w:rPr>
                <w:rFonts w:asciiTheme="minorEastAsia" w:eastAsiaTheme="minorEastAsia" w:hAnsiTheme="minorEastAsia" w:hint="eastAsia"/>
                <w:b/>
                <w:sz w:val="30"/>
                <w:szCs w:val="30"/>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0C2CA3">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单价（元）</w:t>
            </w:r>
          </w:p>
        </w:tc>
        <w:tc>
          <w:tcPr>
            <w:tcW w:w="2410"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541A86">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备注</w:t>
            </w:r>
          </w:p>
        </w:tc>
      </w:tr>
      <w:tr w:rsidR="000C2CA3" w:rsidRPr="00854FE1" w:rsidTr="000C2CA3">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sz w:val="30"/>
                <w:szCs w:val="30"/>
              </w:rPr>
            </w:pPr>
          </w:p>
        </w:tc>
        <w:tc>
          <w:tcPr>
            <w:tcW w:w="3678" w:type="dxa"/>
            <w:tcBorders>
              <w:top w:val="single" w:sz="4" w:space="0" w:color="auto"/>
              <w:left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1559" w:type="dxa"/>
            <w:tcBorders>
              <w:top w:val="single" w:sz="4" w:space="0" w:color="auto"/>
              <w:left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992" w:type="dxa"/>
            <w:tcBorders>
              <w:top w:val="single" w:sz="4" w:space="0" w:color="auto"/>
              <w:left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1843" w:type="dxa"/>
            <w:tcBorders>
              <w:top w:val="single" w:sz="4" w:space="0" w:color="auto"/>
              <w:left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r>
      <w:tr w:rsidR="000C2CA3" w:rsidRPr="00854FE1" w:rsidTr="000C2CA3">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b/>
                <w:sz w:val="30"/>
                <w:szCs w:val="30"/>
              </w:rPr>
            </w:pPr>
          </w:p>
        </w:tc>
        <w:tc>
          <w:tcPr>
            <w:tcW w:w="3678"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r>
      <w:tr w:rsidR="000C2CA3" w:rsidRPr="00854FE1" w:rsidTr="000C2CA3">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3678"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jc w:val="left"/>
              <w:rPr>
                <w:rFonts w:asciiTheme="minorEastAsia" w:eastAsiaTheme="minorEastAsia" w:hAnsiTheme="minorEastAsia"/>
                <w:bCs/>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7"/>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r w:rsidR="000C2CA3">
        <w:rPr>
          <w:rFonts w:asciiTheme="minorEastAsia" w:eastAsiaTheme="minorEastAsia" w:hAnsiTheme="minorEastAsia" w:hint="eastAsia"/>
          <w:sz w:val="30"/>
          <w:szCs w:val="30"/>
        </w:rPr>
        <w:t>项目报价</w:t>
      </w:r>
      <w:r w:rsidR="000C2CA3" w:rsidRPr="00EE1298">
        <w:rPr>
          <w:rFonts w:asciiTheme="minorEastAsia" w:eastAsiaTheme="minorEastAsia" w:hAnsiTheme="minorEastAsia" w:hint="eastAsia"/>
          <w:sz w:val="28"/>
          <w:szCs w:val="28"/>
        </w:rPr>
        <w:t>指投标</w:t>
      </w:r>
      <w:r w:rsidR="000C2CA3">
        <w:rPr>
          <w:rFonts w:asciiTheme="minorEastAsia" w:eastAsiaTheme="minorEastAsia" w:hAnsiTheme="minorEastAsia" w:hint="eastAsia"/>
          <w:sz w:val="28"/>
          <w:szCs w:val="28"/>
        </w:rPr>
        <w:t>人</w:t>
      </w:r>
      <w:r w:rsidR="000C2CA3" w:rsidRPr="00EE1298">
        <w:rPr>
          <w:rFonts w:asciiTheme="minorEastAsia" w:eastAsiaTheme="minorEastAsia" w:hAnsiTheme="minorEastAsia" w:hint="eastAsia"/>
          <w:sz w:val="28"/>
          <w:szCs w:val="28"/>
        </w:rPr>
        <w:t>在正确地完全履行合同义务后采购人应支付给投标供应商所有的技术服务报酬，即</w:t>
      </w:r>
      <w:r w:rsidR="000C2CA3" w:rsidRPr="00854FE1">
        <w:rPr>
          <w:rFonts w:asciiTheme="minorEastAsia" w:eastAsiaTheme="minorEastAsia" w:hAnsiTheme="minorEastAsia" w:cs="Arial" w:hint="eastAsia"/>
          <w:sz w:val="28"/>
          <w:szCs w:val="28"/>
        </w:rPr>
        <w:t>招标文件规定投标人须承担的技术</w:t>
      </w:r>
      <w:r w:rsidR="000C2CA3">
        <w:rPr>
          <w:rFonts w:asciiTheme="minorEastAsia" w:eastAsiaTheme="minorEastAsia" w:hAnsiTheme="minorEastAsia" w:cs="Arial" w:hint="eastAsia"/>
          <w:sz w:val="28"/>
          <w:szCs w:val="28"/>
        </w:rPr>
        <w:t>服务</w:t>
      </w:r>
      <w:r w:rsidR="000C2CA3" w:rsidRPr="00854FE1">
        <w:rPr>
          <w:rFonts w:asciiTheme="minorEastAsia" w:eastAsiaTheme="minorEastAsia" w:hAnsiTheme="minorEastAsia" w:cs="Arial" w:hint="eastAsia"/>
          <w:sz w:val="28"/>
          <w:szCs w:val="28"/>
        </w:rPr>
        <w:t>、培训、技术指导以及其他类似的义务</w:t>
      </w:r>
      <w:r w:rsidR="000C2CA3">
        <w:rPr>
          <w:rFonts w:asciiTheme="minorEastAsia" w:eastAsiaTheme="minorEastAsia" w:hAnsiTheme="minorEastAsia" w:cs="Arial" w:hint="eastAsia"/>
          <w:sz w:val="28"/>
          <w:szCs w:val="28"/>
        </w:rPr>
        <w:t>、税费</w:t>
      </w:r>
      <w:r w:rsidR="000C2CA3" w:rsidRPr="00854FE1">
        <w:rPr>
          <w:rFonts w:asciiTheme="minorEastAsia" w:eastAsiaTheme="minorEastAsia" w:hAnsiTheme="minorEastAsia" w:hint="eastAsia"/>
          <w:sz w:val="28"/>
          <w:szCs w:val="28"/>
        </w:rPr>
        <w:t>等全部费用，实行固定费用总包干</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927"/>
        <w:gridCol w:w="2313"/>
        <w:gridCol w:w="1440"/>
        <w:gridCol w:w="1492"/>
        <w:gridCol w:w="1388"/>
        <w:gridCol w:w="1440"/>
      </w:tblGrid>
      <w:tr w:rsidR="000C2CA3" w:rsidRPr="00854FE1" w:rsidTr="000C2CA3">
        <w:tc>
          <w:tcPr>
            <w:tcW w:w="927"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2313"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pStyle w:val="aff8"/>
              <w:snapToGrid w:val="0"/>
              <w:spacing w:before="50" w:after="50" w:line="4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项目</w:t>
            </w:r>
            <w:r w:rsidRPr="00854FE1">
              <w:rPr>
                <w:rFonts w:asciiTheme="minorEastAsia" w:eastAsiaTheme="minorEastAsia" w:hAnsiTheme="minorEastAsia" w:hint="eastAsia"/>
                <w:sz w:val="30"/>
                <w:szCs w:val="30"/>
              </w:rPr>
              <w:t>名称</w:t>
            </w:r>
          </w:p>
        </w:tc>
        <w:tc>
          <w:tcPr>
            <w:tcW w:w="1440"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0C2CA3">
            <w:pPr>
              <w:tabs>
                <w:tab w:val="left" w:pos="1418"/>
              </w:tabs>
              <w:snapToGrid w:val="0"/>
              <w:spacing w:before="50" w:after="50" w:line="460" w:lineRule="exact"/>
              <w:ind w:firstLineChars="100" w:firstLine="300"/>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492" w:type="dxa"/>
            <w:tcBorders>
              <w:top w:val="single" w:sz="4" w:space="0" w:color="auto"/>
              <w:left w:val="single" w:sz="4" w:space="0" w:color="auto"/>
              <w:bottom w:val="single" w:sz="4" w:space="0" w:color="auto"/>
              <w:right w:val="single" w:sz="4" w:space="0" w:color="auto"/>
            </w:tcBorders>
            <w:vAlign w:val="center"/>
          </w:tcPr>
          <w:p w:rsidR="000C2CA3" w:rsidRPr="000C2CA3" w:rsidRDefault="000C2CA3" w:rsidP="000C2CA3">
            <w:pPr>
              <w:tabs>
                <w:tab w:val="left" w:pos="1418"/>
              </w:tabs>
              <w:snapToGrid w:val="0"/>
              <w:spacing w:before="50" w:after="50" w:line="46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单位</w:t>
            </w:r>
          </w:p>
        </w:tc>
        <w:tc>
          <w:tcPr>
            <w:tcW w:w="1388"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价（单位）</w:t>
            </w:r>
          </w:p>
        </w:tc>
        <w:tc>
          <w:tcPr>
            <w:tcW w:w="1440" w:type="dxa"/>
            <w:tcBorders>
              <w:top w:val="single" w:sz="4" w:space="0" w:color="auto"/>
              <w:left w:val="single" w:sz="4" w:space="0" w:color="auto"/>
              <w:bottom w:val="single" w:sz="4" w:space="0" w:color="auto"/>
              <w:right w:val="single" w:sz="4" w:space="0" w:color="auto"/>
            </w:tcBorders>
            <w:vAlign w:val="center"/>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0C2CA3" w:rsidRPr="00854FE1" w:rsidRDefault="000C2CA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（单位）</w:t>
            </w: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rPr>
          <w:trHeight w:val="369"/>
        </w:trPr>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rPr>
          <w:trHeight w:val="351"/>
        </w:trPr>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0C2CA3" w:rsidRPr="00854FE1" w:rsidTr="000C2CA3">
        <w:trPr>
          <w:trHeight w:val="475"/>
        </w:trPr>
        <w:tc>
          <w:tcPr>
            <w:tcW w:w="927"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2313"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0C2CA3" w:rsidRPr="00854FE1" w:rsidRDefault="000C2CA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2"/>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2"/>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8B1" w:rsidRDefault="006938B1">
      <w:r>
        <w:separator/>
      </w:r>
    </w:p>
  </w:endnote>
  <w:endnote w:type="continuationSeparator" w:id="1">
    <w:p w:rsidR="006938B1" w:rsidRDefault="00693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Univers LT Std 47 Cn Lt">
    <w:altName w:val="宋体"/>
    <w:charset w:val="86"/>
    <w:family w:val="swiss"/>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802B7">
    <w:pPr>
      <w:pStyle w:val="afe"/>
      <w:jc w:val="right"/>
    </w:pPr>
    <w:fldSimple w:instr=" PAGE   \* MERGEFORMAT ">
      <w:r w:rsidR="000C2CA3" w:rsidRPr="000C2CA3">
        <w:rPr>
          <w:noProof/>
          <w:lang w:val="zh-CN"/>
        </w:rPr>
        <w:t>18</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802B7">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802B7">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0C2CA3">
      <w:rPr>
        <w:rStyle w:val="aff2"/>
        <w:noProof/>
      </w:rPr>
      <w:t>30</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802B7">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802B7">
    <w:pPr>
      <w:pStyle w:val="afe"/>
      <w:ind w:firstLineChars="100" w:firstLine="180"/>
      <w:jc w:val="right"/>
    </w:pPr>
    <w:r>
      <w:fldChar w:fldCharType="begin"/>
    </w:r>
    <w:r w:rsidR="009B0CCD">
      <w:rPr>
        <w:rStyle w:val="aff2"/>
      </w:rPr>
      <w:instrText xml:space="preserve"> PAGE </w:instrText>
    </w:r>
    <w:r>
      <w:fldChar w:fldCharType="separate"/>
    </w:r>
    <w:r w:rsidR="000C2CA3">
      <w:rPr>
        <w:rStyle w:val="aff2"/>
        <w:noProof/>
      </w:rPr>
      <w:t>35</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E802B7">
      <w:fldChar w:fldCharType="begin"/>
    </w:r>
    <w:r>
      <w:rPr>
        <w:rStyle w:val="aff2"/>
      </w:rPr>
      <w:instrText xml:space="preserve"> PAGE </w:instrText>
    </w:r>
    <w:r w:rsidR="00E802B7">
      <w:fldChar w:fldCharType="separate"/>
    </w:r>
    <w:r w:rsidR="000C2CA3">
      <w:rPr>
        <w:rStyle w:val="aff2"/>
        <w:noProof/>
      </w:rPr>
      <w:t>37</w:t>
    </w:r>
    <w:r w:rsidR="00E802B7">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802B7">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E802B7">
      <w:rPr>
        <w:rFonts w:ascii="宋体" w:hAnsi="宋体"/>
        <w:sz w:val="28"/>
        <w:szCs w:val="28"/>
      </w:rPr>
      <w:fldChar w:fldCharType="begin"/>
    </w:r>
    <w:r>
      <w:rPr>
        <w:rStyle w:val="aff2"/>
        <w:rFonts w:ascii="宋体" w:hAnsi="宋体"/>
        <w:sz w:val="28"/>
        <w:szCs w:val="28"/>
      </w:rPr>
      <w:instrText xml:space="preserve">PAGE  </w:instrText>
    </w:r>
    <w:r w:rsidR="00E802B7">
      <w:rPr>
        <w:rFonts w:ascii="宋体" w:hAnsi="宋体"/>
        <w:sz w:val="28"/>
        <w:szCs w:val="28"/>
      </w:rPr>
      <w:fldChar w:fldCharType="separate"/>
    </w:r>
    <w:r w:rsidR="000C2CA3">
      <w:rPr>
        <w:rStyle w:val="aff2"/>
        <w:rFonts w:ascii="宋体" w:hAnsi="宋体"/>
        <w:noProof/>
        <w:sz w:val="28"/>
        <w:szCs w:val="28"/>
      </w:rPr>
      <w:t>38</w:t>
    </w:r>
    <w:r w:rsidR="00E802B7">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8B1" w:rsidRDefault="006938B1">
      <w:r>
        <w:separator/>
      </w:r>
    </w:p>
  </w:footnote>
  <w:footnote w:type="continuationSeparator" w:id="1">
    <w:p w:rsidR="006938B1" w:rsidRDefault="00693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2CA3"/>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C541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887"/>
    <w:rsid w:val="00684ADF"/>
    <w:rsid w:val="0068730B"/>
    <w:rsid w:val="00690AF0"/>
    <w:rsid w:val="006938B1"/>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E4709"/>
    <w:rsid w:val="007F104D"/>
    <w:rsid w:val="007F18AE"/>
    <w:rsid w:val="007F6E51"/>
    <w:rsid w:val="00804F2A"/>
    <w:rsid w:val="008107E0"/>
    <w:rsid w:val="008146F7"/>
    <w:rsid w:val="00815999"/>
    <w:rsid w:val="00823218"/>
    <w:rsid w:val="008278FF"/>
    <w:rsid w:val="00834CBC"/>
    <w:rsid w:val="00836D71"/>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56EC7"/>
    <w:rsid w:val="00A6026F"/>
    <w:rsid w:val="00A60E8F"/>
    <w:rsid w:val="00A61BAB"/>
    <w:rsid w:val="00A62CED"/>
    <w:rsid w:val="00A659D9"/>
    <w:rsid w:val="00A7187A"/>
    <w:rsid w:val="00A8014E"/>
    <w:rsid w:val="00A8180F"/>
    <w:rsid w:val="00A81CC9"/>
    <w:rsid w:val="00A83F5C"/>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4F6B"/>
    <w:rsid w:val="00CE57A0"/>
    <w:rsid w:val="00CF2DDC"/>
    <w:rsid w:val="00D06FA8"/>
    <w:rsid w:val="00D07AD9"/>
    <w:rsid w:val="00D11FFB"/>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0E16"/>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02B7"/>
    <w:rsid w:val="00E814CD"/>
    <w:rsid w:val="00E835AE"/>
    <w:rsid w:val="00E8400D"/>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1298"/>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10713</Words>
  <Characters>11143</Characters>
  <Application>Microsoft Office Word</Application>
  <DocSecurity>0</DocSecurity>
  <Lines>1013</Lines>
  <Paragraphs>840</Paragraphs>
  <ScaleCrop>false</ScaleCrop>
  <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2015-10-29T08:48:00Z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