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CC" w:rsidRPr="00E75F97" w:rsidRDefault="004811CC" w:rsidP="004811CC">
      <w:pPr>
        <w:jc w:val="center"/>
        <w:rPr>
          <w:rFonts w:asciiTheme="minorEastAsia" w:eastAsiaTheme="minorEastAsia" w:hAnsiTheme="minorEastAsia" w:cs="宋体"/>
          <w:b/>
          <w:kern w:val="0"/>
          <w:sz w:val="36"/>
          <w:szCs w:val="36"/>
        </w:rPr>
      </w:pPr>
      <w:r w:rsidRPr="00E75F97">
        <w:rPr>
          <w:rFonts w:asciiTheme="minorEastAsia" w:eastAsiaTheme="minorEastAsia" w:hAnsiTheme="minorEastAsia" w:cs="宋体" w:hint="eastAsia"/>
          <w:b/>
          <w:kern w:val="0"/>
          <w:sz w:val="36"/>
          <w:szCs w:val="36"/>
        </w:rPr>
        <w:t>温州医科大学关于</w:t>
      </w:r>
      <w:r w:rsidRPr="00E75F97">
        <w:rPr>
          <w:rFonts w:asciiTheme="minorEastAsia" w:eastAsiaTheme="minorEastAsia" w:hAnsiTheme="minorEastAsia" w:cs="宋体"/>
          <w:b/>
          <w:kern w:val="0"/>
          <w:sz w:val="36"/>
          <w:szCs w:val="36"/>
        </w:rPr>
        <w:t>WMU-2015243</w:t>
      </w:r>
      <w:r w:rsidRPr="00E75F97">
        <w:rPr>
          <w:rFonts w:asciiTheme="minorEastAsia" w:eastAsiaTheme="minorEastAsia" w:hAnsiTheme="minorEastAsia" w:cs="宋体" w:hint="eastAsia"/>
          <w:b/>
          <w:kern w:val="0"/>
          <w:sz w:val="36"/>
          <w:szCs w:val="36"/>
        </w:rPr>
        <w:t>垃圾袋和保洁日用品一批询价采购通知书</w:t>
      </w:r>
    </w:p>
    <w:p w:rsidR="004811CC" w:rsidRPr="00E75F97" w:rsidRDefault="004811CC" w:rsidP="004811CC">
      <w:pPr>
        <w:adjustRightInd w:val="0"/>
        <w:spacing w:after="240"/>
        <w:jc w:val="center"/>
        <w:rPr>
          <w:rFonts w:asciiTheme="minorEastAsia" w:eastAsiaTheme="minorEastAsia" w:hAnsiTheme="minorEastAsia" w:cs="宋体"/>
          <w:kern w:val="0"/>
          <w:sz w:val="28"/>
        </w:rPr>
      </w:pPr>
      <w:r w:rsidRPr="00E75F97">
        <w:rPr>
          <w:rFonts w:asciiTheme="minorEastAsia" w:eastAsiaTheme="minorEastAsia" w:hAnsiTheme="minorEastAsia" w:cs="宋体" w:hint="eastAsia"/>
          <w:kern w:val="0"/>
          <w:sz w:val="28"/>
          <w:szCs w:val="28"/>
        </w:rPr>
        <w:t>公告日期：</w:t>
      </w:r>
      <w:r w:rsidRPr="00E75F97">
        <w:rPr>
          <w:rFonts w:asciiTheme="minorEastAsia" w:eastAsiaTheme="minorEastAsia" w:hAnsiTheme="minorEastAsia" w:cs="宋体"/>
          <w:kern w:val="0"/>
          <w:sz w:val="28"/>
        </w:rPr>
        <w:t>2015年11月27日</w:t>
      </w:r>
    </w:p>
    <w:p w:rsidR="004811CC" w:rsidRPr="00E75F97" w:rsidRDefault="004811CC" w:rsidP="004811CC">
      <w:pPr>
        <w:adjustRightInd w:val="0"/>
        <w:spacing w:after="240" w:line="276" w:lineRule="auto"/>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根据后勤工作需要，温州医科大学拟对</w:t>
      </w:r>
      <w:r>
        <w:rPr>
          <w:rFonts w:asciiTheme="minorEastAsia" w:eastAsiaTheme="minorEastAsia" w:hAnsiTheme="minorEastAsia" w:hint="eastAsia"/>
          <w:sz w:val="24"/>
        </w:rPr>
        <w:t>学生社区工作部</w:t>
      </w:r>
      <w:r w:rsidRPr="00E75F97">
        <w:rPr>
          <w:rFonts w:asciiTheme="minorEastAsia" w:eastAsiaTheme="minorEastAsia" w:hAnsiTheme="minorEastAsia" w:hint="eastAsia"/>
          <w:sz w:val="24"/>
        </w:rPr>
        <w:t>垃圾袋和保洁日用品一批进行询价采购，欢迎符合条件的</w:t>
      </w:r>
      <w:r>
        <w:rPr>
          <w:rFonts w:asciiTheme="minorEastAsia" w:eastAsiaTheme="minorEastAsia" w:hAnsiTheme="minorEastAsia" w:hint="eastAsia"/>
          <w:sz w:val="24"/>
        </w:rPr>
        <w:t>劳保用品和保洁日用品</w:t>
      </w:r>
      <w:r w:rsidRPr="00E75F97">
        <w:rPr>
          <w:rFonts w:asciiTheme="minorEastAsia" w:eastAsiaTheme="minorEastAsia" w:hAnsiTheme="minorEastAsia" w:hint="eastAsia"/>
          <w:sz w:val="24"/>
        </w:rPr>
        <w:t>经销商、个体工商户参加竞价。现将有关事项公告如下：</w:t>
      </w:r>
    </w:p>
    <w:p w:rsidR="004811CC" w:rsidRPr="00E75F97" w:rsidRDefault="004811CC" w:rsidP="004811CC">
      <w:pPr>
        <w:spacing w:line="276" w:lineRule="auto"/>
        <w:rPr>
          <w:rFonts w:asciiTheme="minorEastAsia" w:eastAsiaTheme="minorEastAsia" w:hAnsiTheme="minorEastAsia"/>
          <w:sz w:val="24"/>
        </w:rPr>
      </w:pPr>
      <w:r w:rsidRPr="00E75F97">
        <w:rPr>
          <w:rFonts w:asciiTheme="minorEastAsia" w:eastAsiaTheme="minorEastAsia" w:hAnsiTheme="minorEastAsia" w:hint="eastAsia"/>
          <w:sz w:val="24"/>
        </w:rPr>
        <w:t>一、采购编号：</w:t>
      </w:r>
      <w:r>
        <w:rPr>
          <w:rFonts w:asciiTheme="minorEastAsia" w:eastAsiaTheme="minorEastAsia" w:hAnsiTheme="minorEastAsia" w:hint="eastAsia"/>
          <w:sz w:val="24"/>
        </w:rPr>
        <w:t>W</w:t>
      </w:r>
      <w:r w:rsidRPr="00E75F97">
        <w:rPr>
          <w:rFonts w:asciiTheme="minorEastAsia" w:eastAsiaTheme="minorEastAsia" w:hAnsiTheme="minorEastAsia" w:hint="eastAsia"/>
          <w:sz w:val="24"/>
        </w:rPr>
        <w:t>M</w:t>
      </w:r>
      <w:r>
        <w:rPr>
          <w:rFonts w:asciiTheme="minorEastAsia" w:eastAsiaTheme="minorEastAsia" w:hAnsiTheme="minorEastAsia" w:hint="eastAsia"/>
          <w:sz w:val="24"/>
        </w:rPr>
        <w:t>U</w:t>
      </w:r>
      <w:r w:rsidRPr="00E75F97">
        <w:rPr>
          <w:rFonts w:asciiTheme="minorEastAsia" w:eastAsiaTheme="minorEastAsia" w:hAnsiTheme="minorEastAsia" w:hint="eastAsia"/>
          <w:sz w:val="24"/>
        </w:rPr>
        <w:t>-201</w:t>
      </w:r>
      <w:r>
        <w:rPr>
          <w:rFonts w:asciiTheme="minorEastAsia" w:eastAsiaTheme="minorEastAsia" w:hAnsiTheme="minorEastAsia" w:hint="eastAsia"/>
          <w:sz w:val="24"/>
        </w:rPr>
        <w:t>5243</w:t>
      </w:r>
    </w:p>
    <w:p w:rsidR="004811CC"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二、采购内容：</w:t>
      </w:r>
      <w:r w:rsidRPr="00E75F97">
        <w:rPr>
          <w:rFonts w:asciiTheme="minorEastAsia" w:eastAsiaTheme="minorEastAsia" w:hAnsiTheme="minorEastAsia" w:hint="eastAsia"/>
          <w:sz w:val="24"/>
        </w:rPr>
        <w:cr/>
        <w:t xml:space="preserve">    通过询价采购温州医科大学</w:t>
      </w:r>
      <w:r>
        <w:rPr>
          <w:rFonts w:asciiTheme="minorEastAsia" w:eastAsiaTheme="minorEastAsia" w:hAnsiTheme="minorEastAsia" w:hint="eastAsia"/>
          <w:sz w:val="24"/>
        </w:rPr>
        <w:t>学生社区工作部</w:t>
      </w:r>
      <w:r w:rsidRPr="00E75F97">
        <w:rPr>
          <w:rFonts w:asciiTheme="minorEastAsia" w:eastAsiaTheme="minorEastAsia" w:hAnsiTheme="minorEastAsia" w:hint="eastAsia"/>
          <w:sz w:val="24"/>
        </w:rPr>
        <w:t>垃圾袋和保洁日用品一批</w:t>
      </w:r>
      <w:r>
        <w:rPr>
          <w:rFonts w:asciiTheme="minorEastAsia" w:eastAsiaTheme="minorEastAsia" w:hAnsiTheme="minorEastAsia" w:hint="eastAsia"/>
          <w:sz w:val="24"/>
        </w:rPr>
        <w:t>，具体物资名称、规格要求和数量如下：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70"/>
        <w:gridCol w:w="2281"/>
        <w:gridCol w:w="3376"/>
        <w:gridCol w:w="1528"/>
        <w:gridCol w:w="1013"/>
      </w:tblGrid>
      <w:tr w:rsidR="004811CC" w:rsidRPr="004A7832" w:rsidTr="008F5F78">
        <w:trPr>
          <w:trHeight w:val="558"/>
        </w:trPr>
        <w:tc>
          <w:tcPr>
            <w:tcW w:w="429"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4811CC">
            <w:pPr>
              <w:spacing w:line="276" w:lineRule="auto"/>
              <w:ind w:leftChars="-50" w:left="-105"/>
              <w:jc w:val="center"/>
              <w:rPr>
                <w:rFonts w:asciiTheme="minorEastAsia" w:eastAsiaTheme="minorEastAsia" w:hAnsiTheme="minorEastAsia"/>
                <w:b/>
                <w:sz w:val="24"/>
              </w:rPr>
            </w:pPr>
            <w:r>
              <w:rPr>
                <w:rFonts w:asciiTheme="minorEastAsia" w:eastAsiaTheme="minorEastAsia" w:hAnsiTheme="minorEastAsia" w:hint="eastAsia"/>
                <w:b/>
                <w:sz w:val="24"/>
              </w:rPr>
              <w:t>标段</w:t>
            </w: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spacing w:line="276" w:lineRule="auto"/>
              <w:ind w:left="-50" w:right="-50"/>
              <w:jc w:val="center"/>
              <w:rPr>
                <w:rFonts w:asciiTheme="minorEastAsia" w:eastAsiaTheme="minorEastAsia" w:hAnsiTheme="minorEastAsia"/>
                <w:b/>
                <w:sz w:val="24"/>
              </w:rPr>
            </w:pPr>
            <w:r w:rsidRPr="004A7832">
              <w:rPr>
                <w:rFonts w:asciiTheme="minorEastAsia" w:eastAsiaTheme="minorEastAsia" w:hAnsiTheme="minorEastAsia" w:hint="eastAsia"/>
                <w:b/>
                <w:sz w:val="24"/>
              </w:rPr>
              <w:t>物资名称</w:t>
            </w:r>
          </w:p>
        </w:tc>
        <w:tc>
          <w:tcPr>
            <w:tcW w:w="188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4811CC">
            <w:pPr>
              <w:spacing w:line="276" w:lineRule="auto"/>
              <w:ind w:leftChars="-50" w:left="-105"/>
              <w:jc w:val="center"/>
              <w:rPr>
                <w:rFonts w:asciiTheme="minorEastAsia" w:eastAsiaTheme="minorEastAsia" w:hAnsiTheme="minorEastAsia"/>
                <w:b/>
                <w:sz w:val="24"/>
              </w:rPr>
            </w:pPr>
            <w:r w:rsidRPr="004A7832">
              <w:rPr>
                <w:rFonts w:asciiTheme="minorEastAsia" w:eastAsiaTheme="minorEastAsia" w:hAnsiTheme="minorEastAsia" w:hint="eastAsia"/>
                <w:b/>
                <w:sz w:val="24"/>
              </w:rPr>
              <w:t>型号规格</w:t>
            </w: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spacing w:line="276" w:lineRule="auto"/>
              <w:ind w:left="-50" w:right="-50"/>
              <w:jc w:val="center"/>
              <w:rPr>
                <w:rFonts w:asciiTheme="minorEastAsia" w:eastAsiaTheme="minorEastAsia" w:hAnsiTheme="minorEastAsia"/>
                <w:b/>
                <w:sz w:val="24"/>
              </w:rPr>
            </w:pPr>
            <w:r w:rsidRPr="004A7832">
              <w:rPr>
                <w:rFonts w:asciiTheme="minorEastAsia" w:eastAsiaTheme="minorEastAsia" w:hAnsiTheme="minorEastAsia" w:hint="eastAsia"/>
                <w:b/>
                <w:sz w:val="24"/>
              </w:rPr>
              <w:t>数量</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4811CC">
            <w:pPr>
              <w:spacing w:line="276" w:lineRule="auto"/>
              <w:ind w:leftChars="-50" w:left="-105"/>
              <w:jc w:val="center"/>
              <w:rPr>
                <w:rFonts w:asciiTheme="minorEastAsia" w:eastAsiaTheme="minorEastAsia" w:hAnsiTheme="minorEastAsia"/>
                <w:b/>
                <w:sz w:val="24"/>
              </w:rPr>
            </w:pPr>
            <w:r>
              <w:rPr>
                <w:rFonts w:asciiTheme="minorEastAsia" w:eastAsiaTheme="minorEastAsia" w:hAnsiTheme="minorEastAsia" w:hint="eastAsia"/>
                <w:b/>
                <w:sz w:val="24"/>
              </w:rPr>
              <w:t>单位</w:t>
            </w:r>
          </w:p>
        </w:tc>
      </w:tr>
      <w:tr w:rsidR="004811CC" w:rsidRPr="004A7832" w:rsidTr="008F5F78">
        <w:trPr>
          <w:trHeight w:val="105"/>
        </w:trPr>
        <w:tc>
          <w:tcPr>
            <w:tcW w:w="429" w:type="pct"/>
            <w:vMerge w:val="restart"/>
            <w:tcBorders>
              <w:top w:val="single" w:sz="4" w:space="0" w:color="auto"/>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r w:rsidRPr="004A7832">
              <w:rPr>
                <w:rFonts w:asciiTheme="minorEastAsia" w:eastAsiaTheme="minorEastAsia" w:hAnsiTheme="minorEastAsia"/>
                <w:sz w:val="24"/>
              </w:rPr>
              <w:t>1</w:t>
            </w: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大垃圾袋</w:t>
            </w:r>
          </w:p>
        </w:tc>
        <w:tc>
          <w:tcPr>
            <w:tcW w:w="188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黑色105*65cm</w:t>
            </w:r>
            <w:r>
              <w:rPr>
                <w:rFonts w:asciiTheme="minorEastAsia" w:eastAsiaTheme="minorEastAsia" w:hAnsiTheme="minorEastAsia" w:hint="eastAsia"/>
                <w:sz w:val="24"/>
              </w:rPr>
              <w:t>，</w:t>
            </w:r>
            <w:r w:rsidRPr="004A7832">
              <w:rPr>
                <w:rFonts w:asciiTheme="minorEastAsia" w:eastAsiaTheme="minorEastAsia" w:hAnsiTheme="minorEastAsia" w:hint="eastAsia"/>
                <w:sz w:val="24"/>
              </w:rPr>
              <w:t>重50克/个；原材料：HDPE；颜色：黑色。</w:t>
            </w: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200000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个</w:t>
            </w:r>
          </w:p>
        </w:tc>
      </w:tr>
      <w:tr w:rsidR="004811CC" w:rsidRPr="004A7832" w:rsidTr="008F5F78">
        <w:trPr>
          <w:trHeight w:val="255"/>
        </w:trPr>
        <w:tc>
          <w:tcPr>
            <w:tcW w:w="429" w:type="pct"/>
            <w:vMerge/>
            <w:tcBorders>
              <w:left w:val="single" w:sz="4" w:space="0" w:color="auto"/>
              <w:bottom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小垃圾袋</w:t>
            </w:r>
          </w:p>
        </w:tc>
        <w:tc>
          <w:tcPr>
            <w:tcW w:w="188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黑色60*32cm</w:t>
            </w:r>
            <w:r>
              <w:rPr>
                <w:rFonts w:asciiTheme="minorEastAsia" w:eastAsiaTheme="minorEastAsia" w:hAnsiTheme="minorEastAsia" w:hint="eastAsia"/>
                <w:sz w:val="24"/>
              </w:rPr>
              <w:t>，</w:t>
            </w:r>
            <w:r w:rsidRPr="004A7832">
              <w:rPr>
                <w:rFonts w:asciiTheme="minorEastAsia" w:eastAsiaTheme="minorEastAsia" w:hAnsiTheme="minorEastAsia" w:hint="eastAsia"/>
                <w:sz w:val="24"/>
              </w:rPr>
              <w:t>重7.5克/个；原材料：HDPE；颜色：黑色。</w:t>
            </w: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30000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个</w:t>
            </w:r>
          </w:p>
        </w:tc>
      </w:tr>
      <w:tr w:rsidR="004811CC" w:rsidRPr="004A7832" w:rsidTr="008F5F78">
        <w:trPr>
          <w:trHeight w:val="240"/>
        </w:trPr>
        <w:tc>
          <w:tcPr>
            <w:tcW w:w="429" w:type="pct"/>
            <w:vMerge w:val="restart"/>
            <w:tcBorders>
              <w:top w:val="single" w:sz="4" w:space="0" w:color="auto"/>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110cm平拖拖把</w:t>
            </w:r>
          </w:p>
        </w:tc>
        <w:tc>
          <w:tcPr>
            <w:tcW w:w="1882" w:type="pct"/>
            <w:vMerge w:val="restart"/>
            <w:tcBorders>
              <w:top w:val="single" w:sz="4" w:space="0" w:color="auto"/>
              <w:left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底料40%棉超强吸水，60%涤纶耐磨耐用，面料是高档帆布，耐机洗不易烂，拖把杆为不锈钢材质。</w:t>
            </w: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300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把</w:t>
            </w:r>
          </w:p>
        </w:tc>
      </w:tr>
      <w:tr w:rsidR="004811CC" w:rsidRPr="004A7832" w:rsidTr="008F5F78">
        <w:trPr>
          <w:trHeight w:val="300"/>
        </w:trPr>
        <w:tc>
          <w:tcPr>
            <w:tcW w:w="429"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110com拖布</w:t>
            </w:r>
          </w:p>
        </w:tc>
        <w:tc>
          <w:tcPr>
            <w:tcW w:w="1882" w:type="pct"/>
            <w:vMerge/>
            <w:tcBorders>
              <w:left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200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条</w:t>
            </w:r>
          </w:p>
        </w:tc>
      </w:tr>
      <w:tr w:rsidR="004811CC" w:rsidRPr="004A7832" w:rsidTr="008F5F78">
        <w:trPr>
          <w:trHeight w:val="300"/>
        </w:trPr>
        <w:tc>
          <w:tcPr>
            <w:tcW w:w="429"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90cm平拖拖把</w:t>
            </w:r>
          </w:p>
        </w:tc>
        <w:tc>
          <w:tcPr>
            <w:tcW w:w="1882" w:type="pct"/>
            <w:vMerge/>
            <w:tcBorders>
              <w:left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300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把</w:t>
            </w:r>
          </w:p>
        </w:tc>
      </w:tr>
      <w:tr w:rsidR="004811CC" w:rsidRPr="004A7832" w:rsidTr="008F5F78">
        <w:trPr>
          <w:trHeight w:val="300"/>
        </w:trPr>
        <w:tc>
          <w:tcPr>
            <w:tcW w:w="429"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90cm拖布</w:t>
            </w:r>
          </w:p>
        </w:tc>
        <w:tc>
          <w:tcPr>
            <w:tcW w:w="1882" w:type="pct"/>
            <w:vMerge/>
            <w:tcBorders>
              <w:left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200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条</w:t>
            </w:r>
          </w:p>
        </w:tc>
      </w:tr>
      <w:tr w:rsidR="004811CC" w:rsidRPr="004A7832" w:rsidTr="008F5F78">
        <w:trPr>
          <w:trHeight w:val="300"/>
        </w:trPr>
        <w:tc>
          <w:tcPr>
            <w:tcW w:w="429"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60cm平拖拖把</w:t>
            </w:r>
          </w:p>
        </w:tc>
        <w:tc>
          <w:tcPr>
            <w:tcW w:w="1882" w:type="pct"/>
            <w:vMerge/>
            <w:tcBorders>
              <w:left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150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把</w:t>
            </w:r>
          </w:p>
        </w:tc>
      </w:tr>
      <w:tr w:rsidR="004811CC" w:rsidRPr="004A7832" w:rsidTr="008F5F78">
        <w:trPr>
          <w:trHeight w:val="300"/>
        </w:trPr>
        <w:tc>
          <w:tcPr>
            <w:tcW w:w="429"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60cm拖布</w:t>
            </w:r>
          </w:p>
        </w:tc>
        <w:tc>
          <w:tcPr>
            <w:tcW w:w="1882" w:type="pct"/>
            <w:vMerge/>
            <w:tcBorders>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150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条</w:t>
            </w:r>
          </w:p>
        </w:tc>
      </w:tr>
      <w:tr w:rsidR="004811CC" w:rsidRPr="004A7832" w:rsidTr="008F5F78">
        <w:trPr>
          <w:trHeight w:val="300"/>
        </w:trPr>
        <w:tc>
          <w:tcPr>
            <w:tcW w:w="429"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圆头拖把</w:t>
            </w:r>
          </w:p>
        </w:tc>
        <w:tc>
          <w:tcPr>
            <w:tcW w:w="188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ind w:firstLineChars="50" w:firstLine="120"/>
              <w:rPr>
                <w:rFonts w:asciiTheme="minorEastAsia" w:eastAsiaTheme="minorEastAsia" w:hAnsiTheme="minorEastAsia"/>
                <w:sz w:val="24"/>
              </w:rPr>
            </w:pPr>
            <w:r w:rsidRPr="004A7832">
              <w:rPr>
                <w:rFonts w:asciiTheme="minorEastAsia" w:eastAsiaTheme="minorEastAsia" w:hAnsiTheme="minorEastAsia" w:hint="eastAsia"/>
                <w:sz w:val="24"/>
              </w:rPr>
              <w:t>含棉40%不锈钢手柄</w:t>
            </w: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100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把</w:t>
            </w:r>
          </w:p>
        </w:tc>
      </w:tr>
      <w:tr w:rsidR="004811CC" w:rsidRPr="004A7832" w:rsidTr="008F5F78">
        <w:trPr>
          <w:trHeight w:val="300"/>
        </w:trPr>
        <w:tc>
          <w:tcPr>
            <w:tcW w:w="429"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洗洁精</w:t>
            </w:r>
          </w:p>
        </w:tc>
        <w:tc>
          <w:tcPr>
            <w:tcW w:w="188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 xml:space="preserve"> 白猫牌500克装</w:t>
            </w: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100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袋</w:t>
            </w:r>
          </w:p>
        </w:tc>
      </w:tr>
      <w:tr w:rsidR="004811CC" w:rsidRPr="004A7832" w:rsidTr="008F5F78">
        <w:trPr>
          <w:trHeight w:val="300"/>
        </w:trPr>
        <w:tc>
          <w:tcPr>
            <w:tcW w:w="429"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洗衣粉</w:t>
            </w:r>
          </w:p>
        </w:tc>
        <w:tc>
          <w:tcPr>
            <w:tcW w:w="188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 xml:space="preserve"> 雕牌500克装</w:t>
            </w: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1000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袋</w:t>
            </w:r>
          </w:p>
        </w:tc>
      </w:tr>
      <w:tr w:rsidR="004811CC" w:rsidRPr="004A7832" w:rsidTr="008F5F78">
        <w:trPr>
          <w:trHeight w:val="300"/>
        </w:trPr>
        <w:tc>
          <w:tcPr>
            <w:tcW w:w="429"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肥皂</w:t>
            </w:r>
          </w:p>
        </w:tc>
        <w:tc>
          <w:tcPr>
            <w:tcW w:w="188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 xml:space="preserve"> 船牌278克重</w:t>
            </w: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600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块</w:t>
            </w:r>
          </w:p>
        </w:tc>
      </w:tr>
      <w:tr w:rsidR="004811CC" w:rsidRPr="004A7832" w:rsidTr="008F5F78">
        <w:trPr>
          <w:trHeight w:val="300"/>
        </w:trPr>
        <w:tc>
          <w:tcPr>
            <w:tcW w:w="429"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手套</w:t>
            </w:r>
          </w:p>
        </w:tc>
        <w:tc>
          <w:tcPr>
            <w:tcW w:w="188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 xml:space="preserve"> 奥龙加厚橡胶材质</w:t>
            </w: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1500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双</w:t>
            </w:r>
          </w:p>
        </w:tc>
      </w:tr>
      <w:tr w:rsidR="004811CC" w:rsidRPr="004A7832" w:rsidTr="008F5F78">
        <w:trPr>
          <w:trHeight w:val="300"/>
        </w:trPr>
        <w:tc>
          <w:tcPr>
            <w:tcW w:w="429"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清洁剂</w:t>
            </w:r>
          </w:p>
        </w:tc>
        <w:tc>
          <w:tcPr>
            <w:tcW w:w="188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 xml:space="preserve"> 中奥500毫升装</w:t>
            </w: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150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桶</w:t>
            </w:r>
          </w:p>
        </w:tc>
      </w:tr>
      <w:tr w:rsidR="004811CC" w:rsidRPr="004A7832" w:rsidTr="008F5F78">
        <w:trPr>
          <w:trHeight w:val="300"/>
        </w:trPr>
        <w:tc>
          <w:tcPr>
            <w:tcW w:w="429" w:type="pct"/>
            <w:vMerge/>
            <w:tcBorders>
              <w:left w:val="single" w:sz="4" w:space="0" w:color="auto"/>
              <w:bottom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127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清洁球</w:t>
            </w:r>
          </w:p>
        </w:tc>
        <w:tc>
          <w:tcPr>
            <w:tcW w:w="188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Pr="004A7832">
              <w:rPr>
                <w:rFonts w:asciiTheme="minorEastAsia" w:eastAsiaTheme="minorEastAsia" w:hAnsiTheme="minorEastAsia" w:hint="eastAsia"/>
                <w:sz w:val="24"/>
              </w:rPr>
              <w:t>大号24克重</w:t>
            </w:r>
          </w:p>
        </w:tc>
        <w:tc>
          <w:tcPr>
            <w:tcW w:w="85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500</w:t>
            </w:r>
          </w:p>
        </w:tc>
        <w:tc>
          <w:tcPr>
            <w:tcW w:w="565"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个</w:t>
            </w:r>
          </w:p>
        </w:tc>
      </w:tr>
    </w:tbl>
    <w:p w:rsidR="004811CC" w:rsidRPr="00E75F97" w:rsidRDefault="004811CC" w:rsidP="004811CC">
      <w:pPr>
        <w:spacing w:line="276" w:lineRule="auto"/>
        <w:rPr>
          <w:rFonts w:asciiTheme="minorEastAsia" w:eastAsiaTheme="minorEastAsia" w:hAnsiTheme="minorEastAsia"/>
          <w:b/>
          <w:sz w:val="24"/>
        </w:rPr>
      </w:pPr>
      <w:r w:rsidRPr="00E75F97">
        <w:rPr>
          <w:rFonts w:asciiTheme="minorEastAsia" w:eastAsiaTheme="minorEastAsia" w:hAnsiTheme="minorEastAsia" w:hint="eastAsia"/>
          <w:b/>
          <w:sz w:val="24"/>
        </w:rPr>
        <w:t>注：供应商可同时对所有标段进行报价，也可对其中一个标段进行报价。</w:t>
      </w:r>
    </w:p>
    <w:p w:rsidR="004811CC" w:rsidRPr="00E75F97" w:rsidRDefault="004811CC" w:rsidP="004811CC">
      <w:pPr>
        <w:spacing w:line="276" w:lineRule="auto"/>
        <w:rPr>
          <w:rFonts w:asciiTheme="minorEastAsia" w:eastAsiaTheme="minorEastAsia" w:hAnsiTheme="minorEastAsia"/>
          <w:sz w:val="24"/>
        </w:rPr>
      </w:pPr>
      <w:r w:rsidRPr="00E75F97">
        <w:rPr>
          <w:rFonts w:asciiTheme="minorEastAsia" w:eastAsiaTheme="minorEastAsia" w:hAnsiTheme="minorEastAsia" w:hint="eastAsia"/>
          <w:sz w:val="24"/>
        </w:rPr>
        <w:t>三、竞价单位资格要求</w:t>
      </w:r>
    </w:p>
    <w:p w:rsidR="004811CC" w:rsidRPr="00E75F97" w:rsidRDefault="004811CC" w:rsidP="004811CC">
      <w:pPr>
        <w:spacing w:line="276" w:lineRule="auto"/>
        <w:ind w:leftChars="-16" w:left="-34"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专业的</w:t>
      </w:r>
      <w:r>
        <w:rPr>
          <w:rFonts w:asciiTheme="minorEastAsia" w:eastAsiaTheme="minorEastAsia" w:hAnsiTheme="minorEastAsia" w:hint="eastAsia"/>
          <w:sz w:val="24"/>
        </w:rPr>
        <w:t>劳保用品和保洁日用品</w:t>
      </w:r>
      <w:r w:rsidRPr="00E75F97">
        <w:rPr>
          <w:rFonts w:asciiTheme="minorEastAsia" w:eastAsiaTheme="minorEastAsia" w:hAnsiTheme="minorEastAsia" w:hint="eastAsia"/>
          <w:sz w:val="24"/>
        </w:rPr>
        <w:t>经销商、个体工商户，有能力在温州地区提供长期服务，且具有良好信誉和售后服务能力，有有效的工商营业执照和税务登记证。</w:t>
      </w:r>
    </w:p>
    <w:p w:rsidR="004811CC" w:rsidRPr="00E75F97" w:rsidRDefault="004811CC" w:rsidP="004811CC">
      <w:pPr>
        <w:spacing w:line="276" w:lineRule="auto"/>
        <w:rPr>
          <w:rFonts w:asciiTheme="minorEastAsia" w:eastAsiaTheme="minorEastAsia" w:hAnsiTheme="minorEastAsia"/>
          <w:sz w:val="24"/>
        </w:rPr>
      </w:pPr>
      <w:r w:rsidRPr="00E75F97">
        <w:rPr>
          <w:rFonts w:asciiTheme="minorEastAsia" w:eastAsiaTheme="minorEastAsia" w:hAnsiTheme="minorEastAsia" w:hint="eastAsia"/>
          <w:sz w:val="24"/>
        </w:rPr>
        <w:t>四、报价时须提交以下文件资料（所有复印件和报价单需加盖单位公章，并按以下顺序装订成册）：</w:t>
      </w:r>
    </w:p>
    <w:p w:rsidR="004811CC" w:rsidRPr="00E75F97" w:rsidRDefault="004811CC" w:rsidP="004811CC">
      <w:pPr>
        <w:spacing w:line="276" w:lineRule="auto"/>
        <w:ind w:leftChars="-16" w:left="-34"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1</w:t>
      </w:r>
      <w:r>
        <w:rPr>
          <w:rFonts w:asciiTheme="minorEastAsia" w:eastAsiaTheme="minorEastAsia" w:hAnsiTheme="minorEastAsia" w:hint="eastAsia"/>
          <w:sz w:val="24"/>
        </w:rPr>
        <w:t>、</w:t>
      </w:r>
      <w:r w:rsidRPr="00E75F97">
        <w:rPr>
          <w:rFonts w:asciiTheme="minorEastAsia" w:eastAsiaTheme="minorEastAsia" w:hAnsiTheme="minorEastAsia" w:hint="eastAsia"/>
          <w:sz w:val="24"/>
        </w:rPr>
        <w:t>企业营业执照副本及税务登记证的复印件；</w:t>
      </w:r>
    </w:p>
    <w:p w:rsidR="004811CC" w:rsidRPr="00E75F97" w:rsidRDefault="004811CC" w:rsidP="004811CC">
      <w:pPr>
        <w:spacing w:line="276" w:lineRule="auto"/>
        <w:ind w:leftChars="-16" w:left="-34"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2、</w:t>
      </w:r>
      <w:r>
        <w:rPr>
          <w:rFonts w:asciiTheme="minorEastAsia" w:eastAsiaTheme="minorEastAsia" w:hAnsiTheme="minorEastAsia" w:hint="eastAsia"/>
          <w:sz w:val="24"/>
        </w:rPr>
        <w:t>法人代表证明或</w:t>
      </w:r>
      <w:r w:rsidRPr="00E75F97">
        <w:rPr>
          <w:rFonts w:asciiTheme="minorEastAsia" w:eastAsiaTheme="minorEastAsia" w:hAnsiTheme="minorEastAsia" w:hint="eastAsia"/>
          <w:sz w:val="24"/>
        </w:rPr>
        <w:t>法人代表授权书（格式见附件二</w:t>
      </w:r>
      <w:r>
        <w:rPr>
          <w:rFonts w:asciiTheme="minorEastAsia" w:eastAsiaTheme="minorEastAsia" w:hAnsiTheme="minorEastAsia" w:hint="eastAsia"/>
          <w:sz w:val="24"/>
        </w:rPr>
        <w:t>（1）或（2）</w:t>
      </w:r>
      <w:r w:rsidRPr="00E75F97">
        <w:rPr>
          <w:rFonts w:asciiTheme="minorEastAsia" w:eastAsiaTheme="minorEastAsia" w:hAnsiTheme="minorEastAsia" w:hint="eastAsia"/>
          <w:sz w:val="24"/>
        </w:rPr>
        <w:t>）；</w:t>
      </w:r>
    </w:p>
    <w:p w:rsidR="004811CC" w:rsidRPr="00E75F97" w:rsidRDefault="004811CC" w:rsidP="004811CC">
      <w:pPr>
        <w:spacing w:line="276" w:lineRule="auto"/>
        <w:ind w:leftChars="-16" w:left="-34"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3、经办人身份证复印件；</w:t>
      </w:r>
    </w:p>
    <w:p w:rsidR="004811CC" w:rsidRPr="00E75F97" w:rsidRDefault="004811CC" w:rsidP="004811CC">
      <w:pPr>
        <w:spacing w:line="276" w:lineRule="auto"/>
        <w:ind w:leftChars="-16" w:left="-34"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4、</w:t>
      </w:r>
      <w:r w:rsidRPr="00E75F97">
        <w:rPr>
          <w:rFonts w:asciiTheme="minorEastAsia" w:eastAsiaTheme="minorEastAsia" w:hAnsiTheme="minorEastAsia"/>
          <w:sz w:val="24"/>
        </w:rPr>
        <w:t>企业资信证明材料</w:t>
      </w:r>
      <w:r w:rsidRPr="00E75F97">
        <w:rPr>
          <w:rFonts w:asciiTheme="minorEastAsia" w:eastAsiaTheme="minorEastAsia" w:hAnsiTheme="minorEastAsia" w:hint="eastAsia"/>
          <w:sz w:val="24"/>
        </w:rPr>
        <w:t xml:space="preserve">： </w:t>
      </w:r>
    </w:p>
    <w:p w:rsidR="004811CC" w:rsidRPr="00E75F97" w:rsidRDefault="004811CC" w:rsidP="004811CC">
      <w:pPr>
        <w:spacing w:line="276" w:lineRule="auto"/>
        <w:ind w:leftChars="-16" w:left="-34" w:firstLineChars="200" w:firstLine="480"/>
        <w:rPr>
          <w:rFonts w:asciiTheme="minorEastAsia" w:eastAsiaTheme="minorEastAsia" w:hAnsiTheme="minorEastAsia"/>
          <w:sz w:val="24"/>
        </w:rPr>
      </w:pPr>
      <w:r w:rsidRPr="00E75F97">
        <w:rPr>
          <w:rFonts w:asciiTheme="minorEastAsia" w:eastAsiaTheme="minorEastAsia" w:hAnsiTheme="minorEastAsia"/>
          <w:sz w:val="24"/>
        </w:rPr>
        <w:t>（1）、投标单位简介；</w:t>
      </w:r>
    </w:p>
    <w:p w:rsidR="004811CC" w:rsidRPr="00E75F97" w:rsidRDefault="004811CC" w:rsidP="004811CC">
      <w:pPr>
        <w:spacing w:line="276" w:lineRule="auto"/>
        <w:ind w:leftChars="-16" w:left="-34" w:firstLineChars="200" w:firstLine="480"/>
        <w:rPr>
          <w:rFonts w:asciiTheme="minorEastAsia" w:eastAsiaTheme="minorEastAsia" w:hAnsiTheme="minorEastAsia"/>
          <w:sz w:val="24"/>
        </w:rPr>
      </w:pPr>
      <w:r w:rsidRPr="00E75F97">
        <w:rPr>
          <w:rFonts w:asciiTheme="minorEastAsia" w:eastAsiaTheme="minorEastAsia" w:hAnsiTheme="minorEastAsia"/>
          <w:sz w:val="24"/>
        </w:rPr>
        <w:t>（2）、资质证书复印件</w:t>
      </w:r>
      <w:r w:rsidRPr="00E75F97">
        <w:rPr>
          <w:rFonts w:asciiTheme="minorEastAsia" w:eastAsiaTheme="minorEastAsia" w:hAnsiTheme="minorEastAsia" w:hint="eastAsia"/>
          <w:sz w:val="24"/>
        </w:rPr>
        <w:t>(如有)</w:t>
      </w:r>
      <w:r w:rsidRPr="00E75F97">
        <w:rPr>
          <w:rFonts w:asciiTheme="minorEastAsia" w:eastAsiaTheme="minorEastAsia" w:hAnsiTheme="minorEastAsia"/>
          <w:sz w:val="24"/>
        </w:rPr>
        <w:t>；</w:t>
      </w:r>
    </w:p>
    <w:p w:rsidR="004811CC" w:rsidRPr="00E75F97" w:rsidRDefault="004811CC" w:rsidP="004811CC">
      <w:pPr>
        <w:spacing w:line="276" w:lineRule="auto"/>
        <w:ind w:leftChars="-16" w:left="-34" w:firstLineChars="200" w:firstLine="480"/>
        <w:rPr>
          <w:rFonts w:asciiTheme="minorEastAsia" w:eastAsiaTheme="minorEastAsia" w:hAnsiTheme="minorEastAsia"/>
          <w:sz w:val="24"/>
        </w:rPr>
      </w:pPr>
      <w:r w:rsidRPr="00E75F97">
        <w:rPr>
          <w:rFonts w:asciiTheme="minorEastAsia" w:eastAsiaTheme="minorEastAsia" w:hAnsiTheme="minorEastAsia"/>
          <w:sz w:val="24"/>
        </w:rPr>
        <w:t>（3）、企业信用相关资料</w:t>
      </w:r>
      <w:r w:rsidRPr="00E75F97">
        <w:rPr>
          <w:rFonts w:asciiTheme="minorEastAsia" w:eastAsiaTheme="minorEastAsia" w:hAnsiTheme="minorEastAsia" w:hint="eastAsia"/>
          <w:sz w:val="24"/>
        </w:rPr>
        <w:t>（如有）</w:t>
      </w:r>
      <w:r w:rsidRPr="00E75F97">
        <w:rPr>
          <w:rFonts w:asciiTheme="minorEastAsia" w:eastAsiaTheme="minorEastAsia" w:hAnsiTheme="minorEastAsia"/>
          <w:sz w:val="24"/>
        </w:rPr>
        <w:t>；</w:t>
      </w:r>
    </w:p>
    <w:p w:rsidR="004811CC" w:rsidRPr="00E75F97" w:rsidRDefault="004811CC" w:rsidP="004811CC">
      <w:pPr>
        <w:spacing w:line="276" w:lineRule="auto"/>
        <w:ind w:leftChars="-16" w:left="-34" w:firstLineChars="200" w:firstLine="480"/>
        <w:rPr>
          <w:rFonts w:asciiTheme="minorEastAsia" w:eastAsiaTheme="minorEastAsia" w:hAnsiTheme="minorEastAsia"/>
          <w:sz w:val="24"/>
        </w:rPr>
      </w:pPr>
      <w:r w:rsidRPr="00E75F97">
        <w:rPr>
          <w:rFonts w:asciiTheme="minorEastAsia" w:eastAsiaTheme="minorEastAsia" w:hAnsiTheme="minorEastAsia"/>
          <w:sz w:val="24"/>
        </w:rPr>
        <w:t>（4）、业绩证明材料</w:t>
      </w:r>
      <w:r w:rsidRPr="00E75F97">
        <w:rPr>
          <w:rFonts w:asciiTheme="minorEastAsia" w:eastAsiaTheme="minorEastAsia" w:hAnsiTheme="minorEastAsia" w:hint="eastAsia"/>
          <w:sz w:val="24"/>
        </w:rPr>
        <w:t>（格式见附件三）</w:t>
      </w:r>
      <w:r w:rsidRPr="00E75F97">
        <w:rPr>
          <w:rFonts w:asciiTheme="minorEastAsia" w:eastAsiaTheme="minorEastAsia" w:hAnsiTheme="minorEastAsia"/>
          <w:sz w:val="24"/>
        </w:rPr>
        <w:t>；</w:t>
      </w:r>
    </w:p>
    <w:p w:rsidR="004811CC" w:rsidRPr="00E75F97" w:rsidRDefault="004811CC" w:rsidP="004811CC">
      <w:pPr>
        <w:spacing w:line="276" w:lineRule="auto"/>
        <w:ind w:leftChars="-16" w:left="-34"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5、供货承诺和优惠条件等；</w:t>
      </w:r>
    </w:p>
    <w:p w:rsidR="004811CC" w:rsidRPr="00E75F97" w:rsidRDefault="004811CC" w:rsidP="004811CC">
      <w:pPr>
        <w:spacing w:line="276" w:lineRule="auto"/>
        <w:ind w:leftChars="-16" w:left="-34"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6、报价单（报价内容见附件</w:t>
      </w:r>
      <w:r>
        <w:rPr>
          <w:rFonts w:asciiTheme="minorEastAsia" w:eastAsiaTheme="minorEastAsia" w:hAnsiTheme="minorEastAsia" w:hint="eastAsia"/>
          <w:sz w:val="24"/>
        </w:rPr>
        <w:t>四</w:t>
      </w:r>
      <w:r w:rsidRPr="00E75F97">
        <w:rPr>
          <w:rFonts w:asciiTheme="minorEastAsia" w:eastAsiaTheme="minorEastAsia" w:hAnsiTheme="minorEastAsia" w:hint="eastAsia"/>
          <w:sz w:val="24"/>
        </w:rPr>
        <w:t>）。</w:t>
      </w:r>
    </w:p>
    <w:p w:rsidR="004811CC" w:rsidRPr="00E75F97" w:rsidRDefault="004811CC" w:rsidP="004811CC">
      <w:pPr>
        <w:spacing w:line="276" w:lineRule="auto"/>
        <w:rPr>
          <w:rFonts w:asciiTheme="minorEastAsia" w:eastAsiaTheme="minorEastAsia" w:hAnsiTheme="minorEastAsia"/>
          <w:sz w:val="24"/>
        </w:rPr>
      </w:pPr>
      <w:r w:rsidRPr="00E75F97">
        <w:rPr>
          <w:rFonts w:asciiTheme="minorEastAsia" w:eastAsiaTheme="minorEastAsia" w:hAnsiTheme="minorEastAsia" w:hint="eastAsia"/>
          <w:sz w:val="24"/>
        </w:rPr>
        <w:t>五、报价须知见附件一。</w:t>
      </w:r>
    </w:p>
    <w:p w:rsidR="004811CC" w:rsidRPr="00E75F97"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六、报价文件递交截止时间</w:t>
      </w:r>
      <w:bookmarkStart w:id="0" w:name="B20_谈判响应文件提交截止日期"/>
      <w:bookmarkEnd w:id="0"/>
      <w:r w:rsidRPr="00E75F97">
        <w:rPr>
          <w:rFonts w:asciiTheme="minorEastAsia" w:eastAsiaTheme="minorEastAsia" w:hAnsiTheme="minorEastAsia" w:hint="eastAsia"/>
          <w:sz w:val="24"/>
        </w:rPr>
        <w:t>：201</w:t>
      </w:r>
      <w:r>
        <w:rPr>
          <w:rFonts w:asciiTheme="minorEastAsia" w:eastAsiaTheme="minorEastAsia" w:hAnsiTheme="minorEastAsia" w:hint="eastAsia"/>
          <w:sz w:val="24"/>
        </w:rPr>
        <w:t>5</w:t>
      </w:r>
      <w:r w:rsidRPr="00E75F97">
        <w:rPr>
          <w:rFonts w:asciiTheme="minorEastAsia" w:eastAsiaTheme="minorEastAsia" w:hAnsiTheme="minorEastAsia" w:hint="eastAsia"/>
          <w:sz w:val="24"/>
        </w:rPr>
        <w:t>年</w:t>
      </w:r>
      <w:r>
        <w:rPr>
          <w:rFonts w:asciiTheme="minorEastAsia" w:eastAsiaTheme="minorEastAsia" w:hAnsiTheme="minorEastAsia" w:hint="eastAsia"/>
          <w:sz w:val="24"/>
        </w:rPr>
        <w:t>12</w:t>
      </w:r>
      <w:r w:rsidRPr="00E75F97">
        <w:rPr>
          <w:rFonts w:asciiTheme="minorEastAsia" w:eastAsiaTheme="minorEastAsia" w:hAnsiTheme="minorEastAsia" w:hint="eastAsia"/>
          <w:sz w:val="24"/>
        </w:rPr>
        <w:t>月</w:t>
      </w:r>
      <w:r>
        <w:rPr>
          <w:rFonts w:asciiTheme="minorEastAsia" w:eastAsiaTheme="minorEastAsia" w:hAnsiTheme="minorEastAsia" w:hint="eastAsia"/>
          <w:sz w:val="24"/>
        </w:rPr>
        <w:t>4</w:t>
      </w:r>
      <w:r w:rsidRPr="00E75F97">
        <w:rPr>
          <w:rFonts w:asciiTheme="minorEastAsia" w:eastAsiaTheme="minorEastAsia" w:hAnsiTheme="minorEastAsia" w:hint="eastAsia"/>
          <w:sz w:val="24"/>
        </w:rPr>
        <w:t>日上午08:45</w:t>
      </w:r>
    </w:p>
    <w:p w:rsidR="004811CC" w:rsidRPr="00E75F97" w:rsidRDefault="004811CC" w:rsidP="004811CC">
      <w:pPr>
        <w:spacing w:line="276" w:lineRule="auto"/>
        <w:ind w:leftChars="-16" w:left="-34"/>
        <w:rPr>
          <w:rFonts w:asciiTheme="minorEastAsia" w:eastAsiaTheme="minorEastAsia" w:hAnsiTheme="minorEastAsia"/>
          <w:sz w:val="24"/>
        </w:rPr>
      </w:pPr>
      <w:r>
        <w:rPr>
          <w:rFonts w:asciiTheme="minorEastAsia" w:eastAsiaTheme="minorEastAsia" w:hAnsiTheme="minorEastAsia" w:hint="eastAsia"/>
          <w:sz w:val="24"/>
        </w:rPr>
        <w:t>七、报价文件提交地点：温州医科大学茶山校区同仁楼</w:t>
      </w:r>
      <w:r w:rsidRPr="00E75F97">
        <w:rPr>
          <w:rFonts w:asciiTheme="minorEastAsia" w:eastAsiaTheme="minorEastAsia" w:hAnsiTheme="minorEastAsia" w:hint="eastAsia"/>
          <w:sz w:val="24"/>
        </w:rPr>
        <w:t>7D106会议室</w:t>
      </w:r>
    </w:p>
    <w:p w:rsidR="004811CC" w:rsidRPr="00E75F97"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八、报价文件提交方式：在截止时间前将密封报价资料送到提交地点（传真件无效）。</w:t>
      </w:r>
    </w:p>
    <w:p w:rsidR="004811CC" w:rsidRPr="00E75F97"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九、询价时间：</w:t>
      </w:r>
      <w:bookmarkStart w:id="1" w:name="B23_谈判时间日期"/>
      <w:bookmarkEnd w:id="1"/>
      <w:r w:rsidRPr="00E75F97">
        <w:rPr>
          <w:rFonts w:asciiTheme="minorEastAsia" w:eastAsiaTheme="minorEastAsia" w:hAnsiTheme="minorEastAsia" w:hint="eastAsia"/>
          <w:sz w:val="24"/>
        </w:rPr>
        <w:t>201</w:t>
      </w:r>
      <w:r>
        <w:rPr>
          <w:rFonts w:asciiTheme="minorEastAsia" w:eastAsiaTheme="minorEastAsia" w:hAnsiTheme="minorEastAsia" w:hint="eastAsia"/>
          <w:sz w:val="24"/>
        </w:rPr>
        <w:t>5</w:t>
      </w:r>
      <w:r w:rsidRPr="00E75F97">
        <w:rPr>
          <w:rFonts w:asciiTheme="minorEastAsia" w:eastAsiaTheme="minorEastAsia" w:hAnsiTheme="minorEastAsia" w:hint="eastAsia"/>
          <w:sz w:val="24"/>
        </w:rPr>
        <w:t>年</w:t>
      </w:r>
      <w:r>
        <w:rPr>
          <w:rFonts w:asciiTheme="minorEastAsia" w:eastAsiaTheme="minorEastAsia" w:hAnsiTheme="minorEastAsia" w:hint="eastAsia"/>
          <w:sz w:val="24"/>
        </w:rPr>
        <w:t>12</w:t>
      </w:r>
      <w:r w:rsidRPr="00E75F97">
        <w:rPr>
          <w:rFonts w:asciiTheme="minorEastAsia" w:eastAsiaTheme="minorEastAsia" w:hAnsiTheme="minorEastAsia" w:hint="eastAsia"/>
          <w:sz w:val="24"/>
        </w:rPr>
        <w:t>月</w:t>
      </w:r>
      <w:r>
        <w:rPr>
          <w:rFonts w:asciiTheme="minorEastAsia" w:eastAsiaTheme="minorEastAsia" w:hAnsiTheme="minorEastAsia" w:hint="eastAsia"/>
          <w:sz w:val="24"/>
        </w:rPr>
        <w:t>4</w:t>
      </w:r>
      <w:r w:rsidRPr="00E75F97">
        <w:rPr>
          <w:rFonts w:asciiTheme="minorEastAsia" w:eastAsiaTheme="minorEastAsia" w:hAnsiTheme="minorEastAsia" w:hint="eastAsia"/>
          <w:sz w:val="24"/>
        </w:rPr>
        <w:t>日上午08:45</w:t>
      </w:r>
    </w:p>
    <w:p w:rsidR="004811CC" w:rsidRPr="00E75F97"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十、询价</w:t>
      </w:r>
      <w:r>
        <w:rPr>
          <w:rFonts w:asciiTheme="minorEastAsia" w:eastAsiaTheme="minorEastAsia" w:hAnsiTheme="minorEastAsia" w:hint="eastAsia"/>
          <w:sz w:val="24"/>
        </w:rPr>
        <w:t>地点：温州医科大学茶山校区同仁楼</w:t>
      </w:r>
      <w:r w:rsidRPr="00E75F97">
        <w:rPr>
          <w:rFonts w:asciiTheme="minorEastAsia" w:eastAsiaTheme="minorEastAsia" w:hAnsiTheme="minorEastAsia" w:hint="eastAsia"/>
          <w:sz w:val="24"/>
        </w:rPr>
        <w:t>7D106会议室</w:t>
      </w:r>
    </w:p>
    <w:p w:rsidR="004811CC" w:rsidRPr="00E75F97"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十一、合同主要条款见附件五。</w:t>
      </w:r>
    </w:p>
    <w:p w:rsidR="004811CC" w:rsidRPr="00E75F97"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十二、入围单位的确定办法见附件</w:t>
      </w:r>
      <w:r>
        <w:rPr>
          <w:rFonts w:asciiTheme="minorEastAsia" w:eastAsiaTheme="minorEastAsia" w:hAnsiTheme="minorEastAsia" w:hint="eastAsia"/>
          <w:sz w:val="24"/>
        </w:rPr>
        <w:t>六</w:t>
      </w:r>
      <w:r w:rsidRPr="00E75F97">
        <w:rPr>
          <w:rFonts w:asciiTheme="minorEastAsia" w:eastAsiaTheme="minorEastAsia" w:hAnsiTheme="minorEastAsia" w:hint="eastAsia"/>
          <w:sz w:val="24"/>
        </w:rPr>
        <w:t>。</w:t>
      </w:r>
    </w:p>
    <w:p w:rsidR="004811CC" w:rsidRPr="00E75F97"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十三、联系方式：</w:t>
      </w:r>
    </w:p>
    <w:p w:rsidR="004811CC" w:rsidRPr="00E75F97"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采购人名称：温州医科大学</w:t>
      </w:r>
    </w:p>
    <w:p w:rsidR="004811CC" w:rsidRPr="00E75F97"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地点：温州医科大学茶山校区同心楼</w:t>
      </w:r>
      <w:r>
        <w:rPr>
          <w:rFonts w:asciiTheme="minorEastAsia" w:eastAsiaTheme="minorEastAsia" w:hAnsiTheme="minorEastAsia" w:hint="eastAsia"/>
          <w:sz w:val="24"/>
        </w:rPr>
        <w:t>401</w:t>
      </w:r>
      <w:r w:rsidRPr="00E75F97">
        <w:rPr>
          <w:rFonts w:asciiTheme="minorEastAsia" w:eastAsiaTheme="minorEastAsia" w:hAnsiTheme="minorEastAsia" w:hint="eastAsia"/>
          <w:sz w:val="24"/>
        </w:rPr>
        <w:t xml:space="preserve">室 </w:t>
      </w:r>
    </w:p>
    <w:p w:rsidR="004811CC" w:rsidRPr="00E75F97"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联系人：</w:t>
      </w:r>
      <w:r>
        <w:rPr>
          <w:rFonts w:asciiTheme="minorEastAsia" w:eastAsiaTheme="minorEastAsia" w:hAnsiTheme="minorEastAsia" w:hint="eastAsia"/>
          <w:sz w:val="24"/>
        </w:rPr>
        <w:t>牛</w:t>
      </w:r>
      <w:r w:rsidRPr="00E75F97">
        <w:rPr>
          <w:rFonts w:asciiTheme="minorEastAsia" w:eastAsiaTheme="minorEastAsia" w:hAnsiTheme="minorEastAsia" w:hint="eastAsia"/>
          <w:sz w:val="24"/>
        </w:rPr>
        <w:t>老师</w:t>
      </w:r>
    </w:p>
    <w:p w:rsidR="004811CC" w:rsidRPr="00E75F97"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联系电话：0577-86689729</w:t>
      </w:r>
    </w:p>
    <w:p w:rsidR="004811CC" w:rsidRPr="00E75F97" w:rsidRDefault="004811CC" w:rsidP="004811CC">
      <w:pPr>
        <w:spacing w:line="276" w:lineRule="auto"/>
        <w:ind w:leftChars="-16" w:left="-34"/>
        <w:rPr>
          <w:rFonts w:asciiTheme="minorEastAsia" w:eastAsiaTheme="minorEastAsia" w:hAnsiTheme="minorEastAsia"/>
          <w:sz w:val="24"/>
        </w:rPr>
      </w:pPr>
      <w:r w:rsidRPr="00E75F97">
        <w:rPr>
          <w:rFonts w:asciiTheme="minorEastAsia" w:eastAsiaTheme="minorEastAsia" w:hAnsiTheme="minorEastAsia" w:hint="eastAsia"/>
          <w:sz w:val="24"/>
        </w:rPr>
        <w:t>传真：0577-86689729</w:t>
      </w:r>
    </w:p>
    <w:p w:rsidR="004811CC" w:rsidRDefault="004811CC" w:rsidP="004811CC">
      <w:pPr>
        <w:adjustRightInd w:val="0"/>
        <w:spacing w:line="276" w:lineRule="auto"/>
        <w:rPr>
          <w:rFonts w:asciiTheme="minorEastAsia" w:eastAsiaTheme="minorEastAsia" w:hAnsiTheme="minorEastAsia" w:cs="Arial"/>
          <w:sz w:val="24"/>
        </w:rPr>
      </w:pPr>
    </w:p>
    <w:p w:rsidR="004811CC" w:rsidRDefault="004811CC" w:rsidP="004811CC">
      <w:pPr>
        <w:adjustRightInd w:val="0"/>
        <w:spacing w:line="276" w:lineRule="auto"/>
        <w:rPr>
          <w:rFonts w:asciiTheme="minorEastAsia" w:eastAsiaTheme="minorEastAsia" w:hAnsiTheme="minorEastAsia" w:cs="Arial"/>
          <w:sz w:val="24"/>
        </w:rPr>
      </w:pPr>
    </w:p>
    <w:p w:rsidR="004811CC" w:rsidRDefault="004811CC" w:rsidP="004811CC">
      <w:pPr>
        <w:adjustRightInd w:val="0"/>
        <w:spacing w:line="276" w:lineRule="auto"/>
        <w:rPr>
          <w:rFonts w:asciiTheme="minorEastAsia" w:eastAsiaTheme="minorEastAsia" w:hAnsiTheme="minorEastAsia" w:cs="Arial"/>
          <w:sz w:val="24"/>
        </w:rPr>
      </w:pPr>
    </w:p>
    <w:p w:rsidR="004811CC" w:rsidRDefault="004811CC" w:rsidP="004811CC">
      <w:pPr>
        <w:adjustRightInd w:val="0"/>
        <w:spacing w:line="276" w:lineRule="auto"/>
        <w:rPr>
          <w:rFonts w:asciiTheme="minorEastAsia" w:eastAsiaTheme="minorEastAsia" w:hAnsiTheme="minorEastAsia" w:cs="Arial"/>
          <w:sz w:val="24"/>
        </w:rPr>
      </w:pPr>
    </w:p>
    <w:p w:rsidR="004811CC" w:rsidRDefault="004811CC" w:rsidP="004811CC">
      <w:pPr>
        <w:adjustRightInd w:val="0"/>
        <w:spacing w:line="276" w:lineRule="auto"/>
        <w:rPr>
          <w:rFonts w:asciiTheme="minorEastAsia" w:eastAsiaTheme="minorEastAsia" w:hAnsiTheme="minorEastAsia" w:cs="Arial"/>
          <w:sz w:val="24"/>
        </w:rPr>
      </w:pPr>
    </w:p>
    <w:p w:rsidR="004811CC" w:rsidRDefault="004811CC" w:rsidP="004811CC">
      <w:pPr>
        <w:adjustRightInd w:val="0"/>
        <w:spacing w:line="276" w:lineRule="auto"/>
        <w:rPr>
          <w:rFonts w:asciiTheme="minorEastAsia" w:eastAsiaTheme="minorEastAsia" w:hAnsiTheme="minorEastAsia" w:cs="Arial"/>
          <w:sz w:val="24"/>
        </w:rPr>
      </w:pPr>
    </w:p>
    <w:p w:rsidR="004811CC" w:rsidRDefault="004811CC" w:rsidP="004811CC">
      <w:pPr>
        <w:adjustRightInd w:val="0"/>
        <w:spacing w:line="276" w:lineRule="auto"/>
        <w:rPr>
          <w:rFonts w:asciiTheme="minorEastAsia" w:eastAsiaTheme="minorEastAsia" w:hAnsiTheme="minorEastAsia" w:cs="Arial"/>
          <w:sz w:val="24"/>
        </w:rPr>
      </w:pPr>
    </w:p>
    <w:p w:rsidR="004811CC" w:rsidRDefault="004811CC" w:rsidP="004811CC">
      <w:pPr>
        <w:adjustRightInd w:val="0"/>
        <w:spacing w:line="276" w:lineRule="auto"/>
        <w:rPr>
          <w:rFonts w:asciiTheme="minorEastAsia" w:eastAsiaTheme="minorEastAsia" w:hAnsiTheme="minorEastAsia" w:cs="Arial"/>
          <w:sz w:val="24"/>
        </w:rPr>
      </w:pPr>
    </w:p>
    <w:p w:rsidR="004811CC" w:rsidRDefault="004811CC" w:rsidP="004811CC">
      <w:pPr>
        <w:adjustRightInd w:val="0"/>
        <w:spacing w:line="276" w:lineRule="auto"/>
        <w:rPr>
          <w:rFonts w:asciiTheme="minorEastAsia" w:eastAsiaTheme="minorEastAsia" w:hAnsiTheme="minorEastAsia" w:cs="Arial"/>
          <w:sz w:val="24"/>
        </w:rPr>
      </w:pPr>
    </w:p>
    <w:p w:rsidR="004811CC" w:rsidRDefault="004811CC" w:rsidP="004811CC">
      <w:pPr>
        <w:adjustRightInd w:val="0"/>
        <w:spacing w:line="276" w:lineRule="auto"/>
        <w:rPr>
          <w:rFonts w:asciiTheme="minorEastAsia" w:eastAsiaTheme="minorEastAsia" w:hAnsiTheme="minorEastAsia" w:cs="Arial"/>
          <w:sz w:val="24"/>
        </w:rPr>
      </w:pPr>
    </w:p>
    <w:p w:rsidR="004811CC" w:rsidRDefault="004811CC" w:rsidP="004811CC">
      <w:pPr>
        <w:adjustRightInd w:val="0"/>
        <w:spacing w:line="276" w:lineRule="auto"/>
        <w:rPr>
          <w:rFonts w:asciiTheme="minorEastAsia" w:eastAsiaTheme="minorEastAsia" w:hAnsiTheme="minorEastAsia" w:cs="Arial"/>
          <w:sz w:val="24"/>
        </w:rPr>
      </w:pPr>
    </w:p>
    <w:p w:rsidR="004811CC" w:rsidRDefault="004811CC" w:rsidP="004811CC">
      <w:pPr>
        <w:adjustRightInd w:val="0"/>
        <w:spacing w:line="276" w:lineRule="auto"/>
        <w:rPr>
          <w:rFonts w:asciiTheme="minorEastAsia" w:eastAsiaTheme="minorEastAsia" w:hAnsiTheme="minorEastAsia" w:cs="Arial"/>
          <w:sz w:val="24"/>
        </w:rPr>
      </w:pPr>
    </w:p>
    <w:p w:rsidR="004811CC" w:rsidRPr="00E75F97" w:rsidRDefault="004811CC" w:rsidP="004811CC">
      <w:pPr>
        <w:adjustRightInd w:val="0"/>
        <w:spacing w:line="276" w:lineRule="auto"/>
        <w:rPr>
          <w:rFonts w:asciiTheme="minorEastAsia" w:eastAsiaTheme="minorEastAsia" w:hAnsiTheme="minorEastAsia" w:cs="Arial"/>
          <w:sz w:val="24"/>
        </w:rPr>
      </w:pPr>
    </w:p>
    <w:p w:rsidR="004811CC" w:rsidRPr="00E75F97" w:rsidRDefault="004811CC" w:rsidP="004811CC">
      <w:pPr>
        <w:adjustRightInd w:val="0"/>
        <w:spacing w:line="360" w:lineRule="auto"/>
        <w:rPr>
          <w:rFonts w:asciiTheme="minorEastAsia" w:eastAsiaTheme="minorEastAsia" w:hAnsiTheme="minorEastAsia" w:cs="Arial"/>
          <w:b/>
          <w:sz w:val="24"/>
        </w:rPr>
      </w:pPr>
      <w:bookmarkStart w:id="2" w:name="_Toc234893919"/>
      <w:bookmarkStart w:id="3" w:name="_Toc276758191"/>
      <w:r w:rsidRPr="00E75F97">
        <w:rPr>
          <w:rFonts w:asciiTheme="minorEastAsia" w:eastAsiaTheme="minorEastAsia" w:hAnsiTheme="minorEastAsia" w:cs="Arial" w:hint="eastAsia"/>
          <w:b/>
          <w:bCs/>
          <w:color w:val="000000"/>
          <w:sz w:val="24"/>
        </w:rPr>
        <w:t>附件一、报价须知</w:t>
      </w:r>
      <w:bookmarkEnd w:id="2"/>
      <w:bookmarkEnd w:id="3"/>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4"/>
        <w:gridCol w:w="1804"/>
        <w:gridCol w:w="6490"/>
      </w:tblGrid>
      <w:tr w:rsidR="004811CC" w:rsidRPr="00E75F97" w:rsidTr="008F5F78">
        <w:trPr>
          <w:trHeight w:val="438"/>
          <w:jc w:val="center"/>
        </w:trPr>
        <w:tc>
          <w:tcPr>
            <w:tcW w:w="754" w:type="dxa"/>
            <w:vAlign w:val="center"/>
          </w:tcPr>
          <w:p w:rsidR="004811CC" w:rsidRPr="00E75F97" w:rsidRDefault="004811CC" w:rsidP="008F5F78">
            <w:pPr>
              <w:jc w:val="center"/>
              <w:rPr>
                <w:rFonts w:asciiTheme="minorEastAsia" w:eastAsiaTheme="minorEastAsia" w:hAnsiTheme="minorEastAsia" w:cs="Arial"/>
                <w:b/>
                <w:color w:val="000000"/>
                <w:sz w:val="24"/>
              </w:rPr>
            </w:pPr>
            <w:r w:rsidRPr="00E75F97">
              <w:rPr>
                <w:rFonts w:asciiTheme="minorEastAsia" w:eastAsiaTheme="minorEastAsia" w:hAnsiTheme="minorEastAsia" w:cs="Arial"/>
                <w:b/>
                <w:color w:val="000000"/>
                <w:sz w:val="24"/>
              </w:rPr>
              <w:t>序号</w:t>
            </w:r>
          </w:p>
        </w:tc>
        <w:tc>
          <w:tcPr>
            <w:tcW w:w="1804" w:type="dxa"/>
            <w:vAlign w:val="center"/>
          </w:tcPr>
          <w:p w:rsidR="004811CC" w:rsidRPr="00E75F97" w:rsidRDefault="004811CC" w:rsidP="008F5F78">
            <w:pPr>
              <w:jc w:val="center"/>
              <w:rPr>
                <w:rFonts w:asciiTheme="minorEastAsia" w:eastAsiaTheme="minorEastAsia" w:hAnsiTheme="minorEastAsia" w:cs="Arial"/>
                <w:b/>
                <w:color w:val="000000"/>
                <w:sz w:val="24"/>
              </w:rPr>
            </w:pPr>
            <w:r w:rsidRPr="00E75F97">
              <w:rPr>
                <w:rFonts w:asciiTheme="minorEastAsia" w:eastAsiaTheme="minorEastAsia" w:hAnsiTheme="minorEastAsia" w:cs="Arial"/>
                <w:b/>
                <w:color w:val="000000"/>
                <w:sz w:val="24"/>
              </w:rPr>
              <w:t>项</w:t>
            </w:r>
            <w:r w:rsidRPr="00E75F97">
              <w:rPr>
                <w:rFonts w:asciiTheme="minorEastAsia" w:eastAsiaTheme="minorEastAsia" w:hAnsiTheme="minorEastAsia" w:cs="Arial" w:hint="eastAsia"/>
                <w:b/>
                <w:color w:val="000000"/>
                <w:sz w:val="24"/>
              </w:rPr>
              <w:t xml:space="preserve"> </w:t>
            </w:r>
            <w:r w:rsidRPr="00E75F97">
              <w:rPr>
                <w:rFonts w:asciiTheme="minorEastAsia" w:eastAsiaTheme="minorEastAsia" w:hAnsiTheme="minorEastAsia" w:cs="Arial"/>
                <w:b/>
                <w:color w:val="000000"/>
                <w:sz w:val="24"/>
              </w:rPr>
              <w:t>目</w:t>
            </w:r>
          </w:p>
        </w:tc>
        <w:tc>
          <w:tcPr>
            <w:tcW w:w="6490" w:type="dxa"/>
            <w:vAlign w:val="center"/>
          </w:tcPr>
          <w:p w:rsidR="004811CC" w:rsidRPr="00E75F97" w:rsidRDefault="004811CC" w:rsidP="008F5F78">
            <w:pPr>
              <w:jc w:val="center"/>
              <w:rPr>
                <w:rFonts w:asciiTheme="minorEastAsia" w:eastAsiaTheme="minorEastAsia" w:hAnsiTheme="minorEastAsia" w:cs="Arial"/>
                <w:b/>
                <w:color w:val="000000"/>
                <w:sz w:val="24"/>
              </w:rPr>
            </w:pPr>
            <w:r w:rsidRPr="00E75F97">
              <w:rPr>
                <w:rFonts w:asciiTheme="minorEastAsia" w:eastAsiaTheme="minorEastAsia" w:hAnsiTheme="minorEastAsia" w:cs="Arial"/>
                <w:b/>
                <w:color w:val="000000"/>
                <w:sz w:val="24"/>
              </w:rPr>
              <w:t>内</w:t>
            </w:r>
            <w:r w:rsidRPr="00E75F97">
              <w:rPr>
                <w:rFonts w:asciiTheme="minorEastAsia" w:eastAsiaTheme="minorEastAsia" w:hAnsiTheme="minorEastAsia" w:cs="Arial" w:hint="eastAsia"/>
                <w:b/>
                <w:color w:val="000000"/>
                <w:sz w:val="24"/>
              </w:rPr>
              <w:t xml:space="preserve">   </w:t>
            </w:r>
            <w:r w:rsidRPr="00E75F97">
              <w:rPr>
                <w:rFonts w:asciiTheme="minorEastAsia" w:eastAsiaTheme="minorEastAsia" w:hAnsiTheme="minorEastAsia" w:cs="Arial"/>
                <w:b/>
                <w:color w:val="000000"/>
                <w:sz w:val="24"/>
              </w:rPr>
              <w:t>容</w:t>
            </w:r>
          </w:p>
        </w:tc>
      </w:tr>
      <w:tr w:rsidR="004811CC" w:rsidRPr="00E75F97" w:rsidTr="008F5F78">
        <w:trPr>
          <w:trHeight w:val="510"/>
          <w:jc w:val="center"/>
        </w:trPr>
        <w:tc>
          <w:tcPr>
            <w:tcW w:w="754" w:type="dxa"/>
            <w:vAlign w:val="center"/>
          </w:tcPr>
          <w:p w:rsidR="004811CC" w:rsidRPr="00E75F97" w:rsidRDefault="004811CC" w:rsidP="008F5F78">
            <w:pPr>
              <w:jc w:val="cente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1</w:t>
            </w:r>
          </w:p>
        </w:tc>
        <w:tc>
          <w:tcPr>
            <w:tcW w:w="1804"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color w:val="000000"/>
                <w:sz w:val="24"/>
              </w:rPr>
              <w:t>项目</w:t>
            </w:r>
            <w:r w:rsidRPr="00E75F97">
              <w:rPr>
                <w:rFonts w:asciiTheme="minorEastAsia" w:eastAsiaTheme="minorEastAsia" w:hAnsiTheme="minorEastAsia" w:cs="Arial" w:hint="eastAsia"/>
                <w:color w:val="000000"/>
                <w:sz w:val="24"/>
              </w:rPr>
              <w:t>内容</w:t>
            </w:r>
          </w:p>
        </w:tc>
        <w:tc>
          <w:tcPr>
            <w:tcW w:w="6490"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color w:val="000000"/>
                <w:sz w:val="24"/>
              </w:rPr>
              <w:t>本</w:t>
            </w:r>
            <w:r w:rsidRPr="00E75F97">
              <w:rPr>
                <w:rFonts w:asciiTheme="minorEastAsia" w:eastAsiaTheme="minorEastAsia" w:hAnsiTheme="minorEastAsia" w:cs="Arial" w:hint="eastAsia"/>
                <w:color w:val="000000"/>
                <w:sz w:val="24"/>
              </w:rPr>
              <w:t>项目</w:t>
            </w:r>
            <w:r w:rsidRPr="00E75F97">
              <w:rPr>
                <w:rFonts w:asciiTheme="minorEastAsia" w:eastAsiaTheme="minorEastAsia" w:hAnsiTheme="minorEastAsia" w:hint="eastAsia"/>
                <w:sz w:val="24"/>
              </w:rPr>
              <w:t>通过询价采购温州医科大学</w:t>
            </w:r>
            <w:r>
              <w:rPr>
                <w:rFonts w:asciiTheme="minorEastAsia" w:eastAsiaTheme="minorEastAsia" w:hAnsiTheme="minorEastAsia" w:hint="eastAsia"/>
                <w:sz w:val="24"/>
              </w:rPr>
              <w:t>学生社区工作部</w:t>
            </w:r>
            <w:r w:rsidRPr="00E75F97">
              <w:rPr>
                <w:rFonts w:asciiTheme="minorEastAsia" w:eastAsiaTheme="minorEastAsia" w:hAnsiTheme="minorEastAsia" w:hint="eastAsia"/>
                <w:sz w:val="24"/>
              </w:rPr>
              <w:t>垃圾袋和保洁日用品一批</w:t>
            </w:r>
            <w:r>
              <w:rPr>
                <w:rFonts w:asciiTheme="minorEastAsia" w:eastAsiaTheme="minorEastAsia" w:hAnsiTheme="minorEastAsia" w:hint="eastAsia"/>
                <w:sz w:val="24"/>
              </w:rPr>
              <w:t>。</w:t>
            </w:r>
          </w:p>
        </w:tc>
      </w:tr>
      <w:tr w:rsidR="004811CC" w:rsidRPr="00E75F97" w:rsidTr="008F5F78">
        <w:trPr>
          <w:trHeight w:hRule="exact" w:val="567"/>
          <w:jc w:val="center"/>
        </w:trPr>
        <w:tc>
          <w:tcPr>
            <w:tcW w:w="754" w:type="dxa"/>
            <w:vAlign w:val="center"/>
          </w:tcPr>
          <w:p w:rsidR="004811CC" w:rsidRPr="00E75F97" w:rsidRDefault="004811CC" w:rsidP="008F5F78">
            <w:pPr>
              <w:jc w:val="cente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2</w:t>
            </w:r>
          </w:p>
        </w:tc>
        <w:tc>
          <w:tcPr>
            <w:tcW w:w="1804"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color w:val="000000"/>
                <w:sz w:val="24"/>
              </w:rPr>
              <w:t>招标方式</w:t>
            </w:r>
          </w:p>
        </w:tc>
        <w:tc>
          <w:tcPr>
            <w:tcW w:w="6490"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询价采购</w:t>
            </w:r>
          </w:p>
        </w:tc>
      </w:tr>
      <w:tr w:rsidR="004811CC" w:rsidRPr="00E75F97" w:rsidTr="008F5F78">
        <w:trPr>
          <w:trHeight w:val="802"/>
          <w:jc w:val="center"/>
        </w:trPr>
        <w:tc>
          <w:tcPr>
            <w:tcW w:w="754" w:type="dxa"/>
            <w:vAlign w:val="center"/>
          </w:tcPr>
          <w:p w:rsidR="004811CC" w:rsidRPr="00E75F97" w:rsidRDefault="004811CC" w:rsidP="008F5F78">
            <w:pPr>
              <w:jc w:val="cente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3</w:t>
            </w:r>
          </w:p>
        </w:tc>
        <w:tc>
          <w:tcPr>
            <w:tcW w:w="1804"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color w:val="000000"/>
                <w:sz w:val="24"/>
              </w:rPr>
              <w:t>投标保证金</w:t>
            </w:r>
          </w:p>
        </w:tc>
        <w:tc>
          <w:tcPr>
            <w:tcW w:w="6490"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color w:val="000000"/>
                <w:sz w:val="24"/>
              </w:rPr>
              <w:t>人民币</w:t>
            </w:r>
            <w:r>
              <w:rPr>
                <w:rFonts w:asciiTheme="minorEastAsia" w:eastAsiaTheme="minorEastAsia" w:hAnsiTheme="minorEastAsia" w:cs="Arial" w:hint="eastAsia"/>
                <w:color w:val="000000"/>
                <w:sz w:val="24"/>
              </w:rPr>
              <w:t>贰</w:t>
            </w:r>
            <w:r w:rsidRPr="00E75F97">
              <w:rPr>
                <w:rFonts w:asciiTheme="minorEastAsia" w:eastAsiaTheme="minorEastAsia" w:hAnsiTheme="minorEastAsia" w:cs="Arial" w:hint="eastAsia"/>
                <w:color w:val="000000"/>
                <w:sz w:val="24"/>
              </w:rPr>
              <w:t>仟元</w:t>
            </w:r>
            <w:r w:rsidRPr="00E75F97">
              <w:rPr>
                <w:rFonts w:asciiTheme="minorEastAsia" w:eastAsiaTheme="minorEastAsia" w:hAnsiTheme="minorEastAsia" w:cs="Arial"/>
                <w:color w:val="000000"/>
                <w:sz w:val="24"/>
              </w:rPr>
              <w:t>整。</w:t>
            </w:r>
            <w:r w:rsidRPr="00E75F97">
              <w:rPr>
                <w:rFonts w:asciiTheme="minorEastAsia" w:eastAsiaTheme="minorEastAsia" w:hAnsiTheme="minorEastAsia" w:cs="Arial" w:hint="eastAsia"/>
                <w:color w:val="000000"/>
                <w:sz w:val="24"/>
              </w:rPr>
              <w:t>交付方式</w:t>
            </w:r>
            <w:r>
              <w:rPr>
                <w:rFonts w:asciiTheme="minorEastAsia" w:eastAsiaTheme="minorEastAsia" w:hAnsiTheme="minorEastAsia" w:cs="Arial" w:hint="eastAsia"/>
                <w:color w:val="000000"/>
                <w:sz w:val="24"/>
              </w:rPr>
              <w:t>：</w:t>
            </w:r>
            <w:r w:rsidRPr="00E75F97">
              <w:rPr>
                <w:rFonts w:asciiTheme="minorEastAsia" w:eastAsiaTheme="minorEastAsia" w:hAnsiTheme="minorEastAsia" w:cs="Arial"/>
                <w:color w:val="000000"/>
                <w:sz w:val="24"/>
              </w:rPr>
              <w:t>以现金方式提供，现金需密封，密封袋写明金额、报价单位名称</w:t>
            </w:r>
            <w:r w:rsidRPr="00E75F97">
              <w:rPr>
                <w:rFonts w:asciiTheme="minorEastAsia" w:eastAsiaTheme="minorEastAsia" w:hAnsiTheme="minorEastAsia" w:cs="Arial" w:hint="eastAsia"/>
                <w:color w:val="000000"/>
                <w:sz w:val="24"/>
              </w:rPr>
              <w:t>。没</w:t>
            </w:r>
            <w:r>
              <w:rPr>
                <w:rFonts w:asciiTheme="minorEastAsia" w:eastAsiaTheme="minorEastAsia" w:hAnsiTheme="minorEastAsia" w:cs="Arial" w:hint="eastAsia"/>
                <w:color w:val="000000"/>
                <w:sz w:val="24"/>
              </w:rPr>
              <w:t>成交</w:t>
            </w:r>
            <w:r w:rsidRPr="00E75F97">
              <w:rPr>
                <w:rFonts w:asciiTheme="minorEastAsia" w:eastAsiaTheme="minorEastAsia" w:hAnsiTheme="minorEastAsia" w:cs="Arial" w:hint="eastAsia"/>
                <w:color w:val="000000"/>
                <w:sz w:val="24"/>
              </w:rPr>
              <w:t>单位</w:t>
            </w:r>
            <w:r w:rsidRPr="00E75F97">
              <w:rPr>
                <w:rFonts w:asciiTheme="minorEastAsia" w:eastAsiaTheme="minorEastAsia" w:hAnsiTheme="minorEastAsia" w:cs="Arial"/>
                <w:color w:val="000000"/>
                <w:sz w:val="24"/>
              </w:rPr>
              <w:t>的</w:t>
            </w:r>
            <w:r w:rsidRPr="00E75F97">
              <w:rPr>
                <w:rFonts w:asciiTheme="minorEastAsia" w:eastAsiaTheme="minorEastAsia" w:hAnsiTheme="minorEastAsia" w:cs="Arial" w:hint="eastAsia"/>
                <w:color w:val="000000"/>
                <w:sz w:val="24"/>
              </w:rPr>
              <w:t>投标</w:t>
            </w:r>
            <w:r>
              <w:rPr>
                <w:rFonts w:asciiTheme="minorEastAsia" w:eastAsiaTheme="minorEastAsia" w:hAnsiTheme="minorEastAsia" w:cs="Arial"/>
                <w:color w:val="000000"/>
                <w:sz w:val="24"/>
              </w:rPr>
              <w:t>保证</w:t>
            </w:r>
            <w:r>
              <w:rPr>
                <w:rFonts w:asciiTheme="minorEastAsia" w:eastAsiaTheme="minorEastAsia" w:hAnsiTheme="minorEastAsia" w:cs="Arial" w:hint="eastAsia"/>
                <w:color w:val="000000"/>
                <w:sz w:val="24"/>
              </w:rPr>
              <w:t>金</w:t>
            </w:r>
            <w:r w:rsidRPr="00E75F97">
              <w:rPr>
                <w:rFonts w:asciiTheme="minorEastAsia" w:eastAsiaTheme="minorEastAsia" w:hAnsiTheme="minorEastAsia" w:cs="Arial" w:hint="eastAsia"/>
                <w:color w:val="000000"/>
                <w:sz w:val="24"/>
              </w:rPr>
              <w:t>当场</w:t>
            </w:r>
            <w:r w:rsidRPr="00E75F97">
              <w:rPr>
                <w:rFonts w:asciiTheme="minorEastAsia" w:eastAsiaTheme="minorEastAsia" w:hAnsiTheme="minorEastAsia" w:cs="Arial"/>
                <w:color w:val="000000"/>
                <w:sz w:val="24"/>
              </w:rPr>
              <w:t>退还。</w:t>
            </w:r>
          </w:p>
        </w:tc>
      </w:tr>
      <w:tr w:rsidR="004811CC" w:rsidRPr="00E75F97" w:rsidTr="008F5F78">
        <w:trPr>
          <w:trHeight w:val="501"/>
          <w:jc w:val="center"/>
        </w:trPr>
        <w:tc>
          <w:tcPr>
            <w:tcW w:w="754" w:type="dxa"/>
            <w:vAlign w:val="center"/>
          </w:tcPr>
          <w:p w:rsidR="004811CC" w:rsidRPr="00E75F97" w:rsidRDefault="004811CC" w:rsidP="008F5F78">
            <w:pPr>
              <w:jc w:val="cente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4</w:t>
            </w:r>
          </w:p>
        </w:tc>
        <w:tc>
          <w:tcPr>
            <w:tcW w:w="1804"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color w:val="000000"/>
                <w:sz w:val="24"/>
              </w:rPr>
              <w:t>答疑</w:t>
            </w:r>
          </w:p>
        </w:tc>
        <w:tc>
          <w:tcPr>
            <w:tcW w:w="6490"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报价单位如有</w:t>
            </w:r>
            <w:r w:rsidRPr="00E75F97">
              <w:rPr>
                <w:rFonts w:asciiTheme="minorEastAsia" w:eastAsiaTheme="minorEastAsia" w:hAnsiTheme="minorEastAsia" w:cs="Arial"/>
                <w:color w:val="000000"/>
                <w:sz w:val="24"/>
              </w:rPr>
              <w:t>疑问，</w:t>
            </w:r>
            <w:r w:rsidRPr="00E75F97">
              <w:rPr>
                <w:rFonts w:asciiTheme="minorEastAsia" w:eastAsiaTheme="minorEastAsia" w:hAnsiTheme="minorEastAsia" w:cs="Arial" w:hint="eastAsia"/>
                <w:color w:val="000000"/>
                <w:sz w:val="24"/>
              </w:rPr>
              <w:t>请与</w:t>
            </w:r>
            <w:r>
              <w:rPr>
                <w:rFonts w:asciiTheme="minorEastAsia" w:eastAsiaTheme="minorEastAsia" w:hAnsiTheme="minorEastAsia" w:cs="Arial" w:hint="eastAsia"/>
                <w:color w:val="000000"/>
                <w:sz w:val="24"/>
              </w:rPr>
              <w:t>牛</w:t>
            </w:r>
            <w:r w:rsidRPr="00E75F97">
              <w:rPr>
                <w:rFonts w:asciiTheme="minorEastAsia" w:eastAsiaTheme="minorEastAsia" w:hAnsiTheme="minorEastAsia" w:cs="Arial" w:hint="eastAsia"/>
                <w:color w:val="000000"/>
                <w:sz w:val="24"/>
              </w:rPr>
              <w:t xml:space="preserve">老师联系，联系电话0577-86689729 </w:t>
            </w:r>
          </w:p>
        </w:tc>
      </w:tr>
      <w:tr w:rsidR="004811CC" w:rsidRPr="00E75F97" w:rsidTr="008F5F78">
        <w:trPr>
          <w:trHeight w:hRule="exact" w:val="849"/>
          <w:jc w:val="center"/>
        </w:trPr>
        <w:tc>
          <w:tcPr>
            <w:tcW w:w="754" w:type="dxa"/>
            <w:vAlign w:val="center"/>
          </w:tcPr>
          <w:p w:rsidR="004811CC" w:rsidRPr="00E75F97" w:rsidRDefault="004811CC" w:rsidP="008F5F78">
            <w:pPr>
              <w:jc w:val="cente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5</w:t>
            </w:r>
          </w:p>
        </w:tc>
        <w:tc>
          <w:tcPr>
            <w:tcW w:w="1804"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报价方法</w:t>
            </w:r>
          </w:p>
        </w:tc>
        <w:tc>
          <w:tcPr>
            <w:tcW w:w="6490"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报价单位可以对其中一个标段进行报价，也可以同时对多个标段进行报价；报价单位</w:t>
            </w:r>
            <w:r w:rsidRPr="00E75F97">
              <w:rPr>
                <w:rFonts w:asciiTheme="minorEastAsia" w:eastAsiaTheme="minorEastAsia" w:hAnsiTheme="minorEastAsia" w:cs="Arial"/>
                <w:color w:val="000000"/>
                <w:sz w:val="24"/>
              </w:rPr>
              <w:t>应当一次</w:t>
            </w:r>
            <w:r w:rsidRPr="00E75F97">
              <w:rPr>
                <w:rFonts w:asciiTheme="minorEastAsia" w:eastAsiaTheme="minorEastAsia" w:hAnsiTheme="minorEastAsia" w:cs="Arial" w:hint="eastAsia"/>
                <w:color w:val="000000"/>
                <w:sz w:val="24"/>
              </w:rPr>
              <w:t>性</w:t>
            </w:r>
            <w:r w:rsidRPr="00E75F97">
              <w:rPr>
                <w:rFonts w:asciiTheme="minorEastAsia" w:eastAsiaTheme="minorEastAsia" w:hAnsiTheme="minorEastAsia" w:cs="Arial"/>
                <w:color w:val="000000"/>
                <w:sz w:val="24"/>
              </w:rPr>
              <w:t>报出不得更改的价格</w:t>
            </w:r>
            <w:r w:rsidRPr="00E75F97">
              <w:rPr>
                <w:rFonts w:asciiTheme="minorEastAsia" w:eastAsiaTheme="minorEastAsia" w:hAnsiTheme="minorEastAsia" w:cs="Arial" w:hint="eastAsia"/>
                <w:color w:val="000000"/>
                <w:sz w:val="24"/>
              </w:rPr>
              <w:t>。</w:t>
            </w:r>
          </w:p>
        </w:tc>
      </w:tr>
      <w:tr w:rsidR="004811CC" w:rsidRPr="00E75F97" w:rsidTr="008F5F78">
        <w:trPr>
          <w:trHeight w:hRule="exact" w:val="606"/>
          <w:jc w:val="center"/>
        </w:trPr>
        <w:tc>
          <w:tcPr>
            <w:tcW w:w="754" w:type="dxa"/>
            <w:vAlign w:val="center"/>
          </w:tcPr>
          <w:p w:rsidR="004811CC" w:rsidRPr="00E75F97" w:rsidRDefault="004811CC" w:rsidP="008F5F78">
            <w:pPr>
              <w:jc w:val="cente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6</w:t>
            </w:r>
          </w:p>
        </w:tc>
        <w:tc>
          <w:tcPr>
            <w:tcW w:w="1804"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报价</w:t>
            </w:r>
            <w:r w:rsidRPr="00E75F97">
              <w:rPr>
                <w:rFonts w:asciiTheme="minorEastAsia" w:eastAsiaTheme="minorEastAsia" w:hAnsiTheme="minorEastAsia" w:cs="Arial"/>
                <w:color w:val="000000"/>
                <w:sz w:val="24"/>
              </w:rPr>
              <w:t>文件份数</w:t>
            </w:r>
          </w:p>
        </w:tc>
        <w:tc>
          <w:tcPr>
            <w:tcW w:w="6490"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color w:val="000000"/>
                <w:sz w:val="24"/>
              </w:rPr>
              <w:t>正本壹份、副本</w:t>
            </w:r>
            <w:r>
              <w:rPr>
                <w:rFonts w:asciiTheme="minorEastAsia" w:eastAsiaTheme="minorEastAsia" w:hAnsiTheme="minorEastAsia" w:cs="Arial" w:hint="eastAsia"/>
                <w:color w:val="000000"/>
                <w:sz w:val="24"/>
              </w:rPr>
              <w:t>贰</w:t>
            </w:r>
            <w:r w:rsidRPr="00E75F97">
              <w:rPr>
                <w:rFonts w:asciiTheme="minorEastAsia" w:eastAsiaTheme="minorEastAsia" w:hAnsiTheme="minorEastAsia" w:cs="Arial"/>
                <w:color w:val="000000"/>
                <w:sz w:val="24"/>
              </w:rPr>
              <w:t>份</w:t>
            </w:r>
            <w:r w:rsidRPr="00E75F97">
              <w:rPr>
                <w:rFonts w:asciiTheme="minorEastAsia" w:eastAsiaTheme="minorEastAsia" w:hAnsiTheme="minorEastAsia" w:cs="Arial" w:hint="eastAsia"/>
                <w:color w:val="000000"/>
                <w:sz w:val="24"/>
              </w:rPr>
              <w:t>，报价文件逾期送达或未密封将被拒收。</w:t>
            </w:r>
          </w:p>
        </w:tc>
      </w:tr>
      <w:tr w:rsidR="004811CC" w:rsidRPr="00E75F97" w:rsidTr="008F5F78">
        <w:trPr>
          <w:trHeight w:hRule="exact" w:val="728"/>
          <w:jc w:val="center"/>
        </w:trPr>
        <w:tc>
          <w:tcPr>
            <w:tcW w:w="754" w:type="dxa"/>
            <w:vAlign w:val="center"/>
          </w:tcPr>
          <w:p w:rsidR="004811CC" w:rsidRPr="00E75F97" w:rsidRDefault="004811CC" w:rsidP="008F5F78">
            <w:pPr>
              <w:jc w:val="cente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7</w:t>
            </w:r>
          </w:p>
        </w:tc>
        <w:tc>
          <w:tcPr>
            <w:tcW w:w="1804"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color w:val="000000"/>
                <w:sz w:val="24"/>
              </w:rPr>
              <w:t>投标有效期</w:t>
            </w:r>
          </w:p>
        </w:tc>
        <w:tc>
          <w:tcPr>
            <w:tcW w:w="6490"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color w:val="000000"/>
                <w:sz w:val="24"/>
              </w:rPr>
              <w:t>投标截止日后90天内有效</w:t>
            </w:r>
          </w:p>
        </w:tc>
      </w:tr>
      <w:tr w:rsidR="004811CC" w:rsidRPr="00E75F97" w:rsidTr="008F5F78">
        <w:trPr>
          <w:trHeight w:val="552"/>
          <w:jc w:val="center"/>
        </w:trPr>
        <w:tc>
          <w:tcPr>
            <w:tcW w:w="754" w:type="dxa"/>
            <w:vAlign w:val="center"/>
          </w:tcPr>
          <w:p w:rsidR="004811CC" w:rsidRPr="00E75F97" w:rsidRDefault="004811CC" w:rsidP="008F5F78">
            <w:pPr>
              <w:jc w:val="cente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8</w:t>
            </w:r>
          </w:p>
        </w:tc>
        <w:tc>
          <w:tcPr>
            <w:tcW w:w="1804"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投标样品</w:t>
            </w:r>
          </w:p>
        </w:tc>
        <w:tc>
          <w:tcPr>
            <w:tcW w:w="6490"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报价供应商需带以下样品：</w:t>
            </w:r>
            <w:r>
              <w:rPr>
                <w:rFonts w:asciiTheme="minorEastAsia" w:eastAsiaTheme="minorEastAsia" w:hAnsiTheme="minorEastAsia" w:cs="Arial" w:hint="eastAsia"/>
                <w:color w:val="000000"/>
                <w:sz w:val="24"/>
              </w:rPr>
              <w:t>大垃圾袋、小垃圾袋</w:t>
            </w:r>
            <w:r w:rsidRPr="00E75F97">
              <w:rPr>
                <w:rFonts w:asciiTheme="minorEastAsia" w:eastAsiaTheme="minorEastAsia" w:hAnsiTheme="minorEastAsia" w:cs="Arial" w:hint="eastAsia"/>
                <w:color w:val="000000"/>
                <w:sz w:val="24"/>
              </w:rPr>
              <w:t>、</w:t>
            </w:r>
            <w:r>
              <w:rPr>
                <w:rFonts w:asciiTheme="minorEastAsia" w:eastAsiaTheme="minorEastAsia" w:hAnsiTheme="minorEastAsia" w:cs="Arial" w:hint="eastAsia"/>
                <w:color w:val="000000"/>
                <w:sz w:val="24"/>
              </w:rPr>
              <w:t>各式拖把</w:t>
            </w:r>
            <w:r w:rsidRPr="00E75F97">
              <w:rPr>
                <w:rFonts w:asciiTheme="minorEastAsia" w:eastAsiaTheme="minorEastAsia" w:hAnsiTheme="minorEastAsia" w:cs="Arial" w:hint="eastAsia"/>
                <w:color w:val="000000"/>
                <w:sz w:val="24"/>
              </w:rPr>
              <w:t>、</w:t>
            </w:r>
            <w:r>
              <w:rPr>
                <w:rFonts w:asciiTheme="minorEastAsia" w:eastAsiaTheme="minorEastAsia" w:hAnsiTheme="minorEastAsia" w:cs="Arial" w:hint="eastAsia"/>
                <w:color w:val="000000"/>
                <w:sz w:val="24"/>
              </w:rPr>
              <w:t>各式拖布</w:t>
            </w:r>
            <w:r w:rsidRPr="00E75F97">
              <w:rPr>
                <w:rFonts w:asciiTheme="minorEastAsia" w:eastAsiaTheme="minorEastAsia" w:hAnsiTheme="minorEastAsia" w:cs="Arial" w:hint="eastAsia"/>
                <w:color w:val="000000"/>
                <w:sz w:val="24"/>
              </w:rPr>
              <w:t>、</w:t>
            </w:r>
            <w:r>
              <w:rPr>
                <w:rFonts w:asciiTheme="minorEastAsia" w:eastAsiaTheme="minorEastAsia" w:hAnsiTheme="minorEastAsia" w:cs="Arial" w:hint="eastAsia"/>
                <w:color w:val="000000"/>
                <w:sz w:val="24"/>
              </w:rPr>
              <w:t>手套</w:t>
            </w:r>
            <w:r w:rsidRPr="00E75F97">
              <w:rPr>
                <w:rFonts w:asciiTheme="minorEastAsia" w:eastAsiaTheme="minorEastAsia" w:hAnsiTheme="minorEastAsia" w:cs="Arial" w:hint="eastAsia"/>
                <w:color w:val="000000"/>
                <w:sz w:val="24"/>
              </w:rPr>
              <w:t>、</w:t>
            </w:r>
            <w:r>
              <w:rPr>
                <w:rFonts w:asciiTheme="minorEastAsia" w:eastAsiaTheme="minorEastAsia" w:hAnsiTheme="minorEastAsia" w:cs="Arial" w:hint="eastAsia"/>
                <w:color w:val="000000"/>
                <w:sz w:val="24"/>
              </w:rPr>
              <w:t>清洁球</w:t>
            </w:r>
            <w:r w:rsidRPr="00E75F97">
              <w:rPr>
                <w:rFonts w:asciiTheme="minorEastAsia" w:eastAsiaTheme="minorEastAsia" w:hAnsiTheme="minorEastAsia" w:cs="Arial" w:hint="eastAsia"/>
                <w:color w:val="000000"/>
                <w:sz w:val="24"/>
              </w:rPr>
              <w:t>等</w:t>
            </w:r>
            <w:r>
              <w:rPr>
                <w:rFonts w:asciiTheme="minorEastAsia" w:eastAsiaTheme="minorEastAsia" w:hAnsiTheme="minorEastAsia" w:cs="Arial" w:hint="eastAsia"/>
                <w:color w:val="000000"/>
                <w:sz w:val="24"/>
              </w:rPr>
              <w:t>各一件</w:t>
            </w:r>
            <w:r w:rsidRPr="00E75F97">
              <w:rPr>
                <w:rFonts w:asciiTheme="minorEastAsia" w:eastAsiaTheme="minorEastAsia" w:hAnsiTheme="minorEastAsia" w:cs="Arial" w:hint="eastAsia"/>
                <w:color w:val="000000"/>
                <w:sz w:val="24"/>
              </w:rPr>
              <w:t>。未</w:t>
            </w:r>
            <w:r>
              <w:rPr>
                <w:rFonts w:asciiTheme="minorEastAsia" w:eastAsiaTheme="minorEastAsia" w:hAnsiTheme="minorEastAsia" w:cs="Arial" w:hint="eastAsia"/>
                <w:color w:val="000000"/>
                <w:sz w:val="24"/>
              </w:rPr>
              <w:t>成交</w:t>
            </w:r>
            <w:r w:rsidRPr="00E75F97">
              <w:rPr>
                <w:rFonts w:asciiTheme="minorEastAsia" w:eastAsiaTheme="minorEastAsia" w:hAnsiTheme="minorEastAsia" w:cs="Arial" w:hint="eastAsia"/>
                <w:color w:val="000000"/>
                <w:sz w:val="24"/>
              </w:rPr>
              <w:t>供应商在询价结束后</w:t>
            </w:r>
            <w:r>
              <w:rPr>
                <w:rFonts w:asciiTheme="minorEastAsia" w:eastAsiaTheme="minorEastAsia" w:hAnsiTheme="minorEastAsia" w:cs="Arial" w:hint="eastAsia"/>
                <w:color w:val="000000"/>
                <w:sz w:val="24"/>
              </w:rPr>
              <w:t>当场</w:t>
            </w:r>
            <w:r w:rsidRPr="00E75F97">
              <w:rPr>
                <w:rFonts w:asciiTheme="minorEastAsia" w:eastAsiaTheme="minorEastAsia" w:hAnsiTheme="minorEastAsia" w:cs="Arial" w:hint="eastAsia"/>
                <w:color w:val="000000"/>
                <w:sz w:val="24"/>
              </w:rPr>
              <w:t>取回样品。</w:t>
            </w:r>
          </w:p>
        </w:tc>
      </w:tr>
      <w:tr w:rsidR="004811CC" w:rsidRPr="00E75F97" w:rsidTr="008F5F78">
        <w:trPr>
          <w:trHeight w:val="544"/>
          <w:jc w:val="center"/>
        </w:trPr>
        <w:tc>
          <w:tcPr>
            <w:tcW w:w="754" w:type="dxa"/>
            <w:vAlign w:val="center"/>
          </w:tcPr>
          <w:p w:rsidR="004811CC" w:rsidRPr="00E75F97" w:rsidRDefault="004811CC" w:rsidP="008F5F78">
            <w:pPr>
              <w:jc w:val="cente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9</w:t>
            </w:r>
          </w:p>
        </w:tc>
        <w:tc>
          <w:tcPr>
            <w:tcW w:w="1804"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hint="eastAsia"/>
                <w:spacing w:val="-6"/>
                <w:sz w:val="24"/>
              </w:rPr>
              <w:t>成交结果公告</w:t>
            </w:r>
          </w:p>
        </w:tc>
        <w:tc>
          <w:tcPr>
            <w:tcW w:w="6490" w:type="dxa"/>
            <w:vAlign w:val="center"/>
          </w:tcPr>
          <w:p w:rsidR="004811CC" w:rsidRPr="00E75F97" w:rsidRDefault="004811CC" w:rsidP="008F5F78">
            <w:pPr>
              <w:rPr>
                <w:rFonts w:asciiTheme="minorEastAsia" w:eastAsiaTheme="minorEastAsia" w:hAnsiTheme="minorEastAsia" w:cs="Arial"/>
                <w:color w:val="000000"/>
                <w:sz w:val="24"/>
              </w:rPr>
            </w:pPr>
            <w:r w:rsidRPr="00E75F97">
              <w:rPr>
                <w:rFonts w:asciiTheme="minorEastAsia" w:eastAsiaTheme="minorEastAsia" w:hAnsiTheme="minorEastAsia" w:cs="Arial" w:hint="eastAsia"/>
                <w:color w:val="000000"/>
                <w:sz w:val="24"/>
              </w:rPr>
              <w:t>成交结果公告在温州医科大学网页发布，并出具成交通知书。</w:t>
            </w:r>
          </w:p>
        </w:tc>
      </w:tr>
      <w:tr w:rsidR="004811CC" w:rsidRPr="00E75F97" w:rsidTr="008F5F78">
        <w:trPr>
          <w:cantSplit/>
          <w:trHeight w:val="555"/>
          <w:jc w:val="center"/>
        </w:trPr>
        <w:tc>
          <w:tcPr>
            <w:tcW w:w="754" w:type="dxa"/>
            <w:vAlign w:val="center"/>
          </w:tcPr>
          <w:p w:rsidR="004811CC" w:rsidRPr="00E75F97" w:rsidRDefault="004811CC" w:rsidP="008F5F78">
            <w:pPr>
              <w:jc w:val="center"/>
              <w:rPr>
                <w:rFonts w:asciiTheme="minorEastAsia" w:eastAsiaTheme="minorEastAsia" w:hAnsiTheme="minorEastAsia" w:cs="Arial"/>
                <w:color w:val="000000"/>
                <w:sz w:val="24"/>
              </w:rPr>
            </w:pPr>
          </w:p>
        </w:tc>
        <w:tc>
          <w:tcPr>
            <w:tcW w:w="8294" w:type="dxa"/>
            <w:gridSpan w:val="2"/>
            <w:vAlign w:val="center"/>
          </w:tcPr>
          <w:p w:rsidR="004811CC" w:rsidRPr="00E75F97" w:rsidRDefault="004811CC" w:rsidP="008F5F78">
            <w:pPr>
              <w:rPr>
                <w:rFonts w:asciiTheme="minorEastAsia" w:eastAsiaTheme="minorEastAsia" w:hAnsiTheme="minorEastAsia" w:cs="Arial"/>
                <w:b/>
                <w:bCs/>
                <w:color w:val="000000"/>
                <w:sz w:val="24"/>
              </w:rPr>
            </w:pPr>
            <w:r w:rsidRPr="00E75F97">
              <w:rPr>
                <w:rFonts w:asciiTheme="minorEastAsia" w:eastAsiaTheme="minorEastAsia" w:hAnsiTheme="minorEastAsia" w:cs="Arial"/>
                <w:b/>
                <w:bCs/>
                <w:color w:val="000000"/>
                <w:sz w:val="24"/>
              </w:rPr>
              <w:t>以上内容中如有变化，将另行通知。</w:t>
            </w:r>
          </w:p>
        </w:tc>
      </w:tr>
    </w:tbl>
    <w:p w:rsidR="004811CC" w:rsidRPr="00E75F97" w:rsidRDefault="004811CC" w:rsidP="004811CC">
      <w:pPr>
        <w:adjustRightInd w:val="0"/>
        <w:spacing w:line="360" w:lineRule="auto"/>
        <w:rPr>
          <w:rFonts w:asciiTheme="minorEastAsia" w:eastAsiaTheme="minorEastAsia" w:hAnsiTheme="minorEastAsia" w:cs="Arial"/>
          <w:color w:val="000000"/>
          <w:sz w:val="24"/>
        </w:rPr>
      </w:pPr>
    </w:p>
    <w:p w:rsidR="004811CC" w:rsidRDefault="004811CC" w:rsidP="004811CC">
      <w:pPr>
        <w:adjustRightInd w:val="0"/>
        <w:spacing w:line="360" w:lineRule="auto"/>
        <w:rPr>
          <w:rFonts w:asciiTheme="minorEastAsia" w:eastAsiaTheme="minorEastAsia" w:hAnsiTheme="minorEastAsia" w:cs="Arial"/>
          <w:b/>
          <w:bCs/>
          <w:color w:val="000000"/>
          <w:sz w:val="24"/>
        </w:rPr>
      </w:pPr>
    </w:p>
    <w:p w:rsidR="004811CC" w:rsidRDefault="004811CC" w:rsidP="004811CC">
      <w:pPr>
        <w:adjustRightInd w:val="0"/>
        <w:spacing w:line="360" w:lineRule="auto"/>
        <w:rPr>
          <w:rFonts w:asciiTheme="minorEastAsia" w:eastAsiaTheme="minorEastAsia" w:hAnsiTheme="minorEastAsia" w:cs="Arial"/>
          <w:b/>
          <w:bCs/>
          <w:color w:val="000000"/>
          <w:sz w:val="24"/>
        </w:rPr>
      </w:pPr>
    </w:p>
    <w:p w:rsidR="004811CC" w:rsidRDefault="004811CC" w:rsidP="004811CC">
      <w:pPr>
        <w:adjustRightInd w:val="0"/>
        <w:spacing w:line="360" w:lineRule="auto"/>
        <w:rPr>
          <w:rFonts w:asciiTheme="minorEastAsia" w:eastAsiaTheme="minorEastAsia" w:hAnsiTheme="minorEastAsia" w:cs="Arial"/>
          <w:b/>
          <w:bCs/>
          <w:color w:val="000000"/>
          <w:sz w:val="24"/>
        </w:rPr>
      </w:pPr>
    </w:p>
    <w:p w:rsidR="004811CC" w:rsidRDefault="004811CC" w:rsidP="004811CC">
      <w:pPr>
        <w:adjustRightInd w:val="0"/>
        <w:spacing w:line="360" w:lineRule="auto"/>
        <w:rPr>
          <w:rFonts w:asciiTheme="minorEastAsia" w:eastAsiaTheme="minorEastAsia" w:hAnsiTheme="minorEastAsia" w:cs="Arial"/>
          <w:b/>
          <w:bCs/>
          <w:color w:val="000000"/>
          <w:sz w:val="24"/>
        </w:rPr>
      </w:pPr>
    </w:p>
    <w:p w:rsidR="004811CC" w:rsidRDefault="004811CC" w:rsidP="004811CC">
      <w:pPr>
        <w:adjustRightInd w:val="0"/>
        <w:spacing w:line="360" w:lineRule="auto"/>
        <w:rPr>
          <w:rFonts w:asciiTheme="minorEastAsia" w:eastAsiaTheme="minorEastAsia" w:hAnsiTheme="minorEastAsia" w:cs="Arial"/>
          <w:b/>
          <w:bCs/>
          <w:color w:val="000000"/>
          <w:sz w:val="24"/>
        </w:rPr>
      </w:pPr>
    </w:p>
    <w:p w:rsidR="004811CC" w:rsidRDefault="004811CC" w:rsidP="004811CC">
      <w:pPr>
        <w:adjustRightInd w:val="0"/>
        <w:spacing w:line="360" w:lineRule="auto"/>
        <w:rPr>
          <w:rFonts w:asciiTheme="minorEastAsia" w:eastAsiaTheme="minorEastAsia" w:hAnsiTheme="minorEastAsia" w:cs="Arial"/>
          <w:b/>
          <w:bCs/>
          <w:color w:val="000000"/>
          <w:sz w:val="24"/>
        </w:rPr>
      </w:pPr>
    </w:p>
    <w:p w:rsidR="004811CC" w:rsidRDefault="004811CC" w:rsidP="004811CC">
      <w:pPr>
        <w:adjustRightInd w:val="0"/>
        <w:spacing w:line="360" w:lineRule="auto"/>
        <w:rPr>
          <w:rFonts w:asciiTheme="minorEastAsia" w:eastAsiaTheme="minorEastAsia" w:hAnsiTheme="minorEastAsia" w:cs="Arial"/>
          <w:b/>
          <w:bCs/>
          <w:color w:val="000000"/>
          <w:sz w:val="24"/>
        </w:rPr>
      </w:pPr>
    </w:p>
    <w:p w:rsidR="004811CC" w:rsidRDefault="004811CC" w:rsidP="004811CC">
      <w:pPr>
        <w:adjustRightInd w:val="0"/>
        <w:spacing w:line="360" w:lineRule="auto"/>
        <w:rPr>
          <w:rFonts w:asciiTheme="minorEastAsia" w:eastAsiaTheme="minorEastAsia" w:hAnsiTheme="minorEastAsia" w:cs="Arial"/>
          <w:b/>
          <w:bCs/>
          <w:color w:val="000000"/>
          <w:sz w:val="24"/>
        </w:rPr>
      </w:pPr>
    </w:p>
    <w:p w:rsidR="004811CC" w:rsidRDefault="004811CC" w:rsidP="004811CC">
      <w:pPr>
        <w:adjustRightInd w:val="0"/>
        <w:spacing w:line="360" w:lineRule="auto"/>
        <w:rPr>
          <w:rFonts w:asciiTheme="minorEastAsia" w:eastAsiaTheme="minorEastAsia" w:hAnsiTheme="minorEastAsia" w:cs="Arial"/>
          <w:b/>
          <w:bCs/>
          <w:color w:val="000000"/>
          <w:sz w:val="24"/>
        </w:rPr>
      </w:pPr>
    </w:p>
    <w:p w:rsidR="004811CC" w:rsidRDefault="004811CC" w:rsidP="004811CC">
      <w:pPr>
        <w:adjustRightInd w:val="0"/>
        <w:spacing w:line="360" w:lineRule="auto"/>
        <w:rPr>
          <w:rFonts w:asciiTheme="minorEastAsia" w:eastAsiaTheme="minorEastAsia" w:hAnsiTheme="minorEastAsia" w:cs="Arial"/>
          <w:b/>
          <w:bCs/>
          <w:color w:val="000000"/>
          <w:sz w:val="24"/>
        </w:rPr>
      </w:pPr>
    </w:p>
    <w:p w:rsidR="004811CC" w:rsidRDefault="004811CC" w:rsidP="004811CC">
      <w:pPr>
        <w:adjustRightInd w:val="0"/>
        <w:spacing w:line="360" w:lineRule="auto"/>
        <w:rPr>
          <w:rFonts w:asciiTheme="minorEastAsia" w:eastAsiaTheme="minorEastAsia" w:hAnsiTheme="minorEastAsia" w:cs="Arial"/>
          <w:b/>
          <w:bCs/>
          <w:color w:val="000000"/>
          <w:sz w:val="24"/>
        </w:rPr>
      </w:pPr>
    </w:p>
    <w:p w:rsidR="004811CC" w:rsidRPr="00E75F97" w:rsidRDefault="004811CC" w:rsidP="004811CC">
      <w:pPr>
        <w:adjustRightInd w:val="0"/>
        <w:spacing w:line="360" w:lineRule="auto"/>
        <w:rPr>
          <w:rFonts w:asciiTheme="minorEastAsia" w:eastAsiaTheme="minorEastAsia" w:hAnsiTheme="minorEastAsia" w:cs="Arial"/>
          <w:b/>
          <w:bCs/>
          <w:color w:val="000000"/>
          <w:sz w:val="24"/>
        </w:rPr>
      </w:pPr>
      <w:r w:rsidRPr="00E75F97">
        <w:rPr>
          <w:rFonts w:asciiTheme="minorEastAsia" w:eastAsiaTheme="minorEastAsia" w:hAnsiTheme="minorEastAsia" w:cs="Arial" w:hint="eastAsia"/>
          <w:b/>
          <w:bCs/>
          <w:color w:val="000000"/>
          <w:sz w:val="24"/>
        </w:rPr>
        <w:t>附件二：法定代表人授权委托书格式：</w:t>
      </w:r>
    </w:p>
    <w:p w:rsidR="004811CC" w:rsidRPr="00A74F36" w:rsidRDefault="004811CC" w:rsidP="004811CC">
      <w:pPr>
        <w:jc w:val="center"/>
        <w:rPr>
          <w:rFonts w:ascii="宋体" w:hAnsi="宋体"/>
          <w:b/>
          <w:sz w:val="30"/>
          <w:szCs w:val="30"/>
        </w:rPr>
      </w:pPr>
      <w:r>
        <w:rPr>
          <w:rFonts w:ascii="宋体" w:hAnsi="宋体" w:hint="eastAsia"/>
          <w:b/>
          <w:sz w:val="30"/>
          <w:szCs w:val="30"/>
        </w:rPr>
        <w:t>（1）</w:t>
      </w:r>
      <w:r w:rsidRPr="00A74F36">
        <w:rPr>
          <w:rFonts w:ascii="宋体" w:hAnsi="宋体" w:hint="eastAsia"/>
          <w:b/>
          <w:sz w:val="30"/>
          <w:szCs w:val="30"/>
        </w:rPr>
        <w:t>法定代表人证明书</w:t>
      </w:r>
    </w:p>
    <w:p w:rsidR="004811CC" w:rsidRPr="00A74F36" w:rsidRDefault="004811CC" w:rsidP="004811CC">
      <w:pPr>
        <w:spacing w:line="480" w:lineRule="auto"/>
        <w:rPr>
          <w:rFonts w:ascii="宋体" w:hAnsi="宋体"/>
          <w:sz w:val="24"/>
        </w:rPr>
      </w:pPr>
      <w:r w:rsidRPr="00A74F36">
        <w:rPr>
          <w:rFonts w:ascii="宋体" w:hAnsi="宋体" w:hint="eastAsia"/>
          <w:sz w:val="24"/>
        </w:rPr>
        <w:t>温州医科大学：</w:t>
      </w:r>
    </w:p>
    <w:p w:rsidR="004811CC" w:rsidRPr="00A74F36" w:rsidRDefault="004811CC" w:rsidP="004811CC">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4811CC" w:rsidRPr="00A74F36" w:rsidRDefault="004811CC" w:rsidP="004811CC">
      <w:pPr>
        <w:spacing w:line="480" w:lineRule="auto"/>
        <w:rPr>
          <w:rFonts w:ascii="宋体" w:hAnsi="宋体"/>
          <w:sz w:val="24"/>
        </w:rPr>
      </w:pPr>
      <w:r w:rsidRPr="00A74F36">
        <w:rPr>
          <w:rFonts w:ascii="宋体" w:hAnsi="宋体" w:hint="eastAsia"/>
          <w:sz w:val="24"/>
        </w:rPr>
        <w:t>（职务名称）职务，是我单位的法定代表人。</w:t>
      </w:r>
    </w:p>
    <w:p w:rsidR="004811CC" w:rsidRPr="00A74F36" w:rsidRDefault="004811CC" w:rsidP="004811CC">
      <w:pPr>
        <w:spacing w:line="480" w:lineRule="auto"/>
        <w:ind w:firstLineChars="400" w:firstLine="960"/>
        <w:rPr>
          <w:rFonts w:ascii="宋体" w:hAnsi="宋体"/>
          <w:sz w:val="24"/>
        </w:rPr>
      </w:pPr>
      <w:r w:rsidRPr="00A74F36">
        <w:rPr>
          <w:rFonts w:ascii="宋体" w:hAnsi="宋体" w:hint="eastAsia"/>
          <w:sz w:val="24"/>
        </w:rPr>
        <w:t>特此证明。</w:t>
      </w:r>
    </w:p>
    <w:p w:rsidR="004811CC" w:rsidRPr="00A74F36" w:rsidRDefault="004811CC" w:rsidP="004811CC">
      <w:pPr>
        <w:spacing w:line="360" w:lineRule="auto"/>
        <w:rPr>
          <w:rFonts w:ascii="宋体" w:hAnsi="宋体"/>
          <w:b/>
          <w:bCs/>
          <w:color w:val="000000"/>
          <w:sz w:val="24"/>
        </w:rPr>
      </w:pPr>
    </w:p>
    <w:p w:rsidR="004811CC" w:rsidRPr="00A74F36" w:rsidRDefault="004811CC" w:rsidP="004811CC">
      <w:pPr>
        <w:spacing w:line="360" w:lineRule="auto"/>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u w:val="single"/>
        </w:rPr>
        <w:t xml:space="preserve">                                  </w:t>
      </w:r>
      <w:r w:rsidRPr="00A74F36">
        <w:rPr>
          <w:rFonts w:ascii="宋体" w:hAnsi="宋体" w:hint="eastAsia"/>
          <w:b/>
          <w:bCs/>
          <w:color w:val="000000"/>
          <w:sz w:val="24"/>
        </w:rPr>
        <w:t xml:space="preserve"> （身份证复印附后）</w:t>
      </w:r>
    </w:p>
    <w:p w:rsidR="004811CC" w:rsidRPr="00A74F36" w:rsidRDefault="004811CC" w:rsidP="004811CC">
      <w:pPr>
        <w:spacing w:line="360" w:lineRule="auto"/>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u w:val="single"/>
        </w:rPr>
        <w:t xml:space="preserve">                          </w:t>
      </w:r>
    </w:p>
    <w:p w:rsidR="004811CC" w:rsidRPr="00A74F36" w:rsidRDefault="004811CC" w:rsidP="004811CC">
      <w:pPr>
        <w:spacing w:line="360" w:lineRule="auto"/>
        <w:rPr>
          <w:rFonts w:ascii="宋体" w:hAnsi="宋体"/>
          <w:b/>
          <w:bCs/>
          <w:color w:val="000000"/>
          <w:sz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u w:val="single"/>
        </w:rPr>
        <w:t xml:space="preserve">                     </w:t>
      </w:r>
    </w:p>
    <w:p w:rsidR="004811CC" w:rsidRPr="00A74F36" w:rsidRDefault="004811CC" w:rsidP="004811CC">
      <w:pPr>
        <w:spacing w:line="360" w:lineRule="auto"/>
        <w:rPr>
          <w:rFonts w:ascii="宋体" w:hAnsi="宋体"/>
          <w:b/>
          <w:bCs/>
          <w:color w:val="000000"/>
          <w:sz w:val="24"/>
        </w:rPr>
      </w:pPr>
      <w:r w:rsidRPr="00A74F36">
        <w:rPr>
          <w:rFonts w:ascii="宋体" w:hAnsi="宋体" w:hint="eastAsia"/>
          <w:b/>
          <w:bCs/>
          <w:color w:val="000000"/>
          <w:sz w:val="24"/>
        </w:rPr>
        <w:t>日 期：   年  月  日</w:t>
      </w:r>
    </w:p>
    <w:p w:rsidR="004811CC" w:rsidRPr="00A74F36" w:rsidRDefault="00DE7F20" w:rsidP="004811CC">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61312">
            <v:textbox style="mso-next-textbox:#_x0000_s1027">
              <w:txbxContent>
                <w:p w:rsidR="004811CC" w:rsidRDefault="004811CC" w:rsidP="004811CC">
                  <w:r>
                    <w:rPr>
                      <w:rFonts w:ascii="新宋体" w:eastAsia="新宋体" w:hAnsi="新宋体" w:hint="eastAsia"/>
                      <w:sz w:val="22"/>
                    </w:rPr>
                    <w:t xml:space="preserve">  </w:t>
                  </w:r>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w:r>
    </w:p>
    <w:p w:rsidR="004811CC" w:rsidRDefault="004811CC" w:rsidP="004811CC">
      <w:pPr>
        <w:rPr>
          <w:rFonts w:ascii="宋体" w:hAnsi="宋体"/>
          <w:b/>
          <w:bCs/>
          <w:color w:val="000000"/>
          <w:sz w:val="24"/>
        </w:rPr>
      </w:pPr>
    </w:p>
    <w:p w:rsidR="004811CC" w:rsidRDefault="004811CC" w:rsidP="004811CC">
      <w:pPr>
        <w:rPr>
          <w:rFonts w:ascii="宋体" w:hAnsi="宋体"/>
          <w:b/>
          <w:bCs/>
          <w:color w:val="000000"/>
          <w:sz w:val="24"/>
        </w:rPr>
      </w:pPr>
    </w:p>
    <w:p w:rsidR="004811CC" w:rsidRDefault="004811CC" w:rsidP="004811CC">
      <w:pPr>
        <w:rPr>
          <w:rFonts w:ascii="宋体" w:hAnsi="宋体"/>
          <w:b/>
          <w:bCs/>
          <w:color w:val="000000"/>
          <w:sz w:val="24"/>
        </w:rPr>
      </w:pPr>
    </w:p>
    <w:p w:rsidR="004811CC" w:rsidRDefault="004811CC" w:rsidP="004811CC">
      <w:pPr>
        <w:rPr>
          <w:rFonts w:ascii="宋体" w:hAnsi="宋体"/>
          <w:b/>
          <w:bCs/>
          <w:color w:val="000000"/>
          <w:sz w:val="24"/>
        </w:rPr>
      </w:pPr>
    </w:p>
    <w:p w:rsidR="004811CC" w:rsidRDefault="004811CC" w:rsidP="004811CC">
      <w:pPr>
        <w:rPr>
          <w:rFonts w:ascii="宋体" w:hAnsi="宋体"/>
          <w:b/>
          <w:bCs/>
          <w:color w:val="000000"/>
          <w:sz w:val="24"/>
        </w:rPr>
      </w:pPr>
    </w:p>
    <w:p w:rsidR="004811CC" w:rsidRDefault="004811CC" w:rsidP="004811CC">
      <w:pPr>
        <w:rPr>
          <w:rFonts w:ascii="宋体" w:hAnsi="宋体"/>
          <w:b/>
          <w:bCs/>
          <w:color w:val="000000"/>
          <w:sz w:val="24"/>
        </w:rPr>
      </w:pPr>
    </w:p>
    <w:p w:rsidR="004811CC" w:rsidRDefault="004811CC" w:rsidP="004811CC">
      <w:pPr>
        <w:rPr>
          <w:rFonts w:ascii="宋体" w:hAnsi="宋体"/>
          <w:b/>
          <w:bCs/>
          <w:color w:val="000000"/>
          <w:sz w:val="24"/>
        </w:rPr>
      </w:pPr>
    </w:p>
    <w:p w:rsidR="004811CC" w:rsidRDefault="004811CC" w:rsidP="004811CC">
      <w:pPr>
        <w:rPr>
          <w:rFonts w:ascii="宋体" w:hAnsi="宋体"/>
          <w:b/>
          <w:bCs/>
          <w:color w:val="000000"/>
          <w:sz w:val="24"/>
        </w:rPr>
      </w:pPr>
    </w:p>
    <w:p w:rsidR="004811CC" w:rsidRDefault="004811CC" w:rsidP="004811CC">
      <w:pPr>
        <w:rPr>
          <w:rFonts w:ascii="宋体" w:hAnsi="宋体"/>
          <w:b/>
          <w:bCs/>
          <w:color w:val="000000"/>
          <w:sz w:val="24"/>
        </w:rPr>
      </w:pPr>
    </w:p>
    <w:p w:rsidR="004811CC" w:rsidRDefault="004811CC" w:rsidP="004811CC">
      <w:pPr>
        <w:rPr>
          <w:rFonts w:ascii="宋体" w:hAnsi="宋体"/>
          <w:b/>
          <w:bCs/>
          <w:color w:val="000000"/>
          <w:sz w:val="24"/>
        </w:rPr>
      </w:pPr>
    </w:p>
    <w:p w:rsidR="004811CC" w:rsidRDefault="004811CC" w:rsidP="004811CC">
      <w:pPr>
        <w:rPr>
          <w:rFonts w:ascii="宋体" w:hAnsi="宋体"/>
          <w:b/>
          <w:bCs/>
          <w:color w:val="000000"/>
          <w:sz w:val="24"/>
        </w:rPr>
      </w:pPr>
    </w:p>
    <w:p w:rsidR="004811CC" w:rsidRDefault="004811CC" w:rsidP="004811CC">
      <w:pPr>
        <w:rPr>
          <w:rFonts w:ascii="宋体" w:hAnsi="宋体"/>
          <w:b/>
          <w:bCs/>
          <w:color w:val="000000"/>
          <w:sz w:val="24"/>
        </w:rPr>
      </w:pPr>
    </w:p>
    <w:p w:rsidR="004811CC" w:rsidRDefault="004811CC" w:rsidP="004811CC">
      <w:pPr>
        <w:rPr>
          <w:rFonts w:ascii="宋体" w:hAnsi="宋体"/>
          <w:b/>
          <w:bCs/>
          <w:color w:val="000000"/>
          <w:sz w:val="24"/>
        </w:rPr>
      </w:pPr>
    </w:p>
    <w:p w:rsidR="004811CC" w:rsidRDefault="004811CC" w:rsidP="00DE7F20">
      <w:pPr>
        <w:spacing w:beforeLines="50" w:after="50" w:line="460" w:lineRule="exact"/>
        <w:rPr>
          <w:rFonts w:ascii="宋体" w:hAnsi="宋体"/>
          <w:sz w:val="30"/>
          <w:szCs w:val="30"/>
        </w:rPr>
      </w:pPr>
    </w:p>
    <w:p w:rsidR="004811CC" w:rsidRDefault="004811CC" w:rsidP="004811CC">
      <w:pPr>
        <w:spacing w:line="480" w:lineRule="auto"/>
        <w:rPr>
          <w:rFonts w:ascii="宋体" w:hAnsi="宋体"/>
          <w:sz w:val="24"/>
        </w:rPr>
      </w:pPr>
      <w:r>
        <w:rPr>
          <w:rFonts w:ascii="宋体" w:hAnsi="宋体" w:hint="eastAsia"/>
          <w:b/>
          <w:sz w:val="30"/>
          <w:szCs w:val="30"/>
        </w:rPr>
        <w:t>（注：</w:t>
      </w:r>
      <w:r w:rsidRPr="00854FE1">
        <w:rPr>
          <w:rFonts w:ascii="宋体" w:hAnsi="宋体" w:hint="eastAsia"/>
          <w:sz w:val="28"/>
          <w:szCs w:val="28"/>
        </w:rPr>
        <w:t>如是法定代表人</w:t>
      </w:r>
      <w:r>
        <w:rPr>
          <w:rFonts w:ascii="宋体" w:hAnsi="宋体" w:hint="eastAsia"/>
          <w:sz w:val="28"/>
          <w:szCs w:val="28"/>
        </w:rPr>
        <w:t>亲自</w:t>
      </w:r>
      <w:r w:rsidRPr="00854FE1">
        <w:rPr>
          <w:rFonts w:ascii="宋体" w:hAnsi="宋体" w:hint="eastAsia"/>
          <w:sz w:val="28"/>
          <w:szCs w:val="28"/>
        </w:rPr>
        <w:t>参加投标的，</w:t>
      </w:r>
      <w:r>
        <w:rPr>
          <w:rFonts w:ascii="宋体" w:hAnsi="宋体" w:hint="eastAsia"/>
          <w:sz w:val="28"/>
          <w:szCs w:val="28"/>
        </w:rPr>
        <w:t>须提供本证明书</w:t>
      </w:r>
      <w:r>
        <w:rPr>
          <w:rFonts w:ascii="宋体" w:hAnsi="宋体" w:hint="eastAsia"/>
          <w:b/>
          <w:sz w:val="30"/>
          <w:szCs w:val="30"/>
        </w:rPr>
        <w:t>）</w:t>
      </w:r>
    </w:p>
    <w:p w:rsidR="004811CC" w:rsidRPr="00E75F97" w:rsidRDefault="004811CC" w:rsidP="00DE7F20">
      <w:pPr>
        <w:spacing w:beforeLines="50" w:after="50" w:line="288" w:lineRule="auto"/>
        <w:jc w:val="center"/>
        <w:rPr>
          <w:rFonts w:asciiTheme="minorEastAsia" w:eastAsiaTheme="minorEastAsia" w:hAnsiTheme="minorEastAsia"/>
          <w:b/>
          <w:spacing w:val="-6"/>
          <w:sz w:val="24"/>
        </w:rPr>
      </w:pPr>
    </w:p>
    <w:p w:rsidR="004811CC" w:rsidRDefault="004811CC" w:rsidP="00DE7F20">
      <w:pPr>
        <w:spacing w:beforeLines="50" w:after="50" w:line="288" w:lineRule="auto"/>
        <w:jc w:val="center"/>
        <w:rPr>
          <w:rFonts w:asciiTheme="minorEastAsia" w:eastAsiaTheme="minorEastAsia" w:hAnsiTheme="minorEastAsia"/>
          <w:b/>
          <w:spacing w:val="-6"/>
          <w:sz w:val="24"/>
        </w:rPr>
      </w:pPr>
    </w:p>
    <w:p w:rsidR="004811CC" w:rsidRDefault="004811CC" w:rsidP="00DE7F20">
      <w:pPr>
        <w:spacing w:beforeLines="50" w:after="50" w:line="288" w:lineRule="auto"/>
        <w:rPr>
          <w:rFonts w:asciiTheme="minorEastAsia" w:eastAsiaTheme="minorEastAsia" w:hAnsiTheme="minorEastAsia"/>
          <w:b/>
          <w:spacing w:val="-6"/>
          <w:sz w:val="24"/>
        </w:rPr>
      </w:pPr>
    </w:p>
    <w:p w:rsidR="004811CC" w:rsidRPr="00E75F97" w:rsidRDefault="004811CC" w:rsidP="00DE7F20">
      <w:pPr>
        <w:spacing w:beforeLines="50" w:after="50" w:line="288" w:lineRule="auto"/>
        <w:jc w:val="center"/>
        <w:rPr>
          <w:rFonts w:asciiTheme="minorEastAsia" w:eastAsiaTheme="minorEastAsia" w:hAnsiTheme="minorEastAsia"/>
          <w:b/>
          <w:spacing w:val="-6"/>
          <w:sz w:val="24"/>
        </w:rPr>
      </w:pPr>
      <w:r>
        <w:rPr>
          <w:rFonts w:asciiTheme="minorEastAsia" w:eastAsiaTheme="minorEastAsia" w:hAnsiTheme="minorEastAsia" w:hint="eastAsia"/>
          <w:b/>
          <w:spacing w:val="-6"/>
          <w:sz w:val="24"/>
        </w:rPr>
        <w:t>（2）</w:t>
      </w:r>
      <w:r w:rsidRPr="00E75F97">
        <w:rPr>
          <w:rFonts w:asciiTheme="minorEastAsia" w:eastAsiaTheme="minorEastAsia" w:hAnsiTheme="minorEastAsia" w:hint="eastAsia"/>
          <w:b/>
          <w:spacing w:val="-6"/>
          <w:sz w:val="24"/>
        </w:rPr>
        <w:t>法定代表人授权委托书</w:t>
      </w:r>
    </w:p>
    <w:p w:rsidR="004811CC" w:rsidRPr="00E75F97" w:rsidRDefault="004811CC" w:rsidP="00DE7F20">
      <w:pPr>
        <w:spacing w:beforeLines="50" w:after="50" w:line="288" w:lineRule="auto"/>
        <w:rPr>
          <w:rFonts w:asciiTheme="minorEastAsia" w:eastAsiaTheme="minorEastAsia" w:hAnsiTheme="minorEastAsia"/>
          <w:b/>
          <w:bCs/>
          <w:spacing w:val="-6"/>
          <w:sz w:val="24"/>
        </w:rPr>
      </w:pPr>
      <w:r w:rsidRPr="00E75F97">
        <w:rPr>
          <w:rFonts w:asciiTheme="minorEastAsia" w:eastAsiaTheme="minorEastAsia" w:hAnsiTheme="minorEastAsia" w:hint="eastAsia"/>
          <w:bCs/>
          <w:spacing w:val="-6"/>
          <w:sz w:val="24"/>
        </w:rPr>
        <w:t>致温州医科大学</w:t>
      </w:r>
      <w:r w:rsidRPr="00E75F97">
        <w:rPr>
          <w:rFonts w:asciiTheme="minorEastAsia" w:eastAsiaTheme="minorEastAsia" w:hAnsiTheme="minorEastAsia" w:hint="eastAsia"/>
          <w:spacing w:val="-6"/>
          <w:sz w:val="24"/>
        </w:rPr>
        <w:t>：</w:t>
      </w:r>
    </w:p>
    <w:p w:rsidR="004811CC" w:rsidRPr="00E75F97" w:rsidRDefault="004811CC" w:rsidP="00DE7F20">
      <w:pPr>
        <w:spacing w:beforeLines="50" w:after="50" w:line="288" w:lineRule="auto"/>
        <w:ind w:firstLineChars="300" w:firstLine="684"/>
        <w:rPr>
          <w:rFonts w:asciiTheme="minorEastAsia" w:eastAsiaTheme="minorEastAsia" w:hAnsiTheme="minorEastAsia"/>
          <w:spacing w:val="-6"/>
          <w:sz w:val="24"/>
        </w:rPr>
      </w:pPr>
      <w:r w:rsidRPr="00E75F97">
        <w:rPr>
          <w:rFonts w:asciiTheme="minorEastAsia" w:eastAsiaTheme="minorEastAsia" w:hAnsiTheme="minorEastAsia" w:hint="eastAsia"/>
          <w:spacing w:val="-6"/>
          <w:sz w:val="24"/>
        </w:rPr>
        <w:t>我______</w:t>
      </w:r>
      <w:r w:rsidRPr="00E75F97">
        <w:rPr>
          <w:rFonts w:asciiTheme="minorEastAsia" w:eastAsiaTheme="minorEastAsia" w:hAnsiTheme="minorEastAsia" w:hint="eastAsia"/>
          <w:spacing w:val="-6"/>
          <w:sz w:val="24"/>
          <w:u w:val="single"/>
        </w:rPr>
        <w:t>_     _</w:t>
      </w:r>
      <w:r w:rsidRPr="00E75F97">
        <w:rPr>
          <w:rFonts w:asciiTheme="minorEastAsia" w:eastAsiaTheme="minorEastAsia" w:hAnsiTheme="minorEastAsia" w:hint="eastAsia"/>
          <w:spacing w:val="-6"/>
          <w:sz w:val="24"/>
        </w:rPr>
        <w:t>_（姓名）系______</w:t>
      </w:r>
      <w:r w:rsidRPr="00E75F97">
        <w:rPr>
          <w:rFonts w:asciiTheme="minorEastAsia" w:eastAsiaTheme="minorEastAsia" w:hAnsiTheme="minorEastAsia" w:hint="eastAsia"/>
          <w:spacing w:val="-6"/>
          <w:sz w:val="24"/>
          <w:u w:val="single"/>
        </w:rPr>
        <w:t>_     _</w:t>
      </w:r>
      <w:r w:rsidRPr="00E75F97">
        <w:rPr>
          <w:rFonts w:asciiTheme="minorEastAsia" w:eastAsiaTheme="minorEastAsia" w:hAnsiTheme="minorEastAsia" w:hint="eastAsia"/>
          <w:spacing w:val="-6"/>
          <w:sz w:val="24"/>
        </w:rPr>
        <w:t xml:space="preserve">_（响应方名称）的法定代表人，现授权委托本单位在职职工 </w:t>
      </w:r>
      <w:r w:rsidRPr="00E75F97">
        <w:rPr>
          <w:rFonts w:asciiTheme="minorEastAsia" w:eastAsiaTheme="minorEastAsia" w:hAnsiTheme="minorEastAsia" w:hint="eastAsia"/>
          <w:spacing w:val="-6"/>
          <w:sz w:val="24"/>
          <w:u w:val="single"/>
        </w:rPr>
        <w:t xml:space="preserve">              </w:t>
      </w:r>
      <w:r w:rsidRPr="00E75F97">
        <w:rPr>
          <w:rFonts w:asciiTheme="minorEastAsia" w:eastAsiaTheme="minorEastAsia" w:hAnsiTheme="minorEastAsia" w:hint="eastAsia"/>
          <w:spacing w:val="-6"/>
          <w:sz w:val="24"/>
        </w:rPr>
        <w:t>（姓名）以我方的名义参加</w:t>
      </w:r>
      <w:r w:rsidRPr="00E75F97">
        <w:rPr>
          <w:rFonts w:asciiTheme="minorEastAsia" w:eastAsiaTheme="minorEastAsia" w:hAnsiTheme="minorEastAsia" w:hint="eastAsia"/>
          <w:bCs/>
          <w:spacing w:val="-6"/>
          <w:sz w:val="24"/>
          <w:u w:val="single"/>
        </w:rPr>
        <w:t xml:space="preserve">                  </w:t>
      </w:r>
      <w:r w:rsidRPr="00E75F97">
        <w:rPr>
          <w:rFonts w:asciiTheme="minorEastAsia" w:eastAsiaTheme="minorEastAsia" w:hAnsiTheme="minorEastAsia" w:hint="eastAsia"/>
          <w:bCs/>
          <w:spacing w:val="-6"/>
          <w:sz w:val="24"/>
        </w:rPr>
        <w:t>项目</w:t>
      </w:r>
      <w:r w:rsidRPr="00E75F97">
        <w:rPr>
          <w:rFonts w:asciiTheme="minorEastAsia" w:eastAsiaTheme="minorEastAsia" w:hAnsiTheme="minorEastAsia" w:hint="eastAsia"/>
          <w:spacing w:val="-6"/>
          <w:sz w:val="24"/>
        </w:rPr>
        <w:t>的询价活动，并代表我方全权办理针对上述项目的谈判、开标、评审、签约等具体事务和签署相关文件。</w:t>
      </w:r>
    </w:p>
    <w:p w:rsidR="004811CC" w:rsidRPr="00E75F97" w:rsidRDefault="004811CC" w:rsidP="00DE7F20">
      <w:pPr>
        <w:spacing w:beforeLines="50" w:after="50" w:line="288" w:lineRule="auto"/>
        <w:rPr>
          <w:rFonts w:asciiTheme="minorEastAsia" w:eastAsiaTheme="minorEastAsia" w:hAnsiTheme="minorEastAsia"/>
          <w:spacing w:val="-6"/>
          <w:sz w:val="24"/>
        </w:rPr>
      </w:pPr>
      <w:r w:rsidRPr="00E75F97">
        <w:rPr>
          <w:rFonts w:asciiTheme="minorEastAsia" w:eastAsiaTheme="minorEastAsia" w:hAnsiTheme="minorEastAsia" w:hint="eastAsia"/>
          <w:spacing w:val="-6"/>
          <w:sz w:val="24"/>
        </w:rPr>
        <w:t xml:space="preserve">    我方对被授权人的签名负全部责任。</w:t>
      </w:r>
    </w:p>
    <w:p w:rsidR="004811CC" w:rsidRPr="00E75F97" w:rsidRDefault="004811CC" w:rsidP="00DE7F20">
      <w:pPr>
        <w:spacing w:beforeLines="50" w:after="50" w:line="288" w:lineRule="auto"/>
        <w:ind w:firstLine="480"/>
        <w:rPr>
          <w:rFonts w:asciiTheme="minorEastAsia" w:eastAsiaTheme="minorEastAsia" w:hAnsiTheme="minorEastAsia"/>
          <w:spacing w:val="-6"/>
          <w:sz w:val="24"/>
        </w:rPr>
      </w:pPr>
      <w:r w:rsidRPr="00E75F97">
        <w:rPr>
          <w:rFonts w:asciiTheme="minorEastAsia" w:eastAsiaTheme="minorEastAsia" w:hAnsiTheme="minorEastAsia" w:hint="eastAsia"/>
          <w:spacing w:val="-6"/>
          <w:sz w:val="24"/>
        </w:rPr>
        <w:t>在撤销授权的书面通知以前，本授权书一直有效。被授权人在授权书有效期内签署的所有文件不因授权的撤销而失效。</w:t>
      </w:r>
    </w:p>
    <w:p w:rsidR="004811CC" w:rsidRPr="00E75F97" w:rsidRDefault="004811CC" w:rsidP="00DE7F20">
      <w:pPr>
        <w:spacing w:beforeLines="50" w:after="50" w:line="288" w:lineRule="auto"/>
        <w:ind w:firstLine="480"/>
        <w:rPr>
          <w:rFonts w:asciiTheme="minorEastAsia" w:eastAsiaTheme="minorEastAsia" w:hAnsiTheme="minorEastAsia"/>
          <w:spacing w:val="-6"/>
          <w:sz w:val="24"/>
        </w:rPr>
      </w:pPr>
      <w:r w:rsidRPr="00E75F97">
        <w:rPr>
          <w:rFonts w:asciiTheme="minorEastAsia" w:eastAsiaTheme="minorEastAsia" w:hAnsiTheme="minorEastAsia" w:hint="eastAsia"/>
          <w:spacing w:val="-6"/>
          <w:sz w:val="24"/>
        </w:rPr>
        <w:t>被授权人无转委托权，特此委托。</w:t>
      </w:r>
    </w:p>
    <w:p w:rsidR="004811CC" w:rsidRPr="00E75F97" w:rsidRDefault="004811CC" w:rsidP="00DE7F20">
      <w:pPr>
        <w:spacing w:beforeLines="50" w:after="50" w:line="288" w:lineRule="auto"/>
        <w:rPr>
          <w:rFonts w:asciiTheme="minorEastAsia" w:eastAsiaTheme="minorEastAsia" w:hAnsiTheme="minorEastAsia"/>
          <w:spacing w:val="-6"/>
          <w:sz w:val="24"/>
        </w:rPr>
      </w:pPr>
    </w:p>
    <w:p w:rsidR="004811CC" w:rsidRPr="00E75F97" w:rsidRDefault="004811CC" w:rsidP="00DE7F20">
      <w:pPr>
        <w:spacing w:beforeLines="50" w:after="50" w:line="288" w:lineRule="auto"/>
        <w:rPr>
          <w:rFonts w:asciiTheme="minorEastAsia" w:eastAsiaTheme="minorEastAsia" w:hAnsiTheme="minorEastAsia"/>
          <w:spacing w:val="-6"/>
          <w:sz w:val="24"/>
          <w:u w:val="single"/>
        </w:rPr>
      </w:pPr>
      <w:r w:rsidRPr="00E75F97">
        <w:rPr>
          <w:rFonts w:asciiTheme="minorEastAsia" w:eastAsiaTheme="minorEastAsia" w:hAnsiTheme="minorEastAsia" w:hint="eastAsia"/>
          <w:spacing w:val="-6"/>
          <w:sz w:val="24"/>
        </w:rPr>
        <w:t>被授权人签名：</w:t>
      </w:r>
      <w:r w:rsidRPr="00E75F97">
        <w:rPr>
          <w:rFonts w:asciiTheme="minorEastAsia" w:eastAsiaTheme="minorEastAsia" w:hAnsiTheme="minorEastAsia" w:hint="eastAsia"/>
          <w:spacing w:val="-6"/>
          <w:sz w:val="24"/>
          <w:u w:val="single"/>
        </w:rPr>
        <w:t xml:space="preserve">          </w:t>
      </w:r>
      <w:r w:rsidRPr="00E75F97">
        <w:rPr>
          <w:rFonts w:asciiTheme="minorEastAsia" w:eastAsiaTheme="minorEastAsia" w:hAnsiTheme="minorEastAsia" w:hint="eastAsia"/>
          <w:spacing w:val="-6"/>
          <w:sz w:val="24"/>
        </w:rPr>
        <w:t xml:space="preserve">                 法定代表人签名：</w:t>
      </w:r>
      <w:r w:rsidRPr="00E75F97">
        <w:rPr>
          <w:rFonts w:asciiTheme="minorEastAsia" w:eastAsiaTheme="minorEastAsia" w:hAnsiTheme="minorEastAsia" w:hint="eastAsia"/>
          <w:spacing w:val="-6"/>
          <w:sz w:val="24"/>
          <w:u w:val="single"/>
        </w:rPr>
        <w:t xml:space="preserve">          </w:t>
      </w:r>
    </w:p>
    <w:p w:rsidR="004811CC" w:rsidRPr="00E75F97" w:rsidRDefault="004811CC" w:rsidP="00DE7F20">
      <w:pPr>
        <w:spacing w:beforeLines="50" w:after="50" w:line="288" w:lineRule="auto"/>
        <w:rPr>
          <w:rFonts w:asciiTheme="minorEastAsia" w:eastAsiaTheme="minorEastAsia" w:hAnsiTheme="minorEastAsia"/>
          <w:spacing w:val="-6"/>
          <w:sz w:val="24"/>
        </w:rPr>
      </w:pPr>
      <w:r w:rsidRPr="00E75F97">
        <w:rPr>
          <w:rFonts w:asciiTheme="minorEastAsia" w:eastAsiaTheme="minorEastAsia" w:hAnsiTheme="minorEastAsia" w:hint="eastAsia"/>
          <w:spacing w:val="-6"/>
          <w:sz w:val="24"/>
        </w:rPr>
        <w:t>职务：</w:t>
      </w:r>
      <w:r w:rsidRPr="00E75F97">
        <w:rPr>
          <w:rFonts w:asciiTheme="minorEastAsia" w:eastAsiaTheme="minorEastAsia" w:hAnsiTheme="minorEastAsia" w:hint="eastAsia"/>
          <w:spacing w:val="-6"/>
          <w:sz w:val="24"/>
          <w:u w:val="single"/>
        </w:rPr>
        <w:t xml:space="preserve">           </w:t>
      </w:r>
      <w:r w:rsidRPr="00E75F97">
        <w:rPr>
          <w:rFonts w:asciiTheme="minorEastAsia" w:eastAsiaTheme="minorEastAsia" w:hAnsiTheme="minorEastAsia" w:hint="eastAsia"/>
          <w:spacing w:val="-6"/>
          <w:sz w:val="24"/>
        </w:rPr>
        <w:t xml:space="preserve">                          职务：</w:t>
      </w:r>
      <w:r w:rsidRPr="00E75F97">
        <w:rPr>
          <w:rFonts w:asciiTheme="minorEastAsia" w:eastAsiaTheme="minorEastAsia" w:hAnsiTheme="minorEastAsia" w:hint="eastAsia"/>
          <w:spacing w:val="-6"/>
          <w:sz w:val="24"/>
          <w:u w:val="single"/>
        </w:rPr>
        <w:t xml:space="preserve">           </w:t>
      </w:r>
    </w:p>
    <w:p w:rsidR="004811CC" w:rsidRPr="00E75F97" w:rsidRDefault="004811CC" w:rsidP="00DE7F20">
      <w:pPr>
        <w:spacing w:beforeLines="50" w:after="50" w:line="288" w:lineRule="auto"/>
        <w:rPr>
          <w:rFonts w:asciiTheme="minorEastAsia" w:eastAsiaTheme="minorEastAsia" w:hAnsiTheme="minorEastAsia"/>
          <w:spacing w:val="-6"/>
          <w:sz w:val="24"/>
        </w:rPr>
      </w:pPr>
      <w:r w:rsidRPr="00E75F97">
        <w:rPr>
          <w:rFonts w:asciiTheme="minorEastAsia" w:eastAsiaTheme="minorEastAsia" w:hAnsiTheme="minorEastAsia" w:hint="eastAsia"/>
          <w:spacing w:val="-6"/>
          <w:sz w:val="24"/>
        </w:rPr>
        <w:t>被授权人身份证号码：</w:t>
      </w:r>
      <w:r w:rsidRPr="00E75F97">
        <w:rPr>
          <w:rFonts w:asciiTheme="minorEastAsia" w:eastAsiaTheme="minorEastAsia" w:hAnsiTheme="minorEastAsia" w:hint="eastAsia"/>
          <w:spacing w:val="-6"/>
          <w:sz w:val="24"/>
          <w:u w:val="single"/>
        </w:rPr>
        <w:t xml:space="preserve">                             </w:t>
      </w:r>
      <w:r w:rsidRPr="00E75F97">
        <w:rPr>
          <w:rFonts w:asciiTheme="minorEastAsia" w:eastAsiaTheme="minorEastAsia" w:hAnsiTheme="minorEastAsia" w:hint="eastAsia"/>
          <w:spacing w:val="-6"/>
          <w:sz w:val="24"/>
        </w:rPr>
        <w:t xml:space="preserve"> </w:t>
      </w:r>
    </w:p>
    <w:p w:rsidR="004811CC" w:rsidRPr="00E75F97" w:rsidRDefault="004811CC" w:rsidP="00DE7F20">
      <w:pPr>
        <w:spacing w:beforeLines="50" w:after="50" w:line="288" w:lineRule="auto"/>
        <w:rPr>
          <w:rFonts w:asciiTheme="minorEastAsia" w:eastAsiaTheme="minorEastAsia" w:hAnsiTheme="minorEastAsia"/>
          <w:spacing w:val="-6"/>
          <w:sz w:val="24"/>
        </w:rPr>
      </w:pPr>
      <w:r w:rsidRPr="00E75F97">
        <w:rPr>
          <w:rFonts w:asciiTheme="minorEastAsia" w:eastAsiaTheme="minorEastAsia" w:hAnsiTheme="minorEastAsia" w:hint="eastAsia"/>
          <w:spacing w:val="-6"/>
          <w:sz w:val="24"/>
        </w:rPr>
        <w:t xml:space="preserve">                                     谈判响应方名称（盖章）：</w:t>
      </w:r>
    </w:p>
    <w:p w:rsidR="004811CC" w:rsidRPr="00E75F97" w:rsidRDefault="004811CC" w:rsidP="00DE7F20">
      <w:pPr>
        <w:spacing w:beforeLines="50" w:after="50" w:line="288" w:lineRule="auto"/>
        <w:jc w:val="center"/>
        <w:rPr>
          <w:rFonts w:asciiTheme="minorEastAsia" w:eastAsiaTheme="minorEastAsia" w:hAnsiTheme="minorEastAsia"/>
          <w:spacing w:val="-6"/>
          <w:sz w:val="24"/>
        </w:rPr>
      </w:pPr>
      <w:r w:rsidRPr="00E75F97">
        <w:rPr>
          <w:rFonts w:asciiTheme="minorEastAsia" w:eastAsiaTheme="minorEastAsia" w:hAnsiTheme="minorEastAsia" w:hint="eastAsia"/>
          <w:spacing w:val="-6"/>
          <w:sz w:val="24"/>
        </w:rPr>
        <w:t xml:space="preserve">                                        年    月    日</w:t>
      </w:r>
    </w:p>
    <w:p w:rsidR="004811CC" w:rsidRPr="00E75F97" w:rsidRDefault="00DE7F20" w:rsidP="004811CC">
      <w:pPr>
        <w:spacing w:line="288" w:lineRule="auto"/>
        <w:rPr>
          <w:rFonts w:asciiTheme="minorEastAsia" w:eastAsiaTheme="minorEastAsia" w:hAnsiTheme="minorEastAsia"/>
          <w:spacing w:val="-6"/>
          <w:sz w:val="24"/>
        </w:rPr>
      </w:pPr>
      <w:r>
        <w:rPr>
          <w:rFonts w:asciiTheme="minorEastAsia" w:eastAsiaTheme="minorEastAsia" w:hAnsiTheme="minorEastAsia"/>
          <w:spacing w:val="-6"/>
          <w:sz w:val="24"/>
        </w:rPr>
        <w:pict>
          <v:shape id="_x0000_s1026" type="#_x0000_t202" style="position:absolute;left:0;text-align:left;margin-left:0;margin-top:11.7pt;width:270.15pt;height:185.85pt;z-index:251660288">
            <v:textbox>
              <w:txbxContent>
                <w:p w:rsidR="004811CC" w:rsidRDefault="004811CC" w:rsidP="004811CC">
                  <w:pPr>
                    <w:rPr>
                      <w:rFonts w:ascii="宋体" w:hAnsi="宋体"/>
                      <w:sz w:val="24"/>
                    </w:rPr>
                  </w:pPr>
                  <w:r>
                    <w:rPr>
                      <w:rFonts w:ascii="新宋体" w:eastAsia="新宋体" w:hAnsi="新宋体" w:hint="eastAsia"/>
                      <w:sz w:val="22"/>
                      <w:szCs w:val="22"/>
                    </w:rPr>
                    <w:t xml:space="preserve">  </w:t>
                  </w:r>
                  <w:r>
                    <w:rPr>
                      <w:rFonts w:ascii="宋体" w:hAnsi="宋体" w:hint="eastAsia"/>
                      <w:sz w:val="24"/>
                    </w:rPr>
                    <w:t>身份证：</w:t>
                  </w:r>
                </w:p>
                <w:p w:rsidR="004811CC" w:rsidRDefault="004811CC" w:rsidP="004811CC">
                  <w:pPr>
                    <w:rPr>
                      <w:rFonts w:ascii="宋体" w:hAnsi="宋体"/>
                      <w:sz w:val="24"/>
                    </w:rPr>
                  </w:pPr>
                </w:p>
                <w:p w:rsidR="004811CC" w:rsidRDefault="004811CC" w:rsidP="004811CC">
                  <w:pPr>
                    <w:rPr>
                      <w:rFonts w:ascii="宋体" w:hAnsi="宋体"/>
                      <w:sz w:val="24"/>
                    </w:rPr>
                  </w:pPr>
                </w:p>
                <w:p w:rsidR="004811CC" w:rsidRDefault="004811CC" w:rsidP="004811CC">
                  <w:pPr>
                    <w:rPr>
                      <w:rFonts w:ascii="宋体" w:hAnsi="宋体"/>
                      <w:sz w:val="24"/>
                    </w:rPr>
                  </w:pPr>
                </w:p>
                <w:p w:rsidR="004811CC" w:rsidRDefault="004811CC" w:rsidP="004811CC">
                  <w:pPr>
                    <w:rPr>
                      <w:rFonts w:ascii="宋体" w:hAnsi="宋体"/>
                      <w:sz w:val="24"/>
                    </w:rPr>
                  </w:pPr>
                </w:p>
                <w:p w:rsidR="004811CC" w:rsidRDefault="004811CC" w:rsidP="004811CC">
                  <w:pPr>
                    <w:rPr>
                      <w:rFonts w:ascii="宋体" w:hAnsi="宋体"/>
                      <w:sz w:val="24"/>
                    </w:rPr>
                  </w:pPr>
                  <w:r>
                    <w:rPr>
                      <w:rFonts w:ascii="宋体" w:hAnsi="宋体" w:hint="eastAsia"/>
                      <w:sz w:val="24"/>
                    </w:rPr>
                    <w:t xml:space="preserve">       复印件粘贴处</w:t>
                  </w:r>
                </w:p>
              </w:txbxContent>
            </v:textbox>
          </v:shape>
        </w:pict>
      </w:r>
    </w:p>
    <w:p w:rsidR="004811CC" w:rsidRPr="00E75F97" w:rsidRDefault="004811CC" w:rsidP="004811CC">
      <w:pPr>
        <w:spacing w:line="288" w:lineRule="auto"/>
        <w:rPr>
          <w:rFonts w:asciiTheme="minorEastAsia" w:eastAsiaTheme="minorEastAsia" w:hAnsiTheme="minorEastAsia"/>
          <w:spacing w:val="-6"/>
          <w:sz w:val="24"/>
        </w:rPr>
      </w:pPr>
    </w:p>
    <w:p w:rsidR="004811CC" w:rsidRPr="00E75F97" w:rsidRDefault="004811CC" w:rsidP="004811CC">
      <w:pPr>
        <w:spacing w:line="288" w:lineRule="auto"/>
        <w:rPr>
          <w:rFonts w:asciiTheme="minorEastAsia" w:eastAsiaTheme="minorEastAsia" w:hAnsiTheme="minorEastAsia"/>
          <w:spacing w:val="-6"/>
          <w:sz w:val="24"/>
        </w:rPr>
      </w:pPr>
    </w:p>
    <w:p w:rsidR="004811CC" w:rsidRPr="00E75F97" w:rsidRDefault="004811CC" w:rsidP="004811CC">
      <w:pPr>
        <w:spacing w:line="288" w:lineRule="auto"/>
        <w:rPr>
          <w:rFonts w:asciiTheme="minorEastAsia" w:eastAsiaTheme="minorEastAsia" w:hAnsiTheme="minorEastAsia"/>
          <w:spacing w:val="-6"/>
          <w:sz w:val="24"/>
        </w:rPr>
      </w:pPr>
    </w:p>
    <w:p w:rsidR="004811CC" w:rsidRPr="00E75F97" w:rsidRDefault="004811CC" w:rsidP="004811CC">
      <w:pPr>
        <w:spacing w:line="288" w:lineRule="auto"/>
        <w:rPr>
          <w:rFonts w:asciiTheme="minorEastAsia" w:eastAsiaTheme="minorEastAsia" w:hAnsiTheme="minorEastAsia"/>
          <w:spacing w:val="-6"/>
          <w:sz w:val="24"/>
        </w:rPr>
      </w:pPr>
    </w:p>
    <w:p w:rsidR="004811CC" w:rsidRPr="00E75F97" w:rsidRDefault="004811CC" w:rsidP="004811CC">
      <w:pPr>
        <w:spacing w:line="288" w:lineRule="auto"/>
        <w:rPr>
          <w:rFonts w:asciiTheme="minorEastAsia" w:eastAsiaTheme="minorEastAsia" w:hAnsiTheme="minorEastAsia"/>
          <w:spacing w:val="-6"/>
          <w:sz w:val="24"/>
        </w:rPr>
      </w:pPr>
    </w:p>
    <w:p w:rsidR="004811CC" w:rsidRPr="00E75F97" w:rsidRDefault="004811CC" w:rsidP="004811CC">
      <w:pPr>
        <w:spacing w:line="288" w:lineRule="auto"/>
        <w:rPr>
          <w:rFonts w:asciiTheme="minorEastAsia" w:eastAsiaTheme="minorEastAsia" w:hAnsiTheme="minorEastAsia"/>
          <w:spacing w:val="-6"/>
          <w:sz w:val="24"/>
        </w:rPr>
      </w:pPr>
    </w:p>
    <w:p w:rsidR="004811CC" w:rsidRPr="00E75F97" w:rsidRDefault="004811CC" w:rsidP="004811CC">
      <w:pPr>
        <w:spacing w:line="288" w:lineRule="auto"/>
        <w:rPr>
          <w:rFonts w:asciiTheme="minorEastAsia" w:eastAsiaTheme="minorEastAsia" w:hAnsiTheme="minorEastAsia"/>
          <w:spacing w:val="-6"/>
          <w:sz w:val="24"/>
        </w:rPr>
      </w:pPr>
    </w:p>
    <w:p w:rsidR="004811CC" w:rsidRPr="00E75F97" w:rsidRDefault="004811CC" w:rsidP="004811CC">
      <w:pPr>
        <w:spacing w:before="50" w:line="288" w:lineRule="auto"/>
        <w:rPr>
          <w:rFonts w:asciiTheme="minorEastAsia" w:eastAsiaTheme="minorEastAsia" w:hAnsiTheme="minorEastAsia"/>
          <w:spacing w:val="-6"/>
          <w:sz w:val="24"/>
        </w:rPr>
      </w:pPr>
      <w:r w:rsidRPr="00E75F97">
        <w:rPr>
          <w:rFonts w:asciiTheme="minorEastAsia" w:eastAsiaTheme="minorEastAsia" w:hAnsiTheme="minorEastAsia" w:hint="eastAsia"/>
          <w:spacing w:val="-6"/>
          <w:sz w:val="24"/>
        </w:rPr>
        <w:t>商务响应表格式：</w:t>
      </w:r>
    </w:p>
    <w:p w:rsidR="004811CC" w:rsidRPr="00E75F97" w:rsidRDefault="004811CC" w:rsidP="004811CC">
      <w:pPr>
        <w:spacing w:line="460" w:lineRule="exact"/>
        <w:rPr>
          <w:rFonts w:asciiTheme="minorEastAsia" w:eastAsiaTheme="minorEastAsia" w:hAnsiTheme="minorEastAsia" w:cs="Arial"/>
          <w:color w:val="000000"/>
          <w:sz w:val="24"/>
        </w:rPr>
      </w:pPr>
      <w:r w:rsidRPr="00E75F97">
        <w:rPr>
          <w:rFonts w:asciiTheme="minorEastAsia" w:eastAsiaTheme="minorEastAsia" w:hAnsiTheme="minorEastAsia"/>
          <w:spacing w:val="-6"/>
          <w:sz w:val="24"/>
        </w:rPr>
        <w:br w:type="page"/>
      </w:r>
    </w:p>
    <w:p w:rsidR="004811CC" w:rsidRPr="00E75F97" w:rsidRDefault="004811CC" w:rsidP="004811CC">
      <w:pPr>
        <w:spacing w:line="460" w:lineRule="exact"/>
        <w:ind w:left="1566" w:hangingChars="650" w:hanging="1566"/>
        <w:outlineLvl w:val="0"/>
        <w:rPr>
          <w:rFonts w:asciiTheme="minorEastAsia" w:eastAsiaTheme="minorEastAsia" w:hAnsiTheme="minorEastAsia"/>
          <w:b/>
          <w:sz w:val="24"/>
        </w:rPr>
      </w:pPr>
      <w:r w:rsidRPr="00E75F97">
        <w:rPr>
          <w:rFonts w:asciiTheme="minorEastAsia" w:eastAsiaTheme="minorEastAsia" w:hAnsiTheme="minorEastAsia" w:hint="eastAsia"/>
          <w:b/>
          <w:sz w:val="24"/>
        </w:rPr>
        <w:t>附件三：</w:t>
      </w:r>
      <w:r w:rsidRPr="00E75F97">
        <w:rPr>
          <w:rFonts w:asciiTheme="minorEastAsia" w:eastAsiaTheme="minorEastAsia" w:hAnsiTheme="minorEastAsia" w:cs="Arial" w:hint="eastAsia"/>
          <w:b/>
          <w:bCs/>
          <w:color w:val="000000"/>
          <w:sz w:val="24"/>
        </w:rPr>
        <w:t>企业经营的销售业绩</w:t>
      </w:r>
    </w:p>
    <w:p w:rsidR="004811CC" w:rsidRPr="00E75F97" w:rsidRDefault="004811CC" w:rsidP="004811CC">
      <w:pPr>
        <w:spacing w:line="460" w:lineRule="exact"/>
        <w:rPr>
          <w:rFonts w:asciiTheme="minorEastAsia" w:eastAsiaTheme="minorEastAsia" w:hAnsiTheme="minorEastAsia"/>
          <w:bCs/>
          <w:sz w:val="24"/>
        </w:rPr>
      </w:pPr>
      <w:r w:rsidRPr="00E75F97">
        <w:rPr>
          <w:rFonts w:asciiTheme="minorEastAsia" w:eastAsiaTheme="minorEastAsia" w:hAnsiTheme="minorEastAsia" w:hint="eastAsia"/>
          <w:bCs/>
          <w:sz w:val="24"/>
        </w:rPr>
        <w:t>采购项目：</w:t>
      </w:r>
      <w:r w:rsidRPr="00E75F97">
        <w:rPr>
          <w:rFonts w:asciiTheme="minorEastAsia" w:eastAsiaTheme="minorEastAsia" w:hAnsiTheme="minorEastAsia" w:hint="eastAsia"/>
          <w:sz w:val="24"/>
        </w:rPr>
        <w:t>垃圾袋和保洁日用品一批</w:t>
      </w:r>
      <w:r w:rsidRPr="00E75F97">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 xml:space="preserve">          </w:t>
      </w:r>
      <w:r w:rsidRPr="00E75F97">
        <w:rPr>
          <w:rFonts w:asciiTheme="minorEastAsia" w:eastAsiaTheme="minorEastAsia" w:hAnsiTheme="minorEastAsia" w:hint="eastAsia"/>
          <w:bCs/>
          <w:sz w:val="24"/>
        </w:rPr>
        <w:t>采购编号：</w:t>
      </w:r>
      <w:r>
        <w:rPr>
          <w:rFonts w:asciiTheme="minorEastAsia" w:eastAsiaTheme="minorEastAsia" w:hAnsiTheme="minorEastAsia" w:hint="eastAsia"/>
          <w:bCs/>
          <w:sz w:val="24"/>
        </w:rPr>
        <w:t>W</w:t>
      </w:r>
      <w:r w:rsidRPr="00E75F97">
        <w:rPr>
          <w:rFonts w:asciiTheme="minorEastAsia" w:eastAsiaTheme="minorEastAsia" w:hAnsiTheme="minorEastAsia" w:hint="eastAsia"/>
          <w:bCs/>
          <w:sz w:val="24"/>
        </w:rPr>
        <w:t>M</w:t>
      </w:r>
      <w:r>
        <w:rPr>
          <w:rFonts w:asciiTheme="minorEastAsia" w:eastAsiaTheme="minorEastAsia" w:hAnsiTheme="minorEastAsia" w:hint="eastAsia"/>
          <w:bCs/>
          <w:sz w:val="24"/>
        </w:rPr>
        <w:t>U</w:t>
      </w:r>
      <w:r w:rsidRPr="00E75F97">
        <w:rPr>
          <w:rFonts w:asciiTheme="minorEastAsia" w:eastAsiaTheme="minorEastAsia" w:hAnsiTheme="minorEastAsia" w:hint="eastAsia"/>
          <w:bCs/>
          <w:sz w:val="24"/>
        </w:rPr>
        <w:t>-201</w:t>
      </w:r>
      <w:r>
        <w:rPr>
          <w:rFonts w:asciiTheme="minorEastAsia" w:eastAsiaTheme="minorEastAsia" w:hAnsiTheme="minorEastAsia" w:hint="eastAsia"/>
          <w:bCs/>
          <w:sz w:val="24"/>
        </w:rPr>
        <w:t>5243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2394"/>
        <w:gridCol w:w="2194"/>
        <w:gridCol w:w="1495"/>
        <w:gridCol w:w="2094"/>
      </w:tblGrid>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r w:rsidRPr="00E75F97">
              <w:rPr>
                <w:rFonts w:asciiTheme="minorEastAsia" w:eastAsiaTheme="minorEastAsia" w:hAnsiTheme="minorEastAsia" w:hint="eastAsia"/>
                <w:b/>
                <w:bCs/>
                <w:sz w:val="24"/>
              </w:rPr>
              <w:t>序号</w:t>
            </w: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r w:rsidRPr="00E75F97">
              <w:rPr>
                <w:rFonts w:asciiTheme="minorEastAsia" w:eastAsiaTheme="minorEastAsia" w:hAnsiTheme="minorEastAsia" w:hint="eastAsia"/>
                <w:b/>
                <w:bCs/>
                <w:sz w:val="24"/>
              </w:rPr>
              <w:t>用户名称</w:t>
            </w: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r w:rsidRPr="00E75F97">
              <w:rPr>
                <w:rFonts w:asciiTheme="minorEastAsia" w:eastAsiaTheme="minorEastAsia" w:hAnsiTheme="minorEastAsia" w:hint="eastAsia"/>
                <w:b/>
                <w:bCs/>
                <w:sz w:val="24"/>
              </w:rPr>
              <w:t>货物名称</w:t>
            </w: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r w:rsidRPr="00E75F97">
              <w:rPr>
                <w:rFonts w:asciiTheme="minorEastAsia" w:eastAsiaTheme="minorEastAsia" w:hAnsiTheme="minorEastAsia" w:hint="eastAsia"/>
                <w:b/>
                <w:bCs/>
                <w:sz w:val="24"/>
              </w:rPr>
              <w:t>金额</w:t>
            </w: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r w:rsidRPr="00E75F97">
              <w:rPr>
                <w:rFonts w:asciiTheme="minorEastAsia" w:eastAsiaTheme="minorEastAsia" w:hAnsiTheme="minorEastAsia" w:hint="eastAsia"/>
                <w:b/>
                <w:bCs/>
                <w:sz w:val="24"/>
              </w:rPr>
              <w:t>用户联系人及</w:t>
            </w:r>
          </w:p>
          <w:p w:rsidR="004811CC" w:rsidRPr="00E75F97" w:rsidRDefault="004811CC" w:rsidP="008F5F78">
            <w:pPr>
              <w:spacing w:line="380" w:lineRule="exact"/>
              <w:jc w:val="center"/>
              <w:rPr>
                <w:rFonts w:asciiTheme="minorEastAsia" w:eastAsiaTheme="minorEastAsia" w:hAnsiTheme="minorEastAsia"/>
                <w:b/>
                <w:bCs/>
                <w:sz w:val="24"/>
              </w:rPr>
            </w:pPr>
            <w:r w:rsidRPr="00E75F97">
              <w:rPr>
                <w:rFonts w:asciiTheme="minorEastAsia" w:eastAsiaTheme="minorEastAsia" w:hAnsiTheme="minorEastAsia" w:hint="eastAsia"/>
                <w:b/>
                <w:bCs/>
                <w:sz w:val="24"/>
              </w:rPr>
              <w:t>联系方式</w:t>
            </w: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r w:rsidR="004811CC" w:rsidRPr="00E75F97" w:rsidTr="008F5F78">
        <w:trPr>
          <w:trHeight w:val="680"/>
          <w:jc w:val="center"/>
        </w:trPr>
        <w:tc>
          <w:tcPr>
            <w:tcW w:w="543"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304"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96"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815"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c>
          <w:tcPr>
            <w:tcW w:w="1141" w:type="pct"/>
            <w:vAlign w:val="center"/>
          </w:tcPr>
          <w:p w:rsidR="004811CC" w:rsidRPr="00E75F97" w:rsidRDefault="004811CC" w:rsidP="008F5F78">
            <w:pPr>
              <w:spacing w:line="380" w:lineRule="exact"/>
              <w:jc w:val="center"/>
              <w:rPr>
                <w:rFonts w:asciiTheme="minorEastAsia" w:eastAsiaTheme="minorEastAsia" w:hAnsiTheme="minorEastAsia"/>
                <w:b/>
                <w:bCs/>
                <w:sz w:val="24"/>
              </w:rPr>
            </w:pPr>
          </w:p>
        </w:tc>
      </w:tr>
    </w:tbl>
    <w:p w:rsidR="004811CC" w:rsidRPr="00E75F97" w:rsidRDefault="004811CC" w:rsidP="004811CC">
      <w:pPr>
        <w:spacing w:line="380" w:lineRule="exact"/>
        <w:rPr>
          <w:rFonts w:asciiTheme="minorEastAsia" w:eastAsiaTheme="minorEastAsia" w:hAnsiTheme="minorEastAsia"/>
          <w:b/>
          <w:sz w:val="24"/>
        </w:rPr>
      </w:pPr>
      <w:r w:rsidRPr="00E75F97">
        <w:rPr>
          <w:rFonts w:asciiTheme="minorEastAsia" w:eastAsiaTheme="minorEastAsia" w:hAnsiTheme="minorEastAsia" w:hint="eastAsia"/>
          <w:b/>
          <w:sz w:val="24"/>
        </w:rPr>
        <w:t>注：供应商可按此表格式复制。</w:t>
      </w:r>
    </w:p>
    <w:p w:rsidR="004811CC" w:rsidRPr="00E75F97" w:rsidRDefault="004811CC" w:rsidP="004811CC">
      <w:pPr>
        <w:spacing w:line="380" w:lineRule="exact"/>
        <w:ind w:firstLineChars="2000" w:firstLine="4800"/>
        <w:rPr>
          <w:rFonts w:asciiTheme="minorEastAsia" w:eastAsiaTheme="minorEastAsia" w:hAnsiTheme="minorEastAsia"/>
          <w:sz w:val="24"/>
        </w:rPr>
      </w:pPr>
      <w:r w:rsidRPr="00E75F97">
        <w:rPr>
          <w:rFonts w:asciiTheme="minorEastAsia" w:eastAsiaTheme="minorEastAsia" w:hAnsiTheme="minorEastAsia" w:hint="eastAsia"/>
          <w:sz w:val="24"/>
        </w:rPr>
        <w:t>供应商全称（盖章）：</w:t>
      </w:r>
    </w:p>
    <w:p w:rsidR="004811CC" w:rsidRPr="00E75F97" w:rsidRDefault="004811CC" w:rsidP="004811CC">
      <w:pPr>
        <w:spacing w:line="380" w:lineRule="exact"/>
        <w:ind w:firstLineChars="2000" w:firstLine="4800"/>
        <w:rPr>
          <w:rFonts w:asciiTheme="minorEastAsia" w:eastAsiaTheme="minorEastAsia" w:hAnsiTheme="minorEastAsia"/>
          <w:sz w:val="24"/>
        </w:rPr>
      </w:pPr>
      <w:r w:rsidRPr="00E75F97">
        <w:rPr>
          <w:rFonts w:asciiTheme="minorEastAsia" w:eastAsiaTheme="minorEastAsia" w:hAnsiTheme="minorEastAsia" w:hint="eastAsia"/>
          <w:sz w:val="24"/>
        </w:rPr>
        <w:t>供应商代表（签字）：</w:t>
      </w:r>
    </w:p>
    <w:p w:rsidR="004811CC" w:rsidRPr="00E75F97" w:rsidRDefault="004811CC" w:rsidP="004811CC">
      <w:pPr>
        <w:spacing w:line="380" w:lineRule="exact"/>
        <w:ind w:firstLineChars="2000" w:firstLine="4800"/>
        <w:rPr>
          <w:rFonts w:asciiTheme="minorEastAsia" w:eastAsiaTheme="minorEastAsia" w:hAnsiTheme="minorEastAsia"/>
          <w:b/>
          <w:sz w:val="24"/>
        </w:rPr>
        <w:sectPr w:rsidR="004811CC" w:rsidRPr="00E75F97" w:rsidSect="00F35AA5">
          <w:footerReference w:type="default" r:id="rId8"/>
          <w:pgSz w:w="11906" w:h="16838" w:code="9"/>
          <w:pgMar w:top="1588" w:right="1474" w:bottom="1588" w:left="1474" w:header="851" w:footer="992" w:gutter="0"/>
          <w:cols w:space="425"/>
          <w:docGrid w:type="lines" w:linePitch="312"/>
        </w:sectPr>
      </w:pPr>
      <w:r w:rsidRPr="00E75F97">
        <w:rPr>
          <w:rFonts w:asciiTheme="minorEastAsia" w:eastAsiaTheme="minorEastAsia" w:hAnsiTheme="minorEastAsia" w:hint="eastAsia"/>
          <w:sz w:val="24"/>
        </w:rPr>
        <w:t>日  期：  年  月   日</w:t>
      </w:r>
    </w:p>
    <w:p w:rsidR="004811CC" w:rsidRDefault="004811CC" w:rsidP="004811CC">
      <w:pPr>
        <w:adjustRightInd w:val="0"/>
        <w:spacing w:line="360" w:lineRule="auto"/>
        <w:jc w:val="center"/>
        <w:rPr>
          <w:rFonts w:ascii="宋体" w:hAnsi="宋体" w:cs="宋体"/>
          <w:b/>
          <w:bCs/>
          <w:kern w:val="0"/>
          <w:sz w:val="28"/>
          <w:szCs w:val="28"/>
        </w:rPr>
      </w:pPr>
      <w:r w:rsidRPr="00E75F97">
        <w:rPr>
          <w:rFonts w:ascii="宋体" w:hAnsi="宋体" w:cs="宋体" w:hint="eastAsia"/>
          <w:b/>
          <w:bCs/>
          <w:kern w:val="0"/>
          <w:sz w:val="28"/>
          <w:szCs w:val="28"/>
        </w:rPr>
        <w:t>附件四、温州医科大学</w:t>
      </w:r>
      <w:r>
        <w:rPr>
          <w:rFonts w:ascii="宋体" w:hAnsi="宋体" w:cs="宋体" w:hint="eastAsia"/>
          <w:b/>
          <w:bCs/>
          <w:kern w:val="0"/>
          <w:sz w:val="28"/>
          <w:szCs w:val="28"/>
        </w:rPr>
        <w:t>垃圾袋和保洁日用品</w:t>
      </w:r>
      <w:r w:rsidRPr="00E75F97">
        <w:rPr>
          <w:rFonts w:ascii="宋体" w:hAnsi="宋体" w:cs="宋体" w:hint="eastAsia"/>
          <w:b/>
          <w:bCs/>
          <w:kern w:val="0"/>
          <w:sz w:val="28"/>
          <w:szCs w:val="28"/>
        </w:rPr>
        <w:t>报价单</w:t>
      </w:r>
    </w:p>
    <w:p w:rsidR="004811CC" w:rsidRPr="00242AF6" w:rsidRDefault="004811CC" w:rsidP="004811CC">
      <w:pPr>
        <w:spacing w:line="460" w:lineRule="exact"/>
        <w:rPr>
          <w:rFonts w:asciiTheme="minorEastAsia" w:eastAsiaTheme="minorEastAsia" w:hAnsiTheme="minorEastAsia"/>
          <w:bCs/>
          <w:sz w:val="24"/>
        </w:rPr>
      </w:pPr>
      <w:r w:rsidRPr="00E75F97">
        <w:rPr>
          <w:rFonts w:asciiTheme="minorEastAsia" w:eastAsiaTheme="minorEastAsia" w:hAnsiTheme="minorEastAsia" w:hint="eastAsia"/>
          <w:bCs/>
          <w:sz w:val="24"/>
        </w:rPr>
        <w:t>采购项目：</w:t>
      </w:r>
      <w:r w:rsidRPr="00E75F97">
        <w:rPr>
          <w:rFonts w:asciiTheme="minorEastAsia" w:eastAsiaTheme="minorEastAsia" w:hAnsiTheme="minorEastAsia" w:hint="eastAsia"/>
          <w:sz w:val="24"/>
        </w:rPr>
        <w:t>垃圾袋和保洁日用品一批</w:t>
      </w:r>
      <w:r w:rsidRPr="00E75F97">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 xml:space="preserve">          </w:t>
      </w:r>
      <w:r w:rsidRPr="00E75F97">
        <w:rPr>
          <w:rFonts w:asciiTheme="minorEastAsia" w:eastAsiaTheme="minorEastAsia" w:hAnsiTheme="minorEastAsia" w:hint="eastAsia"/>
          <w:bCs/>
          <w:sz w:val="24"/>
        </w:rPr>
        <w:t>采购编号：</w:t>
      </w:r>
      <w:r>
        <w:rPr>
          <w:rFonts w:asciiTheme="minorEastAsia" w:eastAsiaTheme="minorEastAsia" w:hAnsiTheme="minorEastAsia" w:hint="eastAsia"/>
          <w:bCs/>
          <w:sz w:val="24"/>
        </w:rPr>
        <w:t>W</w:t>
      </w:r>
      <w:r w:rsidRPr="00E75F97">
        <w:rPr>
          <w:rFonts w:asciiTheme="minorEastAsia" w:eastAsiaTheme="minorEastAsia" w:hAnsiTheme="minorEastAsia" w:hint="eastAsia"/>
          <w:bCs/>
          <w:sz w:val="24"/>
        </w:rPr>
        <w:t>M</w:t>
      </w:r>
      <w:r>
        <w:rPr>
          <w:rFonts w:asciiTheme="minorEastAsia" w:eastAsiaTheme="minorEastAsia" w:hAnsiTheme="minorEastAsia" w:hint="eastAsia"/>
          <w:bCs/>
          <w:sz w:val="24"/>
        </w:rPr>
        <w:t>U</w:t>
      </w:r>
      <w:r w:rsidRPr="00E75F97">
        <w:rPr>
          <w:rFonts w:asciiTheme="minorEastAsia" w:eastAsiaTheme="minorEastAsia" w:hAnsiTheme="minorEastAsia" w:hint="eastAsia"/>
          <w:bCs/>
          <w:sz w:val="24"/>
        </w:rPr>
        <w:t>-201</w:t>
      </w:r>
      <w:r>
        <w:rPr>
          <w:rFonts w:asciiTheme="minorEastAsia" w:eastAsiaTheme="minorEastAsia" w:hAnsiTheme="minorEastAsia" w:hint="eastAsia"/>
          <w:bCs/>
          <w:sz w:val="24"/>
        </w:rPr>
        <w:t>5243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3"/>
        <w:gridCol w:w="1788"/>
        <w:gridCol w:w="2876"/>
        <w:gridCol w:w="730"/>
        <w:gridCol w:w="680"/>
        <w:gridCol w:w="1097"/>
        <w:gridCol w:w="1236"/>
        <w:gridCol w:w="688"/>
      </w:tblGrid>
      <w:tr w:rsidR="004811CC" w:rsidRPr="004A7832" w:rsidTr="008F5F78">
        <w:trPr>
          <w:trHeight w:val="558"/>
        </w:trPr>
        <w:tc>
          <w:tcPr>
            <w:tcW w:w="28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4811CC">
            <w:pPr>
              <w:spacing w:line="276" w:lineRule="auto"/>
              <w:ind w:leftChars="-50" w:left="-105"/>
              <w:jc w:val="center"/>
              <w:rPr>
                <w:rFonts w:asciiTheme="minorEastAsia" w:eastAsiaTheme="minorEastAsia" w:hAnsiTheme="minorEastAsia"/>
                <w:b/>
                <w:sz w:val="24"/>
              </w:rPr>
            </w:pPr>
            <w:r>
              <w:rPr>
                <w:rFonts w:asciiTheme="minorEastAsia" w:eastAsiaTheme="minorEastAsia" w:hAnsiTheme="minorEastAsia" w:hint="eastAsia"/>
                <w:b/>
                <w:sz w:val="24"/>
              </w:rPr>
              <w:t>标段</w:t>
            </w: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spacing w:line="276" w:lineRule="auto"/>
              <w:ind w:left="-50" w:right="-50"/>
              <w:jc w:val="center"/>
              <w:rPr>
                <w:rFonts w:asciiTheme="minorEastAsia" w:eastAsiaTheme="minorEastAsia" w:hAnsiTheme="minorEastAsia"/>
                <w:b/>
                <w:sz w:val="24"/>
              </w:rPr>
            </w:pPr>
            <w:r w:rsidRPr="004A7832">
              <w:rPr>
                <w:rFonts w:asciiTheme="minorEastAsia" w:eastAsiaTheme="minorEastAsia" w:hAnsiTheme="minorEastAsia" w:hint="eastAsia"/>
                <w:b/>
                <w:sz w:val="24"/>
              </w:rPr>
              <w:t>物</w:t>
            </w:r>
            <w:r>
              <w:rPr>
                <w:rFonts w:asciiTheme="minorEastAsia" w:eastAsiaTheme="minorEastAsia" w:hAnsiTheme="minorEastAsia" w:hint="eastAsia"/>
                <w:b/>
                <w:sz w:val="24"/>
              </w:rPr>
              <w:t>资</w:t>
            </w:r>
            <w:r w:rsidRPr="004A7832">
              <w:rPr>
                <w:rFonts w:asciiTheme="minorEastAsia" w:eastAsiaTheme="minorEastAsia" w:hAnsiTheme="minorEastAsia" w:hint="eastAsia"/>
                <w:b/>
                <w:sz w:val="24"/>
              </w:rPr>
              <w:t>名称</w:t>
            </w:r>
          </w:p>
        </w:tc>
        <w:tc>
          <w:tcPr>
            <w:tcW w:w="149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4811CC">
            <w:pPr>
              <w:spacing w:line="276" w:lineRule="auto"/>
              <w:ind w:leftChars="-50" w:left="-105"/>
              <w:jc w:val="center"/>
              <w:rPr>
                <w:rFonts w:asciiTheme="minorEastAsia" w:eastAsiaTheme="minorEastAsia" w:hAnsiTheme="minorEastAsia"/>
                <w:b/>
                <w:sz w:val="24"/>
              </w:rPr>
            </w:pPr>
            <w:r>
              <w:rPr>
                <w:rFonts w:asciiTheme="minorEastAsia" w:eastAsiaTheme="minorEastAsia" w:hAnsiTheme="minorEastAsia" w:hint="eastAsia"/>
                <w:b/>
                <w:sz w:val="24"/>
              </w:rPr>
              <w:t>品牌</w:t>
            </w:r>
            <w:r w:rsidRPr="004A7832">
              <w:rPr>
                <w:rFonts w:asciiTheme="minorEastAsia" w:eastAsiaTheme="minorEastAsia" w:hAnsiTheme="minorEastAsia" w:hint="eastAsia"/>
                <w:b/>
                <w:sz w:val="24"/>
              </w:rPr>
              <w:t>型号规格</w:t>
            </w: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spacing w:line="276" w:lineRule="auto"/>
              <w:ind w:left="-50" w:right="-50"/>
              <w:jc w:val="center"/>
              <w:rPr>
                <w:rFonts w:asciiTheme="minorEastAsia" w:eastAsiaTheme="minorEastAsia" w:hAnsiTheme="minorEastAsia"/>
                <w:b/>
                <w:sz w:val="24"/>
              </w:rPr>
            </w:pPr>
            <w:r w:rsidRPr="004A7832">
              <w:rPr>
                <w:rFonts w:asciiTheme="minorEastAsia" w:eastAsiaTheme="minorEastAsia" w:hAnsiTheme="minorEastAsia" w:hint="eastAsia"/>
                <w:b/>
                <w:sz w:val="24"/>
              </w:rPr>
              <w:t>数量</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4811CC">
            <w:pPr>
              <w:spacing w:line="276" w:lineRule="auto"/>
              <w:ind w:leftChars="-50" w:left="-105"/>
              <w:jc w:val="center"/>
              <w:rPr>
                <w:rFonts w:asciiTheme="minorEastAsia" w:eastAsiaTheme="minorEastAsia" w:hAnsiTheme="minorEastAsia"/>
                <w:b/>
                <w:sz w:val="24"/>
              </w:rPr>
            </w:pPr>
            <w:r>
              <w:rPr>
                <w:rFonts w:asciiTheme="minorEastAsia" w:eastAsiaTheme="minorEastAsia" w:hAnsiTheme="minorEastAsia" w:hint="eastAsia"/>
                <w:b/>
                <w:sz w:val="24"/>
              </w:rPr>
              <w:t>单位</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b/>
                <w:sz w:val="24"/>
              </w:rPr>
            </w:pPr>
            <w:r>
              <w:rPr>
                <w:rFonts w:asciiTheme="minorEastAsia" w:eastAsiaTheme="minorEastAsia" w:hAnsiTheme="minorEastAsia" w:hint="eastAsia"/>
                <w:b/>
                <w:sz w:val="24"/>
              </w:rPr>
              <w:t>单价（元）</w:t>
            </w: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b/>
                <w:sz w:val="24"/>
              </w:rPr>
            </w:pPr>
            <w:r>
              <w:rPr>
                <w:rFonts w:asciiTheme="minorEastAsia" w:eastAsiaTheme="minorEastAsia" w:hAnsiTheme="minorEastAsia" w:hint="eastAsia"/>
                <w:b/>
                <w:sz w:val="24"/>
              </w:rPr>
              <w:t>合计（元）</w:t>
            </w: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4811CC" w:rsidRPr="004A7832" w:rsidTr="008F5F78">
        <w:trPr>
          <w:trHeight w:val="105"/>
        </w:trPr>
        <w:tc>
          <w:tcPr>
            <w:tcW w:w="288" w:type="pct"/>
            <w:vMerge w:val="restart"/>
            <w:tcBorders>
              <w:top w:val="single" w:sz="4" w:space="0" w:color="auto"/>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r w:rsidRPr="004A7832">
              <w:rPr>
                <w:rFonts w:asciiTheme="minorEastAsia" w:eastAsiaTheme="minorEastAsia" w:hAnsiTheme="minorEastAsia"/>
                <w:sz w:val="24"/>
              </w:rPr>
              <w:t>1</w:t>
            </w: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大垃圾袋</w:t>
            </w:r>
          </w:p>
        </w:tc>
        <w:tc>
          <w:tcPr>
            <w:tcW w:w="149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黑色105*65cm</w:t>
            </w:r>
            <w:r>
              <w:rPr>
                <w:rFonts w:asciiTheme="minorEastAsia" w:eastAsiaTheme="minorEastAsia" w:hAnsiTheme="minorEastAsia" w:hint="eastAsia"/>
                <w:sz w:val="24"/>
              </w:rPr>
              <w:t>，</w:t>
            </w:r>
            <w:r w:rsidRPr="004A7832">
              <w:rPr>
                <w:rFonts w:asciiTheme="minorEastAsia" w:eastAsiaTheme="minorEastAsia" w:hAnsiTheme="minorEastAsia" w:hint="eastAsia"/>
                <w:sz w:val="24"/>
              </w:rPr>
              <w:t>重50克/个；原材料：HDPE；颜色：黑色。</w:t>
            </w: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200000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个</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255"/>
        </w:trPr>
        <w:tc>
          <w:tcPr>
            <w:tcW w:w="288" w:type="pct"/>
            <w:vMerge/>
            <w:tcBorders>
              <w:left w:val="single" w:sz="4" w:space="0" w:color="auto"/>
              <w:bottom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小垃圾袋</w:t>
            </w:r>
          </w:p>
        </w:tc>
        <w:tc>
          <w:tcPr>
            <w:tcW w:w="149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黑色60*32cm</w:t>
            </w:r>
            <w:r>
              <w:rPr>
                <w:rFonts w:asciiTheme="minorEastAsia" w:eastAsiaTheme="minorEastAsia" w:hAnsiTheme="minorEastAsia" w:hint="eastAsia"/>
                <w:sz w:val="24"/>
              </w:rPr>
              <w:t>，</w:t>
            </w:r>
            <w:r w:rsidRPr="004A7832">
              <w:rPr>
                <w:rFonts w:asciiTheme="minorEastAsia" w:eastAsiaTheme="minorEastAsia" w:hAnsiTheme="minorEastAsia" w:hint="eastAsia"/>
                <w:sz w:val="24"/>
              </w:rPr>
              <w:t>重7.5克/个；原材料：HDPE；颜色：黑色。</w:t>
            </w: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30000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个</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240"/>
        </w:trPr>
        <w:tc>
          <w:tcPr>
            <w:tcW w:w="288" w:type="pct"/>
            <w:vMerge w:val="restart"/>
            <w:tcBorders>
              <w:top w:val="single" w:sz="4" w:space="0" w:color="auto"/>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110cm平拖拖把</w:t>
            </w:r>
          </w:p>
        </w:tc>
        <w:tc>
          <w:tcPr>
            <w:tcW w:w="1492" w:type="pct"/>
            <w:vMerge w:val="restart"/>
            <w:tcBorders>
              <w:top w:val="single" w:sz="4" w:space="0" w:color="auto"/>
              <w:left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底料40%棉超强吸水，60%涤纶耐磨耐用，面料是高档帆布，耐机洗不易烂，拖把杆为不锈钢材质。</w:t>
            </w: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300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把</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300"/>
        </w:trPr>
        <w:tc>
          <w:tcPr>
            <w:tcW w:w="288"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110com拖布</w:t>
            </w:r>
          </w:p>
        </w:tc>
        <w:tc>
          <w:tcPr>
            <w:tcW w:w="1492" w:type="pct"/>
            <w:vMerge/>
            <w:tcBorders>
              <w:left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200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条</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300"/>
        </w:trPr>
        <w:tc>
          <w:tcPr>
            <w:tcW w:w="288"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90cm平拖拖把</w:t>
            </w:r>
          </w:p>
        </w:tc>
        <w:tc>
          <w:tcPr>
            <w:tcW w:w="1492" w:type="pct"/>
            <w:vMerge/>
            <w:tcBorders>
              <w:left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300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把</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300"/>
        </w:trPr>
        <w:tc>
          <w:tcPr>
            <w:tcW w:w="288"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90cm拖布</w:t>
            </w:r>
          </w:p>
        </w:tc>
        <w:tc>
          <w:tcPr>
            <w:tcW w:w="1492" w:type="pct"/>
            <w:vMerge/>
            <w:tcBorders>
              <w:left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200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条</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300"/>
        </w:trPr>
        <w:tc>
          <w:tcPr>
            <w:tcW w:w="288"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60cm平拖拖把</w:t>
            </w:r>
          </w:p>
        </w:tc>
        <w:tc>
          <w:tcPr>
            <w:tcW w:w="1492" w:type="pct"/>
            <w:vMerge/>
            <w:tcBorders>
              <w:left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150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把</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300"/>
        </w:trPr>
        <w:tc>
          <w:tcPr>
            <w:tcW w:w="288"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60cm拖布</w:t>
            </w:r>
          </w:p>
        </w:tc>
        <w:tc>
          <w:tcPr>
            <w:tcW w:w="1492" w:type="pct"/>
            <w:vMerge/>
            <w:tcBorders>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150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条</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300"/>
        </w:trPr>
        <w:tc>
          <w:tcPr>
            <w:tcW w:w="288"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圆头拖把</w:t>
            </w:r>
          </w:p>
        </w:tc>
        <w:tc>
          <w:tcPr>
            <w:tcW w:w="149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ind w:firstLineChars="50" w:firstLine="120"/>
              <w:rPr>
                <w:rFonts w:asciiTheme="minorEastAsia" w:eastAsiaTheme="minorEastAsia" w:hAnsiTheme="minorEastAsia"/>
                <w:sz w:val="24"/>
              </w:rPr>
            </w:pPr>
            <w:r w:rsidRPr="004A7832">
              <w:rPr>
                <w:rFonts w:asciiTheme="minorEastAsia" w:eastAsiaTheme="minorEastAsia" w:hAnsiTheme="minorEastAsia" w:hint="eastAsia"/>
                <w:sz w:val="24"/>
              </w:rPr>
              <w:t>含棉40%不锈钢手柄</w:t>
            </w: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100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把</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300"/>
        </w:trPr>
        <w:tc>
          <w:tcPr>
            <w:tcW w:w="288"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洗洁精</w:t>
            </w:r>
          </w:p>
        </w:tc>
        <w:tc>
          <w:tcPr>
            <w:tcW w:w="149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 xml:space="preserve"> 白猫牌500克装</w:t>
            </w: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100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袋</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300"/>
        </w:trPr>
        <w:tc>
          <w:tcPr>
            <w:tcW w:w="288"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洗衣粉</w:t>
            </w:r>
          </w:p>
        </w:tc>
        <w:tc>
          <w:tcPr>
            <w:tcW w:w="149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 xml:space="preserve"> 雕牌500克装</w:t>
            </w: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1000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袋</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300"/>
        </w:trPr>
        <w:tc>
          <w:tcPr>
            <w:tcW w:w="288"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肥皂</w:t>
            </w:r>
          </w:p>
        </w:tc>
        <w:tc>
          <w:tcPr>
            <w:tcW w:w="149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 xml:space="preserve"> 船牌278克重</w:t>
            </w: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600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块</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300"/>
        </w:trPr>
        <w:tc>
          <w:tcPr>
            <w:tcW w:w="288"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手套</w:t>
            </w:r>
          </w:p>
        </w:tc>
        <w:tc>
          <w:tcPr>
            <w:tcW w:w="149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 xml:space="preserve"> 奥龙加厚橡胶材质</w:t>
            </w: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1500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双</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300"/>
        </w:trPr>
        <w:tc>
          <w:tcPr>
            <w:tcW w:w="288"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清洁剂</w:t>
            </w:r>
          </w:p>
        </w:tc>
        <w:tc>
          <w:tcPr>
            <w:tcW w:w="149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sidRPr="004A7832">
              <w:rPr>
                <w:rFonts w:asciiTheme="minorEastAsia" w:eastAsiaTheme="minorEastAsia" w:hAnsiTheme="minorEastAsia" w:hint="eastAsia"/>
                <w:sz w:val="24"/>
              </w:rPr>
              <w:t xml:space="preserve"> 中奥500毫升装</w:t>
            </w: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150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桶</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300"/>
        </w:trPr>
        <w:tc>
          <w:tcPr>
            <w:tcW w:w="288" w:type="pct"/>
            <w:vMerge/>
            <w:tcBorders>
              <w:left w:val="single" w:sz="4" w:space="0" w:color="auto"/>
              <w:right w:val="single" w:sz="4" w:space="0" w:color="auto"/>
            </w:tcBorders>
            <w:vAlign w:val="center"/>
          </w:tcPr>
          <w:p w:rsidR="004811CC" w:rsidRPr="004A7832" w:rsidRDefault="004811CC" w:rsidP="008F5F78">
            <w:pPr>
              <w:spacing w:line="276" w:lineRule="auto"/>
              <w:jc w:val="center"/>
              <w:rPr>
                <w:rFonts w:asciiTheme="minorEastAsia" w:eastAsiaTheme="minorEastAsia" w:hAnsiTheme="minorEastAsia"/>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清洁球</w:t>
            </w:r>
          </w:p>
        </w:tc>
        <w:tc>
          <w:tcPr>
            <w:tcW w:w="1492" w:type="pct"/>
            <w:tcBorders>
              <w:top w:val="single" w:sz="4" w:space="0" w:color="auto"/>
              <w:left w:val="single" w:sz="4" w:space="0" w:color="auto"/>
              <w:bottom w:val="single" w:sz="4" w:space="0" w:color="auto"/>
              <w:right w:val="single" w:sz="4" w:space="0" w:color="auto"/>
            </w:tcBorders>
          </w:tcPr>
          <w:p w:rsidR="004811CC" w:rsidRPr="004A7832" w:rsidRDefault="004811CC" w:rsidP="008F5F78">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Pr="004A7832">
              <w:rPr>
                <w:rFonts w:asciiTheme="minorEastAsia" w:eastAsiaTheme="minorEastAsia" w:hAnsiTheme="minorEastAsia" w:hint="eastAsia"/>
                <w:sz w:val="24"/>
              </w:rPr>
              <w:t>大号24克重</w:t>
            </w:r>
          </w:p>
        </w:tc>
        <w:tc>
          <w:tcPr>
            <w:tcW w:w="36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sidRPr="004A7832">
              <w:rPr>
                <w:rFonts w:asciiTheme="minorEastAsia" w:eastAsiaTheme="minorEastAsia" w:hAnsiTheme="minorEastAsia" w:cs="宋体" w:hint="eastAsia"/>
                <w:color w:val="000000"/>
                <w:kern w:val="0"/>
                <w:sz w:val="24"/>
              </w:rPr>
              <w:t>500</w:t>
            </w:r>
          </w:p>
        </w:tc>
        <w:tc>
          <w:tcPr>
            <w:tcW w:w="354"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个</w:t>
            </w:r>
          </w:p>
        </w:tc>
        <w:tc>
          <w:tcPr>
            <w:tcW w:w="570"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642"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c>
          <w:tcPr>
            <w:tcW w:w="358" w:type="pct"/>
            <w:tcBorders>
              <w:top w:val="single" w:sz="4" w:space="0" w:color="auto"/>
              <w:left w:val="single" w:sz="4" w:space="0" w:color="auto"/>
              <w:bottom w:val="single" w:sz="4" w:space="0" w:color="auto"/>
              <w:right w:val="single" w:sz="4" w:space="0" w:color="auto"/>
            </w:tcBorders>
            <w:vAlign w:val="center"/>
          </w:tcPr>
          <w:p w:rsidR="004811CC" w:rsidRPr="004A7832" w:rsidRDefault="004811CC" w:rsidP="008F5F78">
            <w:pPr>
              <w:widowControl/>
              <w:spacing w:line="276" w:lineRule="auto"/>
              <w:jc w:val="center"/>
              <w:textAlignment w:val="center"/>
              <w:rPr>
                <w:rFonts w:asciiTheme="minorEastAsia" w:eastAsiaTheme="minorEastAsia" w:hAnsiTheme="minorEastAsia"/>
                <w:sz w:val="24"/>
              </w:rPr>
            </w:pPr>
          </w:p>
        </w:tc>
      </w:tr>
      <w:tr w:rsidR="004811CC" w:rsidRPr="004A7832" w:rsidTr="008F5F78">
        <w:trPr>
          <w:trHeight w:val="471"/>
        </w:trPr>
        <w:tc>
          <w:tcPr>
            <w:tcW w:w="1216" w:type="pct"/>
            <w:gridSpan w:val="2"/>
            <w:tcBorders>
              <w:left w:val="single" w:sz="4" w:space="0" w:color="auto"/>
              <w:bottom w:val="single" w:sz="4" w:space="0" w:color="auto"/>
              <w:right w:val="single" w:sz="4" w:space="0" w:color="auto"/>
            </w:tcBorders>
            <w:vAlign w:val="center"/>
          </w:tcPr>
          <w:p w:rsidR="004811CC" w:rsidRPr="00242AF6" w:rsidRDefault="004811CC" w:rsidP="008F5F78">
            <w:pPr>
              <w:widowControl/>
              <w:spacing w:line="276" w:lineRule="auto"/>
              <w:textAlignment w:val="center"/>
              <w:rPr>
                <w:rFonts w:asciiTheme="minorEastAsia" w:eastAsiaTheme="minorEastAsia" w:hAnsiTheme="minorEastAsia" w:cs="宋体"/>
                <w:b/>
                <w:color w:val="000000"/>
                <w:kern w:val="0"/>
                <w:sz w:val="24"/>
              </w:rPr>
            </w:pPr>
            <w:r w:rsidRPr="00242AF6">
              <w:rPr>
                <w:rFonts w:asciiTheme="minorEastAsia" w:eastAsiaTheme="minorEastAsia" w:hAnsiTheme="minorEastAsia" w:cs="宋体" w:hint="eastAsia"/>
                <w:b/>
                <w:color w:val="000000"/>
                <w:kern w:val="0"/>
                <w:sz w:val="24"/>
              </w:rPr>
              <w:t>合计</w:t>
            </w:r>
          </w:p>
        </w:tc>
        <w:tc>
          <w:tcPr>
            <w:tcW w:w="2214" w:type="pct"/>
            <w:gridSpan w:val="3"/>
            <w:tcBorders>
              <w:top w:val="single" w:sz="4" w:space="0" w:color="auto"/>
              <w:left w:val="single" w:sz="4" w:space="0" w:color="auto"/>
              <w:bottom w:val="single" w:sz="4" w:space="0" w:color="auto"/>
              <w:right w:val="single" w:sz="4" w:space="0" w:color="auto"/>
            </w:tcBorders>
            <w:vAlign w:val="center"/>
          </w:tcPr>
          <w:p w:rsidR="004811CC" w:rsidRPr="00242AF6" w:rsidRDefault="004811CC" w:rsidP="008F5F78">
            <w:pPr>
              <w:widowControl/>
              <w:spacing w:line="276" w:lineRule="auto"/>
              <w:textAlignment w:val="center"/>
              <w:rPr>
                <w:rFonts w:asciiTheme="minorEastAsia" w:eastAsiaTheme="minorEastAsia" w:hAnsiTheme="minorEastAsia"/>
                <w:b/>
                <w:sz w:val="24"/>
              </w:rPr>
            </w:pPr>
            <w:r w:rsidRPr="00242AF6">
              <w:rPr>
                <w:rFonts w:asciiTheme="minorEastAsia" w:eastAsiaTheme="minorEastAsia" w:hAnsiTheme="minorEastAsia" w:hint="eastAsia"/>
                <w:b/>
                <w:sz w:val="24"/>
              </w:rPr>
              <w:t>人民币大写：</w:t>
            </w:r>
          </w:p>
        </w:tc>
        <w:tc>
          <w:tcPr>
            <w:tcW w:w="1570" w:type="pct"/>
            <w:gridSpan w:val="3"/>
            <w:tcBorders>
              <w:top w:val="single" w:sz="4" w:space="0" w:color="auto"/>
              <w:left w:val="single" w:sz="4" w:space="0" w:color="auto"/>
              <w:bottom w:val="single" w:sz="4" w:space="0" w:color="auto"/>
              <w:right w:val="single" w:sz="4" w:space="0" w:color="auto"/>
            </w:tcBorders>
            <w:vAlign w:val="center"/>
          </w:tcPr>
          <w:p w:rsidR="004811CC" w:rsidRPr="00242AF6" w:rsidRDefault="004811CC" w:rsidP="008F5F78">
            <w:pPr>
              <w:widowControl/>
              <w:spacing w:line="276" w:lineRule="auto"/>
              <w:textAlignment w:val="center"/>
              <w:rPr>
                <w:rFonts w:asciiTheme="minorEastAsia" w:eastAsiaTheme="minorEastAsia" w:hAnsiTheme="minorEastAsia"/>
                <w:b/>
                <w:sz w:val="24"/>
              </w:rPr>
            </w:pPr>
            <w:r w:rsidRPr="00242AF6">
              <w:rPr>
                <w:rFonts w:asciiTheme="minorEastAsia" w:eastAsiaTheme="minorEastAsia" w:hAnsiTheme="minorEastAsia" w:hint="eastAsia"/>
                <w:b/>
                <w:sz w:val="24"/>
              </w:rPr>
              <w:t>小写：</w:t>
            </w:r>
          </w:p>
        </w:tc>
      </w:tr>
    </w:tbl>
    <w:p w:rsidR="004811CC" w:rsidRDefault="004811CC" w:rsidP="004811CC">
      <w:pPr>
        <w:adjustRightInd w:val="0"/>
        <w:spacing w:line="360" w:lineRule="auto"/>
        <w:ind w:left="472" w:hangingChars="196" w:hanging="472"/>
        <w:rPr>
          <w:rFonts w:asciiTheme="minorEastAsia" w:eastAsiaTheme="minorEastAsia" w:hAnsiTheme="minorEastAsia" w:cs="Arial"/>
          <w:b/>
          <w:bCs/>
          <w:color w:val="000000"/>
          <w:sz w:val="24"/>
        </w:rPr>
      </w:pPr>
      <w:r>
        <w:rPr>
          <w:rFonts w:asciiTheme="minorEastAsia" w:eastAsiaTheme="minorEastAsia" w:hAnsiTheme="minorEastAsia" w:cs="Arial" w:hint="eastAsia"/>
          <w:b/>
          <w:bCs/>
          <w:color w:val="000000"/>
          <w:sz w:val="24"/>
        </w:rPr>
        <w:t>注：</w:t>
      </w:r>
      <w:r w:rsidRPr="00E75F97">
        <w:rPr>
          <w:rFonts w:ascii="宋体" w:hAnsi="宋体" w:cs="宋体" w:hint="eastAsia"/>
          <w:b/>
          <w:bCs/>
          <w:color w:val="000000"/>
          <w:kern w:val="0"/>
          <w:sz w:val="22"/>
          <w:szCs w:val="22"/>
        </w:rPr>
        <w:t>1、报价单位应当按照询价通知书的规定一次报出不得更改的价格。</w:t>
      </w:r>
      <w:r w:rsidRPr="00E75F97">
        <w:rPr>
          <w:rFonts w:ascii="宋体" w:hAnsi="宋体" w:cs="宋体" w:hint="eastAsia"/>
          <w:b/>
          <w:bCs/>
          <w:color w:val="000000"/>
          <w:kern w:val="0"/>
          <w:sz w:val="22"/>
          <w:szCs w:val="22"/>
        </w:rPr>
        <w:br/>
      </w:r>
      <w:r>
        <w:rPr>
          <w:rFonts w:ascii="宋体" w:hAnsi="宋体" w:cs="宋体" w:hint="eastAsia"/>
          <w:b/>
          <w:bCs/>
          <w:color w:val="000000"/>
          <w:kern w:val="0"/>
          <w:sz w:val="22"/>
          <w:szCs w:val="22"/>
        </w:rPr>
        <w:t>2</w:t>
      </w:r>
      <w:r w:rsidRPr="00E75F97">
        <w:rPr>
          <w:rFonts w:ascii="宋体" w:hAnsi="宋体" w:cs="宋体" w:hint="eastAsia"/>
          <w:b/>
          <w:bCs/>
          <w:color w:val="000000"/>
          <w:kern w:val="0"/>
          <w:sz w:val="22"/>
          <w:szCs w:val="22"/>
        </w:rPr>
        <w:t>、报价单位可以对其中一个标项进行报价，也可以同时对多个标项进行报价。</w:t>
      </w:r>
    </w:p>
    <w:p w:rsidR="004811CC" w:rsidRPr="00242AF6" w:rsidRDefault="004811CC" w:rsidP="004811CC">
      <w:pPr>
        <w:adjustRightInd w:val="0"/>
        <w:spacing w:line="360" w:lineRule="auto"/>
        <w:jc w:val="center"/>
        <w:rPr>
          <w:rFonts w:asciiTheme="minorEastAsia" w:eastAsiaTheme="minorEastAsia" w:hAnsiTheme="minorEastAsia" w:cs="Arial"/>
          <w:b/>
          <w:bCs/>
          <w:color w:val="000000"/>
          <w:sz w:val="24"/>
        </w:rPr>
      </w:pPr>
    </w:p>
    <w:p w:rsidR="004811CC" w:rsidRDefault="004811CC" w:rsidP="004811CC">
      <w:pPr>
        <w:adjustRightInd w:val="0"/>
        <w:spacing w:line="360" w:lineRule="auto"/>
        <w:jc w:val="center"/>
        <w:rPr>
          <w:rFonts w:asciiTheme="minorEastAsia" w:eastAsiaTheme="minorEastAsia" w:hAnsiTheme="minorEastAsia" w:cs="Arial"/>
          <w:b/>
          <w:bCs/>
          <w:color w:val="000000"/>
          <w:sz w:val="24"/>
        </w:rPr>
      </w:pPr>
    </w:p>
    <w:p w:rsidR="004811CC" w:rsidRDefault="004811CC" w:rsidP="004811CC">
      <w:pPr>
        <w:adjustRightInd w:val="0"/>
        <w:spacing w:line="360" w:lineRule="auto"/>
        <w:jc w:val="center"/>
        <w:rPr>
          <w:rFonts w:asciiTheme="minorEastAsia" w:eastAsiaTheme="minorEastAsia" w:hAnsiTheme="minorEastAsia" w:cs="Arial"/>
          <w:b/>
          <w:bCs/>
          <w:color w:val="000000"/>
          <w:sz w:val="24"/>
        </w:rPr>
      </w:pPr>
    </w:p>
    <w:p w:rsidR="004811CC" w:rsidRDefault="004811CC" w:rsidP="004811CC">
      <w:pPr>
        <w:adjustRightInd w:val="0"/>
        <w:spacing w:line="360" w:lineRule="auto"/>
        <w:jc w:val="center"/>
        <w:rPr>
          <w:rFonts w:asciiTheme="minorEastAsia" w:eastAsiaTheme="minorEastAsia" w:hAnsiTheme="minorEastAsia" w:cs="Arial"/>
          <w:b/>
          <w:bCs/>
          <w:color w:val="000000"/>
          <w:sz w:val="24"/>
        </w:rPr>
      </w:pPr>
    </w:p>
    <w:p w:rsidR="004811CC" w:rsidRDefault="004811CC" w:rsidP="004811CC">
      <w:pPr>
        <w:adjustRightInd w:val="0"/>
        <w:spacing w:line="360" w:lineRule="auto"/>
        <w:jc w:val="center"/>
        <w:rPr>
          <w:rFonts w:asciiTheme="minorEastAsia" w:eastAsiaTheme="minorEastAsia" w:hAnsiTheme="minorEastAsia" w:cs="Arial"/>
          <w:b/>
          <w:bCs/>
          <w:color w:val="000000"/>
          <w:sz w:val="24"/>
        </w:rPr>
      </w:pPr>
    </w:p>
    <w:p w:rsidR="004811CC" w:rsidRDefault="004811CC" w:rsidP="004811CC">
      <w:pPr>
        <w:adjustRightInd w:val="0"/>
        <w:spacing w:line="360" w:lineRule="auto"/>
        <w:jc w:val="center"/>
        <w:rPr>
          <w:rFonts w:asciiTheme="minorEastAsia" w:eastAsiaTheme="minorEastAsia" w:hAnsiTheme="minorEastAsia" w:cs="Arial"/>
          <w:b/>
          <w:bCs/>
          <w:color w:val="000000"/>
          <w:sz w:val="24"/>
        </w:rPr>
      </w:pPr>
    </w:p>
    <w:p w:rsidR="004811CC" w:rsidRDefault="004811CC" w:rsidP="004811CC">
      <w:pPr>
        <w:adjustRightInd w:val="0"/>
        <w:spacing w:line="360" w:lineRule="auto"/>
        <w:jc w:val="center"/>
        <w:rPr>
          <w:rFonts w:asciiTheme="minorEastAsia" w:eastAsiaTheme="minorEastAsia" w:hAnsiTheme="minorEastAsia" w:cs="Arial"/>
          <w:b/>
          <w:bCs/>
          <w:color w:val="000000"/>
          <w:sz w:val="24"/>
        </w:rPr>
      </w:pPr>
    </w:p>
    <w:p w:rsidR="004811CC" w:rsidRDefault="004811CC" w:rsidP="004811CC">
      <w:pPr>
        <w:adjustRightInd w:val="0"/>
        <w:spacing w:line="360" w:lineRule="auto"/>
        <w:jc w:val="center"/>
        <w:rPr>
          <w:rFonts w:asciiTheme="minorEastAsia" w:eastAsiaTheme="minorEastAsia" w:hAnsiTheme="minorEastAsia" w:cs="Arial"/>
          <w:b/>
          <w:bCs/>
          <w:color w:val="000000"/>
          <w:sz w:val="24"/>
        </w:rPr>
      </w:pPr>
    </w:p>
    <w:p w:rsidR="004811CC" w:rsidRDefault="004811CC" w:rsidP="004811CC">
      <w:pPr>
        <w:adjustRightInd w:val="0"/>
        <w:spacing w:line="360" w:lineRule="auto"/>
        <w:rPr>
          <w:rFonts w:asciiTheme="minorEastAsia" w:eastAsiaTheme="minorEastAsia" w:hAnsiTheme="minorEastAsia" w:cs="Arial"/>
          <w:b/>
          <w:bCs/>
          <w:color w:val="000000"/>
          <w:sz w:val="24"/>
        </w:rPr>
      </w:pPr>
    </w:p>
    <w:p w:rsidR="004811CC" w:rsidRPr="00242AF6" w:rsidRDefault="004811CC" w:rsidP="004811CC">
      <w:pPr>
        <w:adjustRightInd w:val="0"/>
        <w:spacing w:line="360" w:lineRule="auto"/>
        <w:jc w:val="center"/>
        <w:rPr>
          <w:rFonts w:ascii="宋体" w:hAnsi="宋体" w:cs="宋体"/>
          <w:b/>
          <w:bCs/>
          <w:kern w:val="0"/>
          <w:sz w:val="28"/>
          <w:szCs w:val="28"/>
        </w:rPr>
      </w:pPr>
      <w:r w:rsidRPr="00242AF6">
        <w:rPr>
          <w:rFonts w:ascii="宋体" w:hAnsi="宋体" w:cs="宋体" w:hint="eastAsia"/>
          <w:b/>
          <w:bCs/>
          <w:kern w:val="0"/>
          <w:sz w:val="28"/>
          <w:szCs w:val="28"/>
        </w:rPr>
        <w:t>附件五：合同主要条款</w:t>
      </w:r>
    </w:p>
    <w:p w:rsidR="004811CC" w:rsidRPr="00E75F97" w:rsidRDefault="004811CC" w:rsidP="004811CC">
      <w:pPr>
        <w:spacing w:line="480" w:lineRule="auto"/>
        <w:rPr>
          <w:rFonts w:asciiTheme="minorEastAsia" w:eastAsiaTheme="minorEastAsia" w:hAnsiTheme="minorEastAsia"/>
          <w:b/>
          <w:sz w:val="24"/>
        </w:rPr>
      </w:pPr>
      <w:r w:rsidRPr="00E75F97">
        <w:rPr>
          <w:rFonts w:asciiTheme="minorEastAsia" w:eastAsiaTheme="minorEastAsia" w:hAnsiTheme="minorEastAsia" w:hint="eastAsia"/>
          <w:b/>
          <w:sz w:val="24"/>
        </w:rPr>
        <w:t xml:space="preserve">甲方：温州医科大学                    </w:t>
      </w:r>
    </w:p>
    <w:p w:rsidR="004811CC" w:rsidRPr="00E75F97" w:rsidRDefault="004811CC" w:rsidP="004811CC">
      <w:pPr>
        <w:spacing w:line="480" w:lineRule="auto"/>
        <w:rPr>
          <w:rFonts w:asciiTheme="minorEastAsia" w:eastAsiaTheme="minorEastAsia" w:hAnsiTheme="minorEastAsia"/>
          <w:b/>
          <w:sz w:val="24"/>
        </w:rPr>
      </w:pPr>
      <w:r w:rsidRPr="00E75F97">
        <w:rPr>
          <w:rFonts w:asciiTheme="minorEastAsia" w:eastAsiaTheme="minorEastAsia" w:hAnsiTheme="minorEastAsia" w:hint="eastAsia"/>
          <w:b/>
          <w:sz w:val="24"/>
        </w:rPr>
        <w:t xml:space="preserve">乙方：                                      </w:t>
      </w:r>
    </w:p>
    <w:p w:rsidR="004811CC" w:rsidRPr="00E75F97" w:rsidRDefault="004811CC" w:rsidP="004811CC">
      <w:pPr>
        <w:spacing w:line="440" w:lineRule="exact"/>
        <w:ind w:firstLineChars="196" w:firstLine="472"/>
        <w:rPr>
          <w:rFonts w:asciiTheme="minorEastAsia" w:eastAsiaTheme="minorEastAsia" w:hAnsiTheme="minorEastAsia"/>
          <w:sz w:val="24"/>
        </w:rPr>
      </w:pPr>
      <w:r w:rsidRPr="00E75F97">
        <w:rPr>
          <w:rFonts w:asciiTheme="minorEastAsia" w:eastAsiaTheme="minorEastAsia" w:hAnsiTheme="minorEastAsia"/>
          <w:b/>
          <w:sz w:val="24"/>
        </w:rPr>
        <w:t>经</w:t>
      </w:r>
      <w:r w:rsidRPr="00E75F97">
        <w:rPr>
          <w:rFonts w:asciiTheme="minorEastAsia" w:eastAsiaTheme="minorEastAsia" w:hAnsiTheme="minorEastAsia" w:hint="eastAsia"/>
          <w:b/>
          <w:sz w:val="24"/>
        </w:rPr>
        <w:t>采购招投标</w:t>
      </w:r>
      <w:r>
        <w:rPr>
          <w:rFonts w:asciiTheme="minorEastAsia" w:eastAsiaTheme="minorEastAsia" w:hAnsiTheme="minorEastAsia" w:hint="eastAsia"/>
          <w:b/>
          <w:sz w:val="24"/>
        </w:rPr>
        <w:t>，</w:t>
      </w:r>
      <w:r w:rsidRPr="00E75F97">
        <w:rPr>
          <w:rFonts w:asciiTheme="minorEastAsia" w:eastAsiaTheme="minorEastAsia" w:hAnsiTheme="minorEastAsia" w:hint="eastAsia"/>
          <w:b/>
          <w:sz w:val="24"/>
        </w:rPr>
        <w:t>甲方确定乙方为温州医科大学学生社区工作部垃圾袋和保洁日用品的供应商。</w:t>
      </w:r>
      <w:r w:rsidRPr="00E75F97">
        <w:rPr>
          <w:rFonts w:asciiTheme="minorEastAsia" w:eastAsiaTheme="minorEastAsia" w:hAnsiTheme="minorEastAsia"/>
          <w:b/>
          <w:sz w:val="24"/>
        </w:rPr>
        <w:t>根据中华人民共和国合同法和有关规定，</w:t>
      </w:r>
      <w:r w:rsidRPr="00E75F97">
        <w:rPr>
          <w:rFonts w:asciiTheme="minorEastAsia" w:eastAsiaTheme="minorEastAsia" w:hAnsiTheme="minorEastAsia" w:hint="eastAsia"/>
          <w:b/>
          <w:sz w:val="24"/>
        </w:rPr>
        <w:t>双方同意签订以下合同条款，以便双方共同遵守，履行合同。</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第一条：合同标的</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1、合同</w:t>
      </w:r>
      <w:r w:rsidRPr="00E75F97">
        <w:rPr>
          <w:rFonts w:asciiTheme="minorEastAsia" w:eastAsiaTheme="minorEastAsia" w:hAnsiTheme="minorEastAsia"/>
          <w:sz w:val="24"/>
        </w:rPr>
        <w:t>商品名称</w:t>
      </w:r>
      <w:r w:rsidRPr="00E75F97">
        <w:rPr>
          <w:rFonts w:asciiTheme="minorEastAsia" w:eastAsiaTheme="minorEastAsia" w:hAnsiTheme="minorEastAsia" w:hint="eastAsia"/>
          <w:sz w:val="24"/>
        </w:rPr>
        <w:t>、年预计</w:t>
      </w:r>
      <w:r w:rsidRPr="00E75F97">
        <w:rPr>
          <w:rFonts w:asciiTheme="minorEastAsia" w:eastAsiaTheme="minorEastAsia" w:hAnsiTheme="minorEastAsia"/>
          <w:sz w:val="24"/>
        </w:rPr>
        <w:t>数量</w:t>
      </w:r>
      <w:r w:rsidRPr="00E75F97">
        <w:rPr>
          <w:rFonts w:asciiTheme="minorEastAsia" w:eastAsiaTheme="minorEastAsia" w:hAnsiTheme="minorEastAsia" w:hint="eastAsia"/>
          <w:sz w:val="24"/>
        </w:rPr>
        <w:t>、</w:t>
      </w:r>
      <w:r w:rsidRPr="00E75F97">
        <w:rPr>
          <w:rFonts w:asciiTheme="minorEastAsia" w:eastAsiaTheme="minorEastAsia" w:hAnsiTheme="minorEastAsia"/>
          <w:sz w:val="24"/>
        </w:rPr>
        <w:t>规格</w:t>
      </w:r>
      <w:r w:rsidRPr="00E75F97">
        <w:rPr>
          <w:rFonts w:asciiTheme="minorEastAsia" w:eastAsiaTheme="minorEastAsia" w:hAnsiTheme="minorEastAsia" w:hint="eastAsia"/>
          <w:sz w:val="24"/>
        </w:rPr>
        <w:t>和单价详见供货清单。</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2、乙方应按甲方学生社区工作部具体要求进行配送。具体供应数量和供应时间根据甲方实际需求分批供货，货款按实结算。乙方保证送货及时，耗材品种齐全，如有现货即在接单后2小时内送达指定地点，如需调剂即在12小时内送达指定地点，货物不再加收运输等其他费用。如发生突发事件时，乙方保证及时优先供应应急维修材料。</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3、本合同价款含：乙方按甲方规定条件进行供货，并送达甲方指定地点所发生的所有费用，包括货物价格、搬运费、税费、以及所有不可预见的费用。</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4、交货地点：温州医科大学指定地点。</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第二条：每批货款结算</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乙方按甲方要求送到指定地点后，经甲方清点验收后，在交付清单（一式二份，双方各执一份）上签字，验收合格后7个工作日内一次性付清全款。乙方也可将几批货物的验收清单集中后，统一报销。</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第三条：履约保证金</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乙方</w:t>
      </w:r>
      <w:r w:rsidRPr="00E75F97">
        <w:rPr>
          <w:rFonts w:asciiTheme="minorEastAsia" w:eastAsiaTheme="minorEastAsia" w:hAnsiTheme="minorEastAsia"/>
          <w:sz w:val="24"/>
        </w:rPr>
        <w:t>的投标保证金，在双方签订经济合同后，自动转为履约保证金，履约保证金在</w:t>
      </w:r>
      <w:r w:rsidRPr="00E75F97">
        <w:rPr>
          <w:rFonts w:asciiTheme="minorEastAsia" w:eastAsiaTheme="minorEastAsia" w:hAnsiTheme="minorEastAsia" w:hint="eastAsia"/>
          <w:sz w:val="24"/>
        </w:rPr>
        <w:t>合同服务期结束后5日内无质量问题的无息退还。</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第四条：产品质量</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本合同规定产品的质量均符合国家或行业对该产品的各项标准，如发生所供产品与合同（指定的型号、指标、性能）不符，甲方有权拒收或退货，由此发生一切责任和后果由乙方承担；产品在使用过程中发现有质量问题，乙方无条件给予退货。</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第</w:t>
      </w:r>
      <w:r>
        <w:rPr>
          <w:rFonts w:asciiTheme="minorEastAsia" w:eastAsiaTheme="minorEastAsia" w:hAnsiTheme="minorEastAsia" w:hint="eastAsia"/>
          <w:sz w:val="24"/>
        </w:rPr>
        <w:t>五</w:t>
      </w:r>
      <w:r w:rsidRPr="00E75F97">
        <w:rPr>
          <w:rFonts w:asciiTheme="minorEastAsia" w:eastAsiaTheme="minorEastAsia" w:hAnsiTheme="minorEastAsia" w:hint="eastAsia"/>
          <w:sz w:val="24"/>
        </w:rPr>
        <w:t>条：合同期满后，若双方愿意继续合作，可续签合同。</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第</w:t>
      </w:r>
      <w:r>
        <w:rPr>
          <w:rFonts w:asciiTheme="minorEastAsia" w:eastAsiaTheme="minorEastAsia" w:hAnsiTheme="minorEastAsia" w:hint="eastAsia"/>
          <w:sz w:val="24"/>
        </w:rPr>
        <w:t>六</w:t>
      </w:r>
      <w:r w:rsidRPr="00E75F97">
        <w:rPr>
          <w:rFonts w:asciiTheme="minorEastAsia" w:eastAsiaTheme="minorEastAsia" w:hAnsiTheme="minorEastAsia" w:hint="eastAsia"/>
          <w:sz w:val="24"/>
        </w:rPr>
        <w:t>条：不可抗力</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供需双方任何一方在履行合同过程中，由于不可抗力导致不能按期履行，应及时将发生不可抗力的情况通知对方，并对履行合同事宜进行协商；如需变更合同条款，须经双方协商同意。</w:t>
      </w:r>
    </w:p>
    <w:p w:rsidR="004811CC" w:rsidRPr="00E75F97" w:rsidRDefault="004811CC" w:rsidP="004811CC">
      <w:pPr>
        <w:spacing w:line="460" w:lineRule="exact"/>
        <w:ind w:firstLineChars="150" w:firstLine="360"/>
        <w:rPr>
          <w:rFonts w:asciiTheme="minorEastAsia" w:eastAsiaTheme="minorEastAsia" w:hAnsiTheme="minorEastAsia"/>
          <w:sz w:val="24"/>
        </w:rPr>
      </w:pPr>
      <w:r w:rsidRPr="00E75F97">
        <w:rPr>
          <w:rFonts w:asciiTheme="minorEastAsia" w:eastAsiaTheme="minorEastAsia" w:hAnsiTheme="minorEastAsia" w:hint="eastAsia"/>
          <w:sz w:val="24"/>
        </w:rPr>
        <w:t>第八条：甲方在乙方违约的情况下，如果发生下列情况之一，可考虑终止部分或全部合同：</w:t>
      </w:r>
    </w:p>
    <w:p w:rsidR="004811CC" w:rsidRPr="00E75F97" w:rsidRDefault="004811CC" w:rsidP="004811CC">
      <w:pPr>
        <w:spacing w:line="460" w:lineRule="exact"/>
        <w:ind w:firstLineChars="150" w:firstLine="360"/>
        <w:rPr>
          <w:rFonts w:asciiTheme="minorEastAsia" w:eastAsiaTheme="minorEastAsia" w:hAnsiTheme="minorEastAsia"/>
          <w:sz w:val="24"/>
        </w:rPr>
      </w:pPr>
      <w:r w:rsidRPr="00E75F97">
        <w:rPr>
          <w:rFonts w:asciiTheme="minorEastAsia" w:eastAsiaTheme="minorEastAsia" w:hAnsiTheme="minorEastAsia" w:hint="eastAsia"/>
          <w:sz w:val="24"/>
        </w:rPr>
        <w:t>（1）乙方未能在甲方要求的送货期限内或甲方同意延长的期限内提供货物的；</w:t>
      </w:r>
    </w:p>
    <w:p w:rsidR="004811CC" w:rsidRPr="00E75F97" w:rsidRDefault="004811CC" w:rsidP="004811CC">
      <w:pPr>
        <w:spacing w:line="460" w:lineRule="exact"/>
        <w:ind w:firstLineChars="150" w:firstLine="360"/>
        <w:rPr>
          <w:rFonts w:asciiTheme="minorEastAsia" w:eastAsiaTheme="minorEastAsia" w:hAnsiTheme="minorEastAsia"/>
          <w:sz w:val="24"/>
        </w:rPr>
      </w:pPr>
      <w:r w:rsidRPr="00E75F97">
        <w:rPr>
          <w:rFonts w:asciiTheme="minorEastAsia" w:eastAsiaTheme="minorEastAsia" w:hAnsiTheme="minorEastAsia" w:hint="eastAsia"/>
          <w:sz w:val="24"/>
        </w:rPr>
        <w:t>（2）乙方未能履行合同规定的其他任何义务。乙方在收到甲方发出的违约通知后7个工作日内，或经甲方书面认可延长的时间内未能纠正其过失。甲方可向乙方发出书面通知，终止部分或全部合同，在这种情况下，并不影响甲方向乙方提出的索赔。</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第九条：解决争议的方法</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本合同未尽事宜双方协商解决，并另签补充协议。本合同如发生争议，双方友好协商解决。若协商不成，在甲方所在地诉讼解决。</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第十条：招投标文件、承诺书和本合同附件做为合同的有效组成部分，具有同等的法律效力。</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第十一条：生效条件</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本合同须经供需双方签字盖章生效。本合同一式二份，双方各执一份。</w:t>
      </w:r>
    </w:p>
    <w:p w:rsidR="004811CC" w:rsidRPr="00E75F97" w:rsidRDefault="00DE7F20" w:rsidP="004811CC">
      <w:pPr>
        <w:adjustRightInd w:val="0"/>
        <w:spacing w:line="360" w:lineRule="auto"/>
        <w:rPr>
          <w:rFonts w:asciiTheme="minorEastAsia" w:eastAsiaTheme="minorEastAsia" w:hAnsiTheme="minorEastAsia" w:cs="Arial"/>
          <w:bCs/>
          <w:color w:val="000000"/>
          <w:sz w:val="24"/>
        </w:rPr>
      </w:pPr>
      <w:r w:rsidRPr="00DE7F20">
        <w:rPr>
          <w:rFonts w:asciiTheme="minorEastAsia" w:eastAsiaTheme="minorEastAsia" w:hAnsiTheme="minorEastAsia"/>
          <w:noProof/>
          <w:sz w:val="24"/>
        </w:rPr>
        <w:pict>
          <v:shape id="_x0000_s1029" type="#_x0000_t202" style="position:absolute;left:0;text-align:left;margin-left:242.3pt;margin-top:9.8pt;width:243pt;height:129.75pt;z-index:251663360;mso-position-horizontal-relative:text;mso-position-vertical-relative:text" stroked="f">
            <v:textbox style="mso-next-textbox:#_x0000_s1029;mso-fit-shape-to-text:t">
              <w:txbxContent>
                <w:p w:rsidR="004811CC" w:rsidRPr="001308F4" w:rsidRDefault="004811CC" w:rsidP="004811CC">
                  <w:pPr>
                    <w:rPr>
                      <w:rFonts w:asciiTheme="minorEastAsia" w:eastAsiaTheme="minorEastAsia" w:hAnsiTheme="minorEastAsia"/>
                      <w:szCs w:val="21"/>
                    </w:rPr>
                  </w:pPr>
                  <w:r w:rsidRPr="001308F4">
                    <w:rPr>
                      <w:rFonts w:asciiTheme="minorEastAsia" w:eastAsiaTheme="minorEastAsia" w:hAnsiTheme="minorEastAsia" w:hint="eastAsia"/>
                      <w:szCs w:val="21"/>
                    </w:rPr>
                    <w:t>乙</w:t>
                  </w:r>
                  <w:r w:rsidRPr="001308F4">
                    <w:rPr>
                      <w:rFonts w:asciiTheme="minorEastAsia" w:eastAsiaTheme="minorEastAsia" w:hAnsiTheme="minorEastAsia"/>
                      <w:szCs w:val="21"/>
                    </w:rPr>
                    <w:t>方</w:t>
                  </w:r>
                  <w:r w:rsidRPr="001308F4">
                    <w:rPr>
                      <w:rFonts w:asciiTheme="minorEastAsia" w:eastAsiaTheme="minorEastAsia" w:hAnsiTheme="minorEastAsia" w:hint="eastAsia"/>
                      <w:szCs w:val="21"/>
                    </w:rPr>
                    <w:t>（印章）</w:t>
                  </w:r>
                  <w:r w:rsidRPr="001308F4">
                    <w:rPr>
                      <w:rFonts w:asciiTheme="minorEastAsia" w:eastAsiaTheme="minorEastAsia" w:hAnsiTheme="minorEastAsia"/>
                      <w:szCs w:val="21"/>
                    </w:rPr>
                    <w:t>：</w:t>
                  </w:r>
                  <w:r w:rsidRPr="001308F4">
                    <w:rPr>
                      <w:rFonts w:asciiTheme="minorEastAsia" w:eastAsiaTheme="minorEastAsia" w:hAnsiTheme="minorEastAsia" w:hint="eastAsia"/>
                      <w:szCs w:val="21"/>
                    </w:rPr>
                    <w:t xml:space="preserve">  </w:t>
                  </w:r>
                </w:p>
                <w:p w:rsidR="004811CC" w:rsidRPr="001308F4" w:rsidRDefault="004811CC" w:rsidP="004811CC">
                  <w:pPr>
                    <w:rPr>
                      <w:rFonts w:asciiTheme="minorEastAsia" w:eastAsiaTheme="minorEastAsia" w:hAnsiTheme="minorEastAsia"/>
                      <w:szCs w:val="21"/>
                    </w:rPr>
                  </w:pPr>
                  <w:r w:rsidRPr="001308F4">
                    <w:rPr>
                      <w:rFonts w:asciiTheme="minorEastAsia" w:eastAsiaTheme="minorEastAsia" w:hAnsiTheme="minorEastAsia" w:hint="eastAsia"/>
                      <w:szCs w:val="21"/>
                    </w:rPr>
                    <w:t xml:space="preserve">全权代表（签字）：             </w:t>
                  </w:r>
                </w:p>
                <w:p w:rsidR="004811CC" w:rsidRPr="001308F4" w:rsidRDefault="004811CC" w:rsidP="004811CC">
                  <w:pPr>
                    <w:rPr>
                      <w:rFonts w:asciiTheme="minorEastAsia" w:eastAsiaTheme="minorEastAsia" w:hAnsiTheme="minorEastAsia"/>
                      <w:szCs w:val="21"/>
                    </w:rPr>
                  </w:pPr>
                  <w:r w:rsidRPr="001308F4">
                    <w:rPr>
                      <w:rFonts w:asciiTheme="minorEastAsia" w:eastAsiaTheme="minorEastAsia" w:hAnsiTheme="minorEastAsia"/>
                      <w:szCs w:val="21"/>
                    </w:rPr>
                    <w:t>地址：</w:t>
                  </w:r>
                </w:p>
                <w:p w:rsidR="004811CC" w:rsidRPr="001308F4" w:rsidRDefault="004811CC" w:rsidP="004811CC">
                  <w:pPr>
                    <w:rPr>
                      <w:rFonts w:asciiTheme="minorEastAsia" w:eastAsiaTheme="minorEastAsia" w:hAnsiTheme="minorEastAsia"/>
                      <w:szCs w:val="21"/>
                    </w:rPr>
                  </w:pPr>
                  <w:r w:rsidRPr="001308F4">
                    <w:rPr>
                      <w:rFonts w:asciiTheme="minorEastAsia" w:eastAsiaTheme="minorEastAsia" w:hAnsiTheme="minorEastAsia" w:hint="eastAsia"/>
                      <w:szCs w:val="21"/>
                    </w:rPr>
                    <w:t xml:space="preserve">邮政编码：     </w:t>
                  </w:r>
                </w:p>
                <w:p w:rsidR="004811CC" w:rsidRPr="001308F4" w:rsidRDefault="004811CC" w:rsidP="004811CC">
                  <w:pPr>
                    <w:tabs>
                      <w:tab w:val="left" w:pos="5565"/>
                      <w:tab w:val="left" w:pos="7725"/>
                    </w:tabs>
                    <w:rPr>
                      <w:rFonts w:asciiTheme="minorEastAsia" w:eastAsiaTheme="minorEastAsia" w:hAnsiTheme="minorEastAsia"/>
                      <w:szCs w:val="21"/>
                    </w:rPr>
                  </w:pPr>
                  <w:r w:rsidRPr="001308F4">
                    <w:rPr>
                      <w:rFonts w:asciiTheme="minorEastAsia" w:eastAsiaTheme="minorEastAsia" w:hAnsiTheme="minorEastAsia"/>
                      <w:szCs w:val="21"/>
                    </w:rPr>
                    <w:t>电话：</w:t>
                  </w:r>
                  <w:r w:rsidRPr="001308F4">
                    <w:rPr>
                      <w:rFonts w:asciiTheme="minorEastAsia" w:eastAsiaTheme="minorEastAsia" w:hAnsiTheme="minorEastAsia" w:hint="eastAsia"/>
                      <w:szCs w:val="21"/>
                    </w:rPr>
                    <w:t xml:space="preserve">             </w:t>
                  </w:r>
                </w:p>
                <w:p w:rsidR="004811CC" w:rsidRPr="001308F4" w:rsidRDefault="004811CC" w:rsidP="004811CC">
                  <w:pPr>
                    <w:tabs>
                      <w:tab w:val="left" w:pos="5565"/>
                      <w:tab w:val="left" w:pos="7725"/>
                    </w:tabs>
                    <w:rPr>
                      <w:rFonts w:asciiTheme="minorEastAsia" w:eastAsiaTheme="minorEastAsia" w:hAnsiTheme="minorEastAsia"/>
                      <w:szCs w:val="21"/>
                    </w:rPr>
                  </w:pPr>
                  <w:r w:rsidRPr="001308F4">
                    <w:rPr>
                      <w:rFonts w:asciiTheme="minorEastAsia" w:eastAsiaTheme="minorEastAsia" w:hAnsiTheme="minorEastAsia" w:hint="eastAsia"/>
                      <w:szCs w:val="21"/>
                    </w:rPr>
                    <w:t xml:space="preserve">传真：        </w:t>
                  </w:r>
                </w:p>
                <w:p w:rsidR="004811CC" w:rsidRPr="001308F4" w:rsidRDefault="004811CC" w:rsidP="004811CC">
                  <w:pPr>
                    <w:rPr>
                      <w:rFonts w:asciiTheme="minorEastAsia" w:eastAsiaTheme="minorEastAsia" w:hAnsiTheme="minorEastAsia"/>
                      <w:szCs w:val="21"/>
                    </w:rPr>
                  </w:pPr>
                  <w:r w:rsidRPr="001308F4">
                    <w:rPr>
                      <w:rFonts w:asciiTheme="minorEastAsia" w:eastAsiaTheme="minorEastAsia" w:hAnsiTheme="minorEastAsia" w:hint="eastAsia"/>
                      <w:szCs w:val="21"/>
                    </w:rPr>
                    <w:t>户名：</w:t>
                  </w:r>
                </w:p>
                <w:p w:rsidR="004811CC" w:rsidRPr="001308F4" w:rsidRDefault="004811CC" w:rsidP="004811CC">
                  <w:pPr>
                    <w:rPr>
                      <w:rFonts w:asciiTheme="minorEastAsia" w:eastAsiaTheme="minorEastAsia" w:hAnsiTheme="minorEastAsia"/>
                      <w:szCs w:val="21"/>
                    </w:rPr>
                  </w:pPr>
                  <w:r w:rsidRPr="001308F4">
                    <w:rPr>
                      <w:rFonts w:asciiTheme="minorEastAsia" w:eastAsiaTheme="minorEastAsia" w:hAnsiTheme="minorEastAsia" w:hint="eastAsia"/>
                      <w:szCs w:val="21"/>
                    </w:rPr>
                    <w:t>开户</w:t>
                  </w:r>
                  <w:r w:rsidRPr="001308F4">
                    <w:rPr>
                      <w:rFonts w:asciiTheme="minorEastAsia" w:eastAsiaTheme="minorEastAsia" w:hAnsiTheme="minorEastAsia"/>
                      <w:szCs w:val="21"/>
                    </w:rPr>
                    <w:t>银行：</w:t>
                  </w:r>
                  <w:r w:rsidRPr="001308F4">
                    <w:rPr>
                      <w:rFonts w:asciiTheme="minorEastAsia" w:eastAsiaTheme="minorEastAsia" w:hAnsiTheme="minorEastAsia" w:hint="eastAsia"/>
                      <w:szCs w:val="21"/>
                    </w:rPr>
                    <w:t xml:space="preserve">                    </w:t>
                  </w:r>
                </w:p>
                <w:p w:rsidR="004811CC" w:rsidRPr="001308F4" w:rsidRDefault="004811CC" w:rsidP="004811CC">
                  <w:pPr>
                    <w:rPr>
                      <w:rFonts w:asciiTheme="minorEastAsia" w:eastAsiaTheme="minorEastAsia" w:hAnsiTheme="minorEastAsia"/>
                      <w:szCs w:val="21"/>
                    </w:rPr>
                  </w:pPr>
                  <w:r w:rsidRPr="001308F4">
                    <w:rPr>
                      <w:rFonts w:asciiTheme="minorEastAsia" w:eastAsiaTheme="minorEastAsia" w:hAnsiTheme="minorEastAsia" w:hint="eastAsia"/>
                      <w:szCs w:val="21"/>
                    </w:rPr>
                    <w:t>账</w:t>
                  </w:r>
                  <w:r w:rsidRPr="001308F4">
                    <w:rPr>
                      <w:rFonts w:asciiTheme="minorEastAsia" w:eastAsiaTheme="minorEastAsia" w:hAnsiTheme="minorEastAsia"/>
                      <w:szCs w:val="21"/>
                    </w:rPr>
                    <w:t>号：</w:t>
                  </w:r>
                  <w:r w:rsidRPr="001308F4">
                    <w:rPr>
                      <w:rFonts w:asciiTheme="minorEastAsia" w:eastAsiaTheme="minorEastAsia" w:hAnsiTheme="minorEastAsia" w:hint="eastAsia"/>
                      <w:szCs w:val="21"/>
                    </w:rPr>
                    <w:t xml:space="preserve">                    </w:t>
                  </w:r>
                </w:p>
              </w:txbxContent>
            </v:textbox>
            <w10:wrap type="square"/>
          </v:shape>
        </w:pict>
      </w:r>
      <w:r>
        <w:rPr>
          <w:rFonts w:asciiTheme="minorEastAsia" w:eastAsiaTheme="minorEastAsia" w:hAnsiTheme="minorEastAsia" w:cs="Arial"/>
          <w:bCs/>
          <w:noProof/>
          <w:color w:val="000000"/>
          <w:sz w:val="24"/>
        </w:rPr>
        <w:pict>
          <v:rect id="_x0000_s1028" style="position:absolute;left:0;text-align:left;margin-left:-.7pt;margin-top:15.3pt;width:243pt;height:116.15pt;z-index:251662336;mso-position-horizontal-relative:text;mso-position-vertical-relative:text" stroked="f">
            <v:textbox style="mso-next-textbox:#_x0000_s1028;mso-fit-shape-to-text:t">
              <w:txbxContent>
                <w:p w:rsidR="004811CC" w:rsidRPr="00E75F97" w:rsidRDefault="004811CC" w:rsidP="004811CC">
                  <w:pPr>
                    <w:rPr>
                      <w:rFonts w:asciiTheme="minorEastAsia" w:eastAsiaTheme="minorEastAsia" w:hAnsiTheme="minorEastAsia"/>
                      <w:szCs w:val="21"/>
                    </w:rPr>
                  </w:pPr>
                  <w:r w:rsidRPr="00E75F97">
                    <w:rPr>
                      <w:rFonts w:asciiTheme="minorEastAsia" w:eastAsiaTheme="minorEastAsia" w:hAnsiTheme="minorEastAsia" w:hint="eastAsia"/>
                      <w:szCs w:val="21"/>
                    </w:rPr>
                    <w:t>甲方（印章）</w:t>
                  </w:r>
                  <w:r w:rsidRPr="00E75F97">
                    <w:rPr>
                      <w:rFonts w:asciiTheme="minorEastAsia" w:eastAsiaTheme="minorEastAsia" w:hAnsiTheme="minorEastAsia"/>
                      <w:szCs w:val="21"/>
                    </w:rPr>
                    <w:t>：</w:t>
                  </w:r>
                  <w:r w:rsidRPr="00E75F97">
                    <w:rPr>
                      <w:rFonts w:asciiTheme="minorEastAsia" w:eastAsiaTheme="minorEastAsia" w:hAnsiTheme="minorEastAsia" w:hint="eastAsia"/>
                      <w:szCs w:val="21"/>
                    </w:rPr>
                    <w:t>温州医科大学</w:t>
                  </w:r>
                </w:p>
                <w:p w:rsidR="004811CC" w:rsidRPr="00E75F97" w:rsidRDefault="004811CC" w:rsidP="004811CC">
                  <w:pPr>
                    <w:rPr>
                      <w:rFonts w:asciiTheme="minorEastAsia" w:eastAsiaTheme="minorEastAsia" w:hAnsiTheme="minorEastAsia"/>
                      <w:szCs w:val="21"/>
                    </w:rPr>
                  </w:pPr>
                  <w:r w:rsidRPr="00E75F97">
                    <w:rPr>
                      <w:rFonts w:asciiTheme="minorEastAsia" w:eastAsiaTheme="minorEastAsia" w:hAnsiTheme="minorEastAsia" w:hint="eastAsia"/>
                      <w:szCs w:val="21"/>
                    </w:rPr>
                    <w:t xml:space="preserve">全权代表（签字）： </w:t>
                  </w:r>
                </w:p>
                <w:p w:rsidR="004811CC" w:rsidRPr="00E75F97" w:rsidRDefault="004811CC" w:rsidP="004811CC">
                  <w:pPr>
                    <w:rPr>
                      <w:rFonts w:asciiTheme="minorEastAsia" w:eastAsiaTheme="minorEastAsia" w:hAnsiTheme="minorEastAsia"/>
                      <w:szCs w:val="21"/>
                    </w:rPr>
                  </w:pPr>
                  <w:r w:rsidRPr="00E75F97">
                    <w:rPr>
                      <w:rFonts w:asciiTheme="minorEastAsia" w:eastAsiaTheme="minorEastAsia" w:hAnsiTheme="minorEastAsia" w:hint="eastAsia"/>
                      <w:szCs w:val="21"/>
                    </w:rPr>
                    <w:t>地址：温州市茶山高教园区温州医科大学国资处采购中心</w:t>
                  </w:r>
                </w:p>
                <w:p w:rsidR="004811CC" w:rsidRPr="00E75F97" w:rsidRDefault="004811CC" w:rsidP="004811CC">
                  <w:pPr>
                    <w:rPr>
                      <w:rFonts w:asciiTheme="minorEastAsia" w:eastAsiaTheme="minorEastAsia" w:hAnsiTheme="minorEastAsia"/>
                      <w:szCs w:val="21"/>
                    </w:rPr>
                  </w:pPr>
                  <w:r w:rsidRPr="00E75F97">
                    <w:rPr>
                      <w:rFonts w:asciiTheme="minorEastAsia" w:eastAsiaTheme="minorEastAsia" w:hAnsiTheme="minorEastAsia" w:hint="eastAsia"/>
                      <w:szCs w:val="21"/>
                    </w:rPr>
                    <w:t>邮政编码：325035</w:t>
                  </w:r>
                </w:p>
                <w:p w:rsidR="004811CC" w:rsidRPr="00E75F97" w:rsidRDefault="004811CC" w:rsidP="004811CC">
                  <w:pPr>
                    <w:rPr>
                      <w:rFonts w:asciiTheme="minorEastAsia" w:eastAsiaTheme="minorEastAsia" w:hAnsiTheme="minorEastAsia"/>
                      <w:szCs w:val="21"/>
                    </w:rPr>
                  </w:pPr>
                  <w:r w:rsidRPr="00E75F97">
                    <w:rPr>
                      <w:rFonts w:asciiTheme="minorEastAsia" w:eastAsiaTheme="minorEastAsia" w:hAnsiTheme="minorEastAsia" w:hint="eastAsia"/>
                      <w:szCs w:val="21"/>
                    </w:rPr>
                    <w:t xml:space="preserve">电话：0577-86689891 </w:t>
                  </w:r>
                </w:p>
                <w:p w:rsidR="004811CC" w:rsidRPr="00E75F97" w:rsidRDefault="004811CC" w:rsidP="004811CC">
                  <w:pPr>
                    <w:rPr>
                      <w:rFonts w:asciiTheme="minorEastAsia" w:eastAsiaTheme="minorEastAsia" w:hAnsiTheme="minorEastAsia"/>
                      <w:szCs w:val="21"/>
                    </w:rPr>
                  </w:pPr>
                  <w:r w:rsidRPr="00E75F97">
                    <w:rPr>
                      <w:rFonts w:asciiTheme="minorEastAsia" w:eastAsiaTheme="minorEastAsia" w:hAnsiTheme="minorEastAsia" w:hint="eastAsia"/>
                      <w:szCs w:val="21"/>
                    </w:rPr>
                    <w:t>传真：0577-86699371</w:t>
                  </w:r>
                </w:p>
                <w:p w:rsidR="004811CC" w:rsidRPr="00E75F97" w:rsidRDefault="004811CC" w:rsidP="004811CC">
                  <w:pPr>
                    <w:rPr>
                      <w:rFonts w:asciiTheme="minorEastAsia" w:eastAsiaTheme="minorEastAsia" w:hAnsiTheme="minorEastAsia"/>
                      <w:szCs w:val="21"/>
                    </w:rPr>
                  </w:pPr>
                  <w:r w:rsidRPr="00E75F97">
                    <w:rPr>
                      <w:rFonts w:asciiTheme="minorEastAsia" w:eastAsiaTheme="minorEastAsia" w:hAnsiTheme="minorEastAsia" w:hint="eastAsia"/>
                      <w:szCs w:val="21"/>
                    </w:rPr>
                    <w:t>户名：温州医科大学</w:t>
                  </w:r>
                </w:p>
                <w:p w:rsidR="004811CC" w:rsidRPr="00E75F97" w:rsidRDefault="004811CC" w:rsidP="004811CC">
                  <w:pPr>
                    <w:rPr>
                      <w:rFonts w:asciiTheme="minorEastAsia" w:eastAsiaTheme="minorEastAsia" w:hAnsiTheme="minorEastAsia"/>
                      <w:szCs w:val="21"/>
                    </w:rPr>
                  </w:pPr>
                  <w:r w:rsidRPr="00E75F97">
                    <w:rPr>
                      <w:rFonts w:asciiTheme="minorEastAsia" w:eastAsiaTheme="minorEastAsia" w:hAnsiTheme="minorEastAsia" w:hint="eastAsia"/>
                      <w:szCs w:val="21"/>
                    </w:rPr>
                    <w:t>开户</w:t>
                  </w:r>
                  <w:r w:rsidRPr="00E75F97">
                    <w:rPr>
                      <w:rFonts w:asciiTheme="minorEastAsia" w:eastAsiaTheme="minorEastAsia" w:hAnsiTheme="minorEastAsia"/>
                      <w:szCs w:val="21"/>
                    </w:rPr>
                    <w:t>银行：</w:t>
                  </w:r>
                  <w:r w:rsidRPr="00E75F97">
                    <w:rPr>
                      <w:rFonts w:asciiTheme="minorEastAsia" w:eastAsiaTheme="minorEastAsia" w:hAnsiTheme="minorEastAsia" w:hint="eastAsia"/>
                      <w:szCs w:val="21"/>
                    </w:rPr>
                    <w:t>中国工行银行温州市城南支行</w:t>
                  </w:r>
                </w:p>
                <w:p w:rsidR="004811CC" w:rsidRPr="00E75F97" w:rsidRDefault="004811CC" w:rsidP="004811CC">
                  <w:pPr>
                    <w:rPr>
                      <w:rFonts w:asciiTheme="minorEastAsia" w:eastAsiaTheme="minorEastAsia" w:hAnsiTheme="minorEastAsia"/>
                      <w:szCs w:val="21"/>
                    </w:rPr>
                  </w:pPr>
                  <w:r w:rsidRPr="00E75F97">
                    <w:rPr>
                      <w:rFonts w:asciiTheme="minorEastAsia" w:eastAsiaTheme="minorEastAsia" w:hAnsiTheme="minorEastAsia" w:hint="eastAsia"/>
                      <w:szCs w:val="21"/>
                    </w:rPr>
                    <w:t>账号：1203219009064002420</w:t>
                  </w:r>
                </w:p>
              </w:txbxContent>
            </v:textbox>
          </v:rect>
        </w:pict>
      </w:r>
    </w:p>
    <w:p w:rsidR="004811CC" w:rsidRPr="00E75F97" w:rsidRDefault="004811CC" w:rsidP="004811CC">
      <w:pPr>
        <w:adjustRightInd w:val="0"/>
        <w:spacing w:line="360" w:lineRule="auto"/>
        <w:rPr>
          <w:rFonts w:asciiTheme="minorEastAsia" w:eastAsiaTheme="minorEastAsia" w:hAnsiTheme="minorEastAsia" w:cs="Arial"/>
          <w:bCs/>
          <w:color w:val="000000"/>
          <w:sz w:val="24"/>
        </w:rPr>
      </w:pPr>
    </w:p>
    <w:p w:rsidR="004811CC" w:rsidRPr="00E75F97" w:rsidRDefault="004811CC" w:rsidP="004811CC">
      <w:pPr>
        <w:adjustRightInd w:val="0"/>
        <w:spacing w:line="360" w:lineRule="auto"/>
        <w:rPr>
          <w:rFonts w:asciiTheme="minorEastAsia" w:eastAsiaTheme="minorEastAsia" w:hAnsiTheme="minorEastAsia" w:cs="Arial"/>
          <w:bCs/>
          <w:color w:val="000000"/>
          <w:sz w:val="24"/>
        </w:rPr>
      </w:pPr>
    </w:p>
    <w:p w:rsidR="004811CC" w:rsidRPr="00E75F97" w:rsidRDefault="004811CC" w:rsidP="004811CC">
      <w:pPr>
        <w:adjustRightInd w:val="0"/>
        <w:spacing w:line="360" w:lineRule="auto"/>
        <w:rPr>
          <w:rFonts w:asciiTheme="minorEastAsia" w:eastAsiaTheme="minorEastAsia" w:hAnsiTheme="minorEastAsia" w:cs="Arial"/>
          <w:bCs/>
          <w:color w:val="000000"/>
          <w:sz w:val="24"/>
        </w:rPr>
      </w:pPr>
    </w:p>
    <w:p w:rsidR="004811CC" w:rsidRPr="00E75F97" w:rsidRDefault="004811CC" w:rsidP="004811CC">
      <w:pPr>
        <w:adjustRightInd w:val="0"/>
        <w:spacing w:line="360" w:lineRule="auto"/>
        <w:rPr>
          <w:rFonts w:asciiTheme="minorEastAsia" w:eastAsiaTheme="minorEastAsia" w:hAnsiTheme="minorEastAsia" w:cs="Arial"/>
          <w:bCs/>
          <w:color w:val="000000"/>
          <w:sz w:val="24"/>
        </w:rPr>
      </w:pPr>
    </w:p>
    <w:p w:rsidR="004811CC" w:rsidRDefault="004811CC" w:rsidP="004811CC">
      <w:pPr>
        <w:adjustRightInd w:val="0"/>
        <w:spacing w:line="360" w:lineRule="auto"/>
        <w:jc w:val="center"/>
        <w:rPr>
          <w:rFonts w:asciiTheme="minorEastAsia" w:eastAsiaTheme="minorEastAsia" w:hAnsiTheme="minorEastAsia" w:cs="Arial"/>
          <w:bCs/>
          <w:color w:val="000000"/>
          <w:sz w:val="24"/>
        </w:rPr>
      </w:pPr>
    </w:p>
    <w:p w:rsidR="004811CC" w:rsidRDefault="004811CC" w:rsidP="004811CC">
      <w:pPr>
        <w:adjustRightInd w:val="0"/>
        <w:spacing w:line="360" w:lineRule="auto"/>
        <w:jc w:val="center"/>
        <w:rPr>
          <w:rFonts w:asciiTheme="minorEastAsia" w:eastAsiaTheme="minorEastAsia" w:hAnsiTheme="minorEastAsia" w:cs="Arial"/>
          <w:bCs/>
          <w:color w:val="000000"/>
          <w:sz w:val="24"/>
        </w:rPr>
      </w:pPr>
    </w:p>
    <w:p w:rsidR="004811CC" w:rsidRPr="00E75F97" w:rsidRDefault="004811CC" w:rsidP="004811CC">
      <w:pPr>
        <w:adjustRightInd w:val="0"/>
        <w:spacing w:line="360" w:lineRule="auto"/>
        <w:jc w:val="center"/>
        <w:rPr>
          <w:rFonts w:asciiTheme="minorEastAsia" w:eastAsiaTheme="minorEastAsia" w:hAnsiTheme="minorEastAsia" w:cs="Arial"/>
          <w:bCs/>
          <w:color w:val="000000"/>
          <w:sz w:val="24"/>
        </w:rPr>
      </w:pPr>
    </w:p>
    <w:p w:rsidR="004811CC" w:rsidRPr="00242AF6" w:rsidRDefault="004811CC" w:rsidP="004811CC">
      <w:pPr>
        <w:adjustRightInd w:val="0"/>
        <w:spacing w:line="360" w:lineRule="auto"/>
        <w:jc w:val="center"/>
        <w:rPr>
          <w:rFonts w:asciiTheme="minorEastAsia" w:eastAsiaTheme="minorEastAsia" w:hAnsiTheme="minorEastAsia" w:cs="Arial"/>
          <w:b/>
          <w:bCs/>
          <w:color w:val="000000"/>
          <w:sz w:val="30"/>
          <w:szCs w:val="30"/>
        </w:rPr>
      </w:pPr>
      <w:r w:rsidRPr="00242AF6">
        <w:rPr>
          <w:rFonts w:asciiTheme="minorEastAsia" w:eastAsiaTheme="minorEastAsia" w:hAnsiTheme="minorEastAsia" w:cs="Arial" w:hint="eastAsia"/>
          <w:b/>
          <w:bCs/>
          <w:color w:val="000000"/>
          <w:sz w:val="30"/>
          <w:szCs w:val="30"/>
        </w:rPr>
        <w:t>附件六：入围单位的确定办法</w:t>
      </w:r>
    </w:p>
    <w:p w:rsidR="004811CC" w:rsidRPr="00E75F97" w:rsidRDefault="004811CC" w:rsidP="004811CC">
      <w:pPr>
        <w:adjustRightInd w:val="0"/>
        <w:spacing w:line="360" w:lineRule="auto"/>
        <w:rPr>
          <w:rFonts w:asciiTheme="minorEastAsia" w:eastAsiaTheme="minorEastAsia" w:hAnsiTheme="minorEastAsia"/>
          <w:b/>
          <w:bCs/>
          <w:sz w:val="24"/>
        </w:rPr>
      </w:pPr>
      <w:r w:rsidRPr="00E75F97">
        <w:rPr>
          <w:rFonts w:asciiTheme="minorEastAsia" w:eastAsiaTheme="minorEastAsia" w:hAnsiTheme="minorEastAsia" w:hint="eastAsia"/>
          <w:b/>
          <w:bCs/>
          <w:sz w:val="24"/>
        </w:rPr>
        <w:t>1.开标</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报价单位在规定的时间和地点参加询价采购会议，报价单位须派代表参加。报价单位</w:t>
      </w:r>
      <w:r w:rsidRPr="00E75F97">
        <w:rPr>
          <w:rFonts w:asciiTheme="minorEastAsia" w:eastAsiaTheme="minorEastAsia" w:hAnsiTheme="minorEastAsia"/>
          <w:sz w:val="24"/>
        </w:rPr>
        <w:t>应当按照询价通知书的规定一次报出不得更改的价格</w:t>
      </w:r>
      <w:r w:rsidRPr="00E75F97">
        <w:rPr>
          <w:rFonts w:asciiTheme="minorEastAsia" w:eastAsiaTheme="minorEastAsia" w:hAnsiTheme="minorEastAsia" w:hint="eastAsia"/>
          <w:sz w:val="24"/>
        </w:rPr>
        <w:t>，并密封报价文件</w:t>
      </w:r>
      <w:r w:rsidRPr="00E75F97">
        <w:rPr>
          <w:rFonts w:asciiTheme="minorEastAsia" w:eastAsiaTheme="minorEastAsia" w:hAnsiTheme="minorEastAsia"/>
          <w:sz w:val="24"/>
        </w:rPr>
        <w:t>。</w:t>
      </w:r>
      <w:r w:rsidRPr="00E75F97">
        <w:rPr>
          <w:rFonts w:asciiTheme="minorEastAsia" w:eastAsiaTheme="minorEastAsia" w:hAnsiTheme="minorEastAsia" w:hint="eastAsia"/>
          <w:sz w:val="24"/>
        </w:rPr>
        <w:t xml:space="preserve">询价前，有关工作人员将查验报价文件密封情况，确认无误后拆封报价文件。 </w:t>
      </w:r>
    </w:p>
    <w:p w:rsidR="004811CC" w:rsidRPr="00E75F97" w:rsidRDefault="004811CC" w:rsidP="004811CC">
      <w:pPr>
        <w:spacing w:line="460" w:lineRule="exact"/>
        <w:ind w:firstLineChars="50" w:firstLine="120"/>
        <w:rPr>
          <w:rFonts w:asciiTheme="minorEastAsia" w:eastAsiaTheme="minorEastAsia" w:hAnsiTheme="minorEastAsia"/>
          <w:b/>
          <w:bCs/>
          <w:sz w:val="24"/>
        </w:rPr>
      </w:pPr>
      <w:r w:rsidRPr="00E75F97">
        <w:rPr>
          <w:rFonts w:asciiTheme="minorEastAsia" w:eastAsiaTheme="minorEastAsia" w:hAnsiTheme="minorEastAsia" w:hint="eastAsia"/>
          <w:b/>
          <w:bCs/>
          <w:sz w:val="24"/>
        </w:rPr>
        <w:t>2.询价小组</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询价小组由3人以上单数人员组成，询价小组对报价文件进行审查、质疑、评估和比较。询价人员必须严格遵守保密规定，不得泄露询价过程的有关情况，不得索贿受贿，不得参加影响公正询价的有关活动。询价期间，报价单位的法定代表人或授权代表必须在场，负责解答有关事宜。</w:t>
      </w:r>
    </w:p>
    <w:p w:rsidR="004811CC" w:rsidRPr="00E75F97" w:rsidRDefault="004811CC" w:rsidP="004811CC">
      <w:pPr>
        <w:spacing w:line="460" w:lineRule="exact"/>
        <w:ind w:firstLineChars="50" w:firstLine="120"/>
        <w:rPr>
          <w:rFonts w:asciiTheme="minorEastAsia" w:eastAsiaTheme="minorEastAsia" w:hAnsiTheme="minorEastAsia"/>
          <w:b/>
          <w:bCs/>
          <w:sz w:val="24"/>
        </w:rPr>
      </w:pPr>
      <w:r w:rsidRPr="00E75F97">
        <w:rPr>
          <w:rFonts w:asciiTheme="minorEastAsia" w:eastAsiaTheme="minorEastAsia" w:hAnsiTheme="minorEastAsia" w:hint="eastAsia"/>
          <w:b/>
          <w:bCs/>
          <w:sz w:val="24"/>
        </w:rPr>
        <w:t>3.对报价文件的审查和响应性的确定</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采购人将组织询价小组审查报价文件是否完整，是否有计算错误，文件是否恰当地签署。如果确定报价单位无资格履行合同，将取消其报价资格。</w:t>
      </w:r>
    </w:p>
    <w:p w:rsidR="004811CC" w:rsidRPr="00E75F97" w:rsidRDefault="004811CC" w:rsidP="004811CC">
      <w:pPr>
        <w:spacing w:line="460" w:lineRule="exact"/>
        <w:ind w:firstLineChars="50" w:firstLine="120"/>
        <w:rPr>
          <w:rFonts w:asciiTheme="minorEastAsia" w:eastAsiaTheme="minorEastAsia" w:hAnsiTheme="minorEastAsia"/>
          <w:sz w:val="24"/>
        </w:rPr>
      </w:pPr>
      <w:r w:rsidRPr="00E75F97">
        <w:rPr>
          <w:rFonts w:asciiTheme="minorEastAsia" w:eastAsiaTheme="minorEastAsia" w:hAnsiTheme="minorEastAsia" w:hint="eastAsia"/>
          <w:b/>
          <w:bCs/>
          <w:sz w:val="24"/>
        </w:rPr>
        <w:t>4.澄清有关问题</w:t>
      </w:r>
      <w:r w:rsidRPr="00E75F97">
        <w:rPr>
          <w:rFonts w:asciiTheme="minorEastAsia" w:eastAsiaTheme="minorEastAsia" w:hAnsiTheme="minorEastAsia" w:hint="eastAsia"/>
          <w:sz w:val="24"/>
        </w:rPr>
        <w:t>。</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对报价文件中含义不明确，同类问题表述不一致或者有明显文字和计算错误的内容，询价小组可以书面形式要求报价单位作出必要的澄清、说明或者纠正。报价单位的澄清、说明和纠正应当采用书面形式，由其授权代表签字，但澄清内容不得超出报价文件的范围或者改变报价文件的实质内容。</w:t>
      </w:r>
    </w:p>
    <w:p w:rsidR="004811CC" w:rsidRPr="00E75F97" w:rsidRDefault="004811CC" w:rsidP="004811CC">
      <w:pPr>
        <w:spacing w:line="460" w:lineRule="exact"/>
        <w:ind w:firstLineChars="50" w:firstLine="120"/>
        <w:rPr>
          <w:rFonts w:asciiTheme="minorEastAsia" w:eastAsiaTheme="minorEastAsia" w:hAnsiTheme="minorEastAsia"/>
          <w:b/>
          <w:bCs/>
          <w:sz w:val="24"/>
        </w:rPr>
      </w:pPr>
      <w:r w:rsidRPr="00E75F97">
        <w:rPr>
          <w:rFonts w:asciiTheme="minorEastAsia" w:eastAsiaTheme="minorEastAsia" w:hAnsiTheme="minorEastAsia" w:hint="eastAsia"/>
          <w:b/>
          <w:bCs/>
          <w:sz w:val="24"/>
        </w:rPr>
        <w:t>5．评审</w:t>
      </w:r>
    </w:p>
    <w:p w:rsidR="004811CC" w:rsidRPr="00E75F97" w:rsidRDefault="004811CC" w:rsidP="004811CC">
      <w:pPr>
        <w:spacing w:line="460" w:lineRule="exact"/>
        <w:ind w:firstLineChars="50" w:firstLine="120"/>
        <w:rPr>
          <w:rFonts w:asciiTheme="minorEastAsia" w:eastAsiaTheme="minorEastAsia" w:hAnsiTheme="minorEastAsia"/>
          <w:sz w:val="24"/>
        </w:rPr>
      </w:pPr>
      <w:r w:rsidRPr="00E75F97">
        <w:rPr>
          <w:rFonts w:asciiTheme="minorEastAsia" w:eastAsiaTheme="minorEastAsia" w:hAnsiTheme="minorEastAsia" w:hint="eastAsia"/>
          <w:sz w:val="24"/>
        </w:rPr>
        <w:t>5.1   询价原则和方法</w:t>
      </w:r>
    </w:p>
    <w:p w:rsidR="004811CC" w:rsidRPr="00E75F97" w:rsidRDefault="004811CC" w:rsidP="004811CC">
      <w:pPr>
        <w:spacing w:line="460" w:lineRule="exact"/>
        <w:ind w:firstLineChars="50" w:firstLine="120"/>
        <w:rPr>
          <w:rFonts w:asciiTheme="minorEastAsia" w:eastAsiaTheme="minorEastAsia" w:hAnsiTheme="minorEastAsia"/>
          <w:sz w:val="24"/>
        </w:rPr>
      </w:pPr>
      <w:r w:rsidRPr="00E75F97">
        <w:rPr>
          <w:rFonts w:asciiTheme="minorEastAsia" w:eastAsiaTheme="minorEastAsia" w:hAnsiTheme="minorEastAsia" w:hint="eastAsia"/>
          <w:sz w:val="24"/>
        </w:rPr>
        <w:t xml:space="preserve">   询价小组所有成员遵循公开、公平、公正、客观择优的原则，采用统一的程序和标准，集中与单一报价单位分别进行询价。在询价中，询价的任一方不得透露与询价有关的其他供应商的技术资料，价格和其他信息。</w:t>
      </w:r>
      <w:r w:rsidRPr="00E75F97">
        <w:rPr>
          <w:rFonts w:asciiTheme="minorEastAsia" w:eastAsiaTheme="minorEastAsia" w:hAnsiTheme="minorEastAsia"/>
          <w:sz w:val="24"/>
        </w:rPr>
        <w:t>询价小组在询价过程中，不得改变询价通知书所确定的技术和服务等要求、评审程序、评定成交的标准和合同文本等事项。</w:t>
      </w:r>
      <w:r w:rsidRPr="00E75F97">
        <w:rPr>
          <w:rFonts w:asciiTheme="minorEastAsia" w:eastAsiaTheme="minorEastAsia" w:hAnsiTheme="minorEastAsia" w:hint="eastAsia"/>
          <w:sz w:val="24"/>
        </w:rPr>
        <w:t>在询价期间，报价单位不得向询价小组成员询问询价情况，不得进行旨在影响询价结果的任何活动，否则将取消其报价资格。</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询价结束后，询价小组依据参加报价单位的报价情况及其企业资信证明材料、履约能力、业绩等方面进行综合分析、评定，</w:t>
      </w:r>
      <w:r w:rsidRPr="00E75F97">
        <w:rPr>
          <w:rFonts w:asciiTheme="minorEastAsia" w:eastAsiaTheme="minorEastAsia" w:hAnsiTheme="minorEastAsia"/>
          <w:sz w:val="24"/>
        </w:rPr>
        <w:t>从质量和服务均能满足采购文件实质性响应要求的供应商中，按照报价由低到高的顺序提出3名以上成交候选人，</w:t>
      </w:r>
      <w:r w:rsidRPr="00E75F97">
        <w:rPr>
          <w:rFonts w:asciiTheme="minorEastAsia" w:eastAsiaTheme="minorEastAsia" w:hAnsiTheme="minorEastAsia" w:hint="eastAsia"/>
          <w:spacing w:val="-6"/>
          <w:sz w:val="24"/>
        </w:rPr>
        <w:t>排名前三名的报价单位依次作为该项目的第一成交候选供应商、第二成交候选供应商和第三成交候选供应商，并提交评审报告。</w:t>
      </w:r>
    </w:p>
    <w:p w:rsidR="004811CC" w:rsidRPr="00E75F97" w:rsidRDefault="004811CC" w:rsidP="004811CC">
      <w:pPr>
        <w:spacing w:line="460" w:lineRule="exact"/>
        <w:ind w:firstLineChars="50" w:firstLine="120"/>
        <w:rPr>
          <w:rFonts w:asciiTheme="minorEastAsia" w:eastAsiaTheme="minorEastAsia" w:hAnsiTheme="minorEastAsia"/>
          <w:sz w:val="24"/>
        </w:rPr>
      </w:pPr>
      <w:r w:rsidRPr="00E75F97">
        <w:rPr>
          <w:rFonts w:asciiTheme="minorEastAsia" w:eastAsiaTheme="minorEastAsia" w:hAnsiTheme="minorEastAsia" w:hint="eastAsia"/>
          <w:sz w:val="24"/>
        </w:rPr>
        <w:t>5.2  定标办法</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本次采购由询价小组直接确定成交供应商。</w:t>
      </w:r>
    </w:p>
    <w:p w:rsidR="004811CC" w:rsidRPr="00E75F97" w:rsidRDefault="004811CC" w:rsidP="004811CC">
      <w:pPr>
        <w:spacing w:line="460" w:lineRule="exact"/>
        <w:ind w:firstLineChars="200" w:firstLine="480"/>
        <w:rPr>
          <w:rFonts w:asciiTheme="minorEastAsia" w:eastAsiaTheme="minorEastAsia" w:hAnsiTheme="minorEastAsia"/>
          <w:spacing w:val="-6"/>
          <w:sz w:val="24"/>
        </w:rPr>
      </w:pPr>
      <w:r w:rsidRPr="00E75F97">
        <w:rPr>
          <w:rFonts w:asciiTheme="minorEastAsia" w:eastAsiaTheme="minorEastAsia" w:hAnsiTheme="minorEastAsia" w:hint="eastAsia"/>
          <w:sz w:val="24"/>
        </w:rPr>
        <w:t>排名第一的成交候选人放弃成交或因不可抗力提出不能履行合同；或者采购文件规定应当提交履约保证金而在规定的期限内未能提交的；或未能在规定时间内与采购单位签订合同的；或者经质疑，采购人审查后，确认因排名第一的候选人在本次采购活动中存在违法违规行为或其他原因使质疑成立的，采购人可以视情况确定排名第二的成交候选人为成交供应商。依此推及第二和第三成交候选人。</w:t>
      </w:r>
    </w:p>
    <w:p w:rsidR="004811CC" w:rsidRPr="00E75F97" w:rsidRDefault="004811CC" w:rsidP="004811CC">
      <w:pPr>
        <w:spacing w:line="460" w:lineRule="exact"/>
        <w:ind w:firstLineChars="50" w:firstLine="120"/>
        <w:rPr>
          <w:rFonts w:asciiTheme="minorEastAsia" w:eastAsiaTheme="minorEastAsia" w:hAnsiTheme="minorEastAsia"/>
          <w:sz w:val="24"/>
        </w:rPr>
      </w:pPr>
      <w:r w:rsidRPr="00E75F97">
        <w:rPr>
          <w:rFonts w:asciiTheme="minorEastAsia" w:eastAsiaTheme="minorEastAsia" w:hAnsiTheme="minorEastAsia" w:hint="eastAsia"/>
          <w:sz w:val="24"/>
        </w:rPr>
        <w:t>5.3 发布成交通知书</w:t>
      </w:r>
    </w:p>
    <w:p w:rsidR="004811CC" w:rsidRPr="00E75F97" w:rsidRDefault="004811CC" w:rsidP="004811CC">
      <w:pPr>
        <w:spacing w:line="460" w:lineRule="exact"/>
        <w:ind w:firstLineChars="200" w:firstLine="480"/>
        <w:rPr>
          <w:rFonts w:asciiTheme="minorEastAsia" w:eastAsiaTheme="minorEastAsia" w:hAnsiTheme="minorEastAsia"/>
          <w:sz w:val="24"/>
        </w:rPr>
      </w:pPr>
      <w:r w:rsidRPr="00E75F97">
        <w:rPr>
          <w:rFonts w:asciiTheme="minorEastAsia" w:eastAsiaTheme="minorEastAsia" w:hAnsiTheme="minorEastAsia" w:hint="eastAsia"/>
          <w:sz w:val="24"/>
        </w:rPr>
        <w:t>成交供应商确定后2个工作日内，采购人将在温州医科大学网上进行公示成交结果，同时向成交供应商发出成交通知书。</w:t>
      </w:r>
    </w:p>
    <w:p w:rsidR="004811CC" w:rsidRPr="00E75F97" w:rsidRDefault="004811CC" w:rsidP="004811CC">
      <w:pPr>
        <w:spacing w:line="460" w:lineRule="exact"/>
        <w:ind w:firstLineChars="50" w:firstLine="120"/>
        <w:rPr>
          <w:rFonts w:asciiTheme="minorEastAsia" w:eastAsiaTheme="minorEastAsia" w:hAnsiTheme="minorEastAsia"/>
          <w:sz w:val="24"/>
        </w:rPr>
      </w:pPr>
      <w:r w:rsidRPr="00E75F97">
        <w:rPr>
          <w:rFonts w:asciiTheme="minorEastAsia" w:eastAsiaTheme="minorEastAsia" w:hAnsiTheme="minorEastAsia" w:hint="eastAsia"/>
          <w:sz w:val="24"/>
        </w:rPr>
        <w:t>5.3 在询价过程中，发现有下列情况之一的，经询价小组认定后按无效报价处理：</w:t>
      </w:r>
    </w:p>
    <w:p w:rsidR="004811CC" w:rsidRPr="00E75F97" w:rsidRDefault="004811CC" w:rsidP="004811CC">
      <w:pPr>
        <w:numPr>
          <w:ilvl w:val="0"/>
          <w:numId w:val="25"/>
        </w:numPr>
        <w:spacing w:line="460" w:lineRule="exact"/>
        <w:rPr>
          <w:rFonts w:asciiTheme="minorEastAsia" w:eastAsiaTheme="minorEastAsia" w:hAnsiTheme="minorEastAsia"/>
          <w:sz w:val="24"/>
        </w:rPr>
      </w:pPr>
      <w:r w:rsidRPr="00E75F97">
        <w:rPr>
          <w:rFonts w:asciiTheme="minorEastAsia" w:eastAsiaTheme="minorEastAsia" w:hAnsiTheme="minorEastAsia" w:hint="eastAsia"/>
          <w:sz w:val="24"/>
        </w:rPr>
        <w:t>报价文件未加盖单位公章、无法定代表人签字或其授权代表签字的；</w:t>
      </w:r>
    </w:p>
    <w:p w:rsidR="004811CC" w:rsidRPr="00E75F97" w:rsidRDefault="004811CC" w:rsidP="004811CC">
      <w:pPr>
        <w:numPr>
          <w:ilvl w:val="0"/>
          <w:numId w:val="25"/>
        </w:numPr>
        <w:spacing w:line="460" w:lineRule="exact"/>
        <w:rPr>
          <w:rFonts w:asciiTheme="minorEastAsia" w:eastAsiaTheme="minorEastAsia" w:hAnsiTheme="minorEastAsia"/>
          <w:sz w:val="24"/>
        </w:rPr>
      </w:pPr>
      <w:r w:rsidRPr="00E75F97">
        <w:rPr>
          <w:rFonts w:asciiTheme="minorEastAsia" w:eastAsiaTheme="minorEastAsia" w:hAnsiTheme="minorEastAsia" w:hint="eastAsia"/>
          <w:sz w:val="24"/>
        </w:rPr>
        <w:t>明显不符合询价通知书中主要服务要求、服务标准的；</w:t>
      </w:r>
    </w:p>
    <w:p w:rsidR="004811CC" w:rsidRPr="00E75F97" w:rsidRDefault="004811CC" w:rsidP="004811CC">
      <w:pPr>
        <w:numPr>
          <w:ilvl w:val="0"/>
          <w:numId w:val="25"/>
        </w:numPr>
        <w:spacing w:line="460" w:lineRule="exact"/>
        <w:rPr>
          <w:rFonts w:asciiTheme="minorEastAsia" w:eastAsiaTheme="minorEastAsia" w:hAnsiTheme="minorEastAsia"/>
          <w:sz w:val="24"/>
        </w:rPr>
      </w:pPr>
      <w:r w:rsidRPr="00E75F97">
        <w:rPr>
          <w:rFonts w:asciiTheme="minorEastAsia" w:eastAsiaTheme="minorEastAsia" w:hAnsiTheme="minorEastAsia" w:hint="eastAsia"/>
          <w:sz w:val="24"/>
        </w:rPr>
        <w:t>报价文件内容不全或关键字迹模糊无法辨认的；</w:t>
      </w:r>
    </w:p>
    <w:p w:rsidR="004811CC" w:rsidRPr="00E75F97" w:rsidRDefault="004811CC" w:rsidP="004811CC">
      <w:pPr>
        <w:numPr>
          <w:ilvl w:val="0"/>
          <w:numId w:val="25"/>
        </w:numPr>
        <w:spacing w:line="460" w:lineRule="exact"/>
        <w:rPr>
          <w:rFonts w:asciiTheme="minorEastAsia" w:eastAsiaTheme="minorEastAsia" w:hAnsiTheme="minorEastAsia"/>
          <w:sz w:val="24"/>
        </w:rPr>
      </w:pPr>
      <w:r w:rsidRPr="00E75F97">
        <w:rPr>
          <w:rFonts w:asciiTheme="minorEastAsia" w:eastAsiaTheme="minorEastAsia" w:hAnsiTheme="minorEastAsia" w:hint="eastAsia"/>
          <w:sz w:val="24"/>
        </w:rPr>
        <w:t>报价文件附有招标单位不能接受的条件；</w:t>
      </w:r>
    </w:p>
    <w:p w:rsidR="004811CC" w:rsidRPr="00E75F97" w:rsidRDefault="004811CC" w:rsidP="004811CC">
      <w:pPr>
        <w:numPr>
          <w:ilvl w:val="0"/>
          <w:numId w:val="25"/>
        </w:numPr>
        <w:spacing w:line="460" w:lineRule="exact"/>
        <w:rPr>
          <w:rFonts w:asciiTheme="minorEastAsia" w:eastAsiaTheme="minorEastAsia" w:hAnsiTheme="minorEastAsia"/>
          <w:sz w:val="24"/>
        </w:rPr>
      </w:pPr>
      <w:r w:rsidRPr="00E75F97">
        <w:rPr>
          <w:rFonts w:asciiTheme="minorEastAsia" w:eastAsiaTheme="minorEastAsia" w:hAnsiTheme="minorEastAsia" w:hint="eastAsia"/>
          <w:sz w:val="24"/>
        </w:rPr>
        <w:t>授权代表没有法定代表人合法、有效委托的；</w:t>
      </w:r>
    </w:p>
    <w:p w:rsidR="004811CC" w:rsidRPr="00E75F97" w:rsidRDefault="004811CC" w:rsidP="004811CC">
      <w:pPr>
        <w:numPr>
          <w:ilvl w:val="0"/>
          <w:numId w:val="25"/>
        </w:numPr>
        <w:spacing w:line="460" w:lineRule="exact"/>
        <w:rPr>
          <w:rFonts w:asciiTheme="minorEastAsia" w:eastAsiaTheme="minorEastAsia" w:hAnsiTheme="minorEastAsia"/>
          <w:bCs/>
          <w:sz w:val="24"/>
        </w:rPr>
      </w:pPr>
      <w:r w:rsidRPr="00E75F97">
        <w:rPr>
          <w:rFonts w:asciiTheme="minorEastAsia" w:eastAsiaTheme="minorEastAsia" w:hAnsiTheme="minorEastAsia" w:hint="eastAsia"/>
          <w:sz w:val="24"/>
        </w:rPr>
        <w:t>评审小组认定不符合法律、法规规定的其他实质性要求的。</w:t>
      </w:r>
    </w:p>
    <w:p w:rsidR="004811CC" w:rsidRPr="00E75F97" w:rsidRDefault="004811CC" w:rsidP="004811CC">
      <w:pPr>
        <w:rPr>
          <w:rFonts w:asciiTheme="minorEastAsia" w:eastAsiaTheme="minorEastAsia" w:hAnsiTheme="minorEastAsia"/>
          <w:sz w:val="24"/>
        </w:rPr>
      </w:pPr>
    </w:p>
    <w:p w:rsidR="004811CC" w:rsidRPr="00E75F97" w:rsidRDefault="004811CC" w:rsidP="004811CC">
      <w:pPr>
        <w:rPr>
          <w:rFonts w:asciiTheme="minorEastAsia" w:eastAsiaTheme="minorEastAsia" w:hAnsiTheme="minorEastAsia"/>
          <w:sz w:val="24"/>
        </w:rPr>
      </w:pPr>
    </w:p>
    <w:p w:rsidR="00591951" w:rsidRPr="004811CC" w:rsidRDefault="00591951" w:rsidP="004811CC">
      <w:pPr>
        <w:rPr>
          <w:szCs w:val="21"/>
        </w:rPr>
      </w:pPr>
    </w:p>
    <w:sectPr w:rsidR="00591951" w:rsidRPr="004811CC" w:rsidSect="0023367E">
      <w:footerReference w:type="default" r:id="rId9"/>
      <w:pgSz w:w="11906" w:h="16838" w:code="9"/>
      <w:pgMar w:top="1418" w:right="1134" w:bottom="1089"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5FC" w:rsidRDefault="001C35FC">
      <w:r>
        <w:separator/>
      </w:r>
    </w:p>
  </w:endnote>
  <w:endnote w:type="continuationSeparator" w:id="1">
    <w:p w:rsidR="001C35FC" w:rsidRDefault="001C35F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宋黑简体">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1CC" w:rsidRDefault="004811CC">
    <w:pPr>
      <w:pStyle w:val="a8"/>
      <w:ind w:right="360" w:firstLine="360"/>
      <w:jc w:val="center"/>
    </w:pPr>
    <w:r>
      <w:rPr>
        <w:rFonts w:hint="eastAsia"/>
      </w:rPr>
      <w:t>第</w:t>
    </w:r>
    <w:r w:rsidR="00DE7F20">
      <w:rPr>
        <w:rStyle w:val="a7"/>
      </w:rPr>
      <w:fldChar w:fldCharType="begin"/>
    </w:r>
    <w:r>
      <w:rPr>
        <w:rStyle w:val="a7"/>
      </w:rPr>
      <w:instrText xml:space="preserve"> PAGE </w:instrText>
    </w:r>
    <w:r w:rsidR="00DE7F20">
      <w:rPr>
        <w:rStyle w:val="a7"/>
      </w:rPr>
      <w:fldChar w:fldCharType="separate"/>
    </w:r>
    <w:r w:rsidR="00A07268">
      <w:rPr>
        <w:rStyle w:val="a7"/>
        <w:noProof/>
      </w:rPr>
      <w:t>1</w:t>
    </w:r>
    <w:r w:rsidR="00DE7F20">
      <w:rPr>
        <w:rStyle w:val="a7"/>
      </w:rPr>
      <w:fldChar w:fldCharType="end"/>
    </w:r>
    <w:r>
      <w:rPr>
        <w:rStyle w:val="a7"/>
        <w:rFonts w:hint="eastAsia"/>
      </w:rPr>
      <w:t>页</w:t>
    </w:r>
    <w:r>
      <w:rPr>
        <w:rStyle w:val="a7"/>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943958"/>
      <w:docPartObj>
        <w:docPartGallery w:val="Page Numbers (Bottom of Page)"/>
        <w:docPartUnique/>
      </w:docPartObj>
    </w:sdtPr>
    <w:sdtContent>
      <w:sdt>
        <w:sdtPr>
          <w:id w:val="171357217"/>
          <w:docPartObj>
            <w:docPartGallery w:val="Page Numbers (Top of Page)"/>
            <w:docPartUnique/>
          </w:docPartObj>
        </w:sdtPr>
        <w:sdtContent>
          <w:p w:rsidR="001C74DD" w:rsidRDefault="00DE7F20">
            <w:pPr>
              <w:pStyle w:val="a8"/>
              <w:jc w:val="center"/>
            </w:pPr>
            <w:r>
              <w:rPr>
                <w:b/>
                <w:sz w:val="24"/>
                <w:szCs w:val="24"/>
              </w:rPr>
              <w:fldChar w:fldCharType="begin"/>
            </w:r>
            <w:r w:rsidR="001C74DD">
              <w:rPr>
                <w:b/>
              </w:rPr>
              <w:instrText>PAGE</w:instrText>
            </w:r>
            <w:r>
              <w:rPr>
                <w:b/>
                <w:sz w:val="24"/>
                <w:szCs w:val="24"/>
              </w:rPr>
              <w:fldChar w:fldCharType="separate"/>
            </w:r>
            <w:r w:rsidR="00A07268">
              <w:rPr>
                <w:b/>
                <w:noProof/>
              </w:rPr>
              <w:t>11</w:t>
            </w:r>
            <w:r>
              <w:rPr>
                <w:b/>
                <w:sz w:val="24"/>
                <w:szCs w:val="24"/>
              </w:rPr>
              <w:fldChar w:fldCharType="end"/>
            </w:r>
            <w:r w:rsidR="001C74DD">
              <w:rPr>
                <w:lang w:val="zh-CN"/>
              </w:rPr>
              <w:t xml:space="preserve"> / </w:t>
            </w:r>
            <w:r>
              <w:rPr>
                <w:b/>
                <w:sz w:val="24"/>
                <w:szCs w:val="24"/>
              </w:rPr>
              <w:fldChar w:fldCharType="begin"/>
            </w:r>
            <w:r w:rsidR="001C74DD">
              <w:rPr>
                <w:b/>
              </w:rPr>
              <w:instrText>NUMPAGES</w:instrText>
            </w:r>
            <w:r>
              <w:rPr>
                <w:b/>
                <w:sz w:val="24"/>
                <w:szCs w:val="24"/>
              </w:rPr>
              <w:fldChar w:fldCharType="separate"/>
            </w:r>
            <w:r w:rsidR="00A07268">
              <w:rPr>
                <w:b/>
                <w:noProof/>
              </w:rPr>
              <w:t>11</w:t>
            </w:r>
            <w:r>
              <w:rPr>
                <w:b/>
                <w:sz w:val="24"/>
                <w:szCs w:val="24"/>
              </w:rPr>
              <w:fldChar w:fldCharType="end"/>
            </w:r>
          </w:p>
        </w:sdtContent>
      </w:sdt>
    </w:sdtContent>
  </w:sdt>
  <w:p w:rsidR="001C74DD" w:rsidRDefault="001C74DD" w:rsidP="00BC3752">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5FC" w:rsidRDefault="001C35FC">
      <w:r>
        <w:separator/>
      </w:r>
    </w:p>
  </w:footnote>
  <w:footnote w:type="continuationSeparator" w:id="1">
    <w:p w:rsidR="001C35FC" w:rsidRDefault="001C35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9F9E1EE8"/>
    <w:lvl w:ilvl="0">
      <w:start w:val="1"/>
      <w:numFmt w:val="decimal"/>
      <w:lvlText w:val="（%1）"/>
      <w:lvlJc w:val="left"/>
      <w:pPr>
        <w:tabs>
          <w:tab w:val="num" w:pos="1560"/>
        </w:tabs>
        <w:ind w:left="1560" w:hanging="720"/>
      </w:pPr>
      <w:rPr>
        <w:rFonts w:ascii="Arial" w:hAnsi="Arial" w:hint="default"/>
      </w:rPr>
    </w:lvl>
    <w:lvl w:ilvl="1">
      <w:start w:val="10"/>
      <w:numFmt w:val="decimal"/>
      <w:lvlText w:val="%2）"/>
      <w:lvlJc w:val="left"/>
      <w:pPr>
        <w:tabs>
          <w:tab w:val="num" w:pos="840"/>
        </w:tabs>
        <w:ind w:left="840" w:hanging="420"/>
      </w:pPr>
      <w:rPr>
        <w:rFonts w:ascii="Arial" w:eastAsia="宋体" w:hAnsi="Arial" w:hint="default"/>
        <w:b w:val="0"/>
        <w:i w:val="0"/>
        <w:sz w:val="21"/>
        <w:szCs w:val="21"/>
      </w:rPr>
    </w:lvl>
    <w:lvl w:ilvl="2">
      <w:start w:val="1"/>
      <w:numFmt w:val="decimal"/>
      <w:lvlText w:val="（%3）"/>
      <w:lvlJc w:val="left"/>
      <w:pPr>
        <w:tabs>
          <w:tab w:val="num" w:pos="1560"/>
        </w:tabs>
        <w:ind w:left="1237" w:hanging="397"/>
      </w:pPr>
      <w:rPr>
        <w:rFonts w:ascii="Arial" w:hAnsi="Arial" w:hint="default"/>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008767D6"/>
    <w:multiLevelType w:val="multilevel"/>
    <w:tmpl w:val="918411E6"/>
    <w:styleLink w:val="1"/>
    <w:lvl w:ilvl="0">
      <w:start w:val="2"/>
      <w:numFmt w:val="decimal"/>
      <w:lvlText w:val="%1."/>
      <w:lvlJc w:val="left"/>
      <w:pPr>
        <w:tabs>
          <w:tab w:val="num" w:pos="680"/>
        </w:tabs>
        <w:ind w:left="680" w:hanging="680"/>
      </w:pPr>
      <w:rPr>
        <w:rFonts w:ascii="Arial" w:eastAsia="宋体" w:hAnsi="Arial" w:hint="default"/>
        <w:b w:val="0"/>
        <w:i w:val="0"/>
        <w:sz w:val="21"/>
      </w:rPr>
    </w:lvl>
    <w:lvl w:ilvl="1">
      <w:start w:val="1"/>
      <w:numFmt w:val="decimal"/>
      <w:lvlText w:val="%1.%2"/>
      <w:lvlJc w:val="left"/>
      <w:pPr>
        <w:tabs>
          <w:tab w:val="num" w:pos="567"/>
        </w:tabs>
        <w:ind w:left="567" w:hanging="567"/>
      </w:pPr>
      <w:rPr>
        <w:rFonts w:ascii="Arial" w:eastAsia="宋体" w:hAnsi="Arial" w:hint="default"/>
        <w:b w:val="0"/>
        <w:i w:val="0"/>
        <w:sz w:val="21"/>
      </w:rPr>
    </w:lvl>
    <w:lvl w:ilvl="2">
      <w:start w:val="2"/>
      <w:numFmt w:val="decimal"/>
      <w:lvlText w:val="%1.%2.%3"/>
      <w:lvlJc w:val="left"/>
      <w:pPr>
        <w:tabs>
          <w:tab w:val="num" w:pos="720"/>
        </w:tabs>
        <w:ind w:left="420" w:hanging="420"/>
      </w:pPr>
      <w:rPr>
        <w:rFonts w:eastAsia="Arial" w:hint="eastAsia"/>
        <w:sz w:val="21"/>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2">
    <w:nsid w:val="05745C69"/>
    <w:multiLevelType w:val="multilevel"/>
    <w:tmpl w:val="E5B861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5F27DB"/>
    <w:multiLevelType w:val="hybridMultilevel"/>
    <w:tmpl w:val="643E0B4E"/>
    <w:lvl w:ilvl="0" w:tplc="27D2EC12">
      <w:start w:val="1"/>
      <w:numFmt w:val="decimal"/>
      <w:lvlText w:val="（%1）"/>
      <w:lvlJc w:val="left"/>
      <w:pPr>
        <w:tabs>
          <w:tab w:val="num" w:pos="1287"/>
        </w:tabs>
        <w:ind w:left="964" w:hanging="397"/>
      </w:pPr>
      <w:rPr>
        <w:rFonts w:ascii="Arial" w:hAnsi="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4FF22BF"/>
    <w:multiLevelType w:val="multilevel"/>
    <w:tmpl w:val="14FF22BF"/>
    <w:lvl w:ilvl="0">
      <w:start w:val="1"/>
      <w:numFmt w:val="decimal"/>
      <w:lvlText w:val="（%1）"/>
      <w:lvlJc w:val="left"/>
      <w:pPr>
        <w:tabs>
          <w:tab w:val="num" w:pos="1560"/>
        </w:tabs>
        <w:ind w:left="1560" w:hanging="720"/>
      </w:pPr>
      <w:rPr>
        <w:rFonts w:ascii="Arial" w:hAnsi="Arial" w:hint="default"/>
      </w:rPr>
    </w:lvl>
    <w:lvl w:ilvl="1">
      <w:start w:val="1"/>
      <w:numFmt w:val="decimal"/>
      <w:lvlText w:val="%2）"/>
      <w:lvlJc w:val="left"/>
      <w:pPr>
        <w:tabs>
          <w:tab w:val="num" w:pos="840"/>
        </w:tabs>
        <w:ind w:left="840" w:hanging="420"/>
      </w:pPr>
      <w:rPr>
        <w:rFonts w:ascii="Arial" w:eastAsia="宋体" w:hAnsi="Arial" w:hint="default"/>
        <w:b w:val="0"/>
        <w:i w:val="0"/>
        <w:sz w:val="21"/>
        <w:szCs w:val="21"/>
      </w:rPr>
    </w:lvl>
    <w:lvl w:ilvl="2">
      <w:start w:val="1"/>
      <w:numFmt w:val="decimal"/>
      <w:lvlText w:val="（%3）"/>
      <w:lvlJc w:val="left"/>
      <w:pPr>
        <w:tabs>
          <w:tab w:val="num" w:pos="1560"/>
        </w:tabs>
        <w:ind w:left="1237" w:hanging="397"/>
      </w:pPr>
      <w:rPr>
        <w:rFonts w:ascii="Arial" w:hAnsi="Arial" w:hint="default"/>
      </w:rPr>
    </w:lvl>
    <w:lvl w:ilvl="3">
      <w:start w:val="7"/>
      <w:numFmt w:val="decimal"/>
      <w:lvlText w:val="%4."/>
      <w:lvlJc w:val="left"/>
      <w:pPr>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8CB4BAC"/>
    <w:multiLevelType w:val="multilevel"/>
    <w:tmpl w:val="97401062"/>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1.%2"/>
      <w:lvlJc w:val="left"/>
      <w:pPr>
        <w:tabs>
          <w:tab w:val="num" w:pos="851"/>
        </w:tabs>
        <w:ind w:left="85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6">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7">
    <w:nsid w:val="340A1CFF"/>
    <w:multiLevelType w:val="hybridMultilevel"/>
    <w:tmpl w:val="84AE82EC"/>
    <w:lvl w:ilvl="0" w:tplc="27D2EC12">
      <w:start w:val="1"/>
      <w:numFmt w:val="decimal"/>
      <w:lvlText w:val="（%1）"/>
      <w:lvlJc w:val="left"/>
      <w:pPr>
        <w:tabs>
          <w:tab w:val="num" w:pos="1287"/>
        </w:tabs>
        <w:ind w:left="964" w:hanging="397"/>
      </w:pPr>
      <w:rPr>
        <w:rFonts w:ascii="Arial" w:hAnsi="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590227A"/>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37310E6B"/>
    <w:multiLevelType w:val="multilevel"/>
    <w:tmpl w:val="C9B254B4"/>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1.%2"/>
      <w:lvlJc w:val="left"/>
      <w:pPr>
        <w:tabs>
          <w:tab w:val="num" w:pos="851"/>
        </w:tabs>
        <w:ind w:left="85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0">
    <w:nsid w:val="37ED37EF"/>
    <w:multiLevelType w:val="multilevel"/>
    <w:tmpl w:val="37ED37EF"/>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1.%2"/>
      <w:lvlJc w:val="left"/>
      <w:pPr>
        <w:tabs>
          <w:tab w:val="num" w:pos="851"/>
        </w:tabs>
        <w:ind w:left="85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1">
    <w:nsid w:val="3C8F7E87"/>
    <w:multiLevelType w:val="hybridMultilevel"/>
    <w:tmpl w:val="703AE988"/>
    <w:lvl w:ilvl="0" w:tplc="A4D4D582">
      <w:start w:val="1"/>
      <w:numFmt w:val="decimal"/>
      <w:lvlText w:val="%1."/>
      <w:lvlJc w:val="left"/>
      <w:pPr>
        <w:tabs>
          <w:tab w:val="num" w:pos="905"/>
        </w:tabs>
        <w:ind w:left="905" w:hanging="420"/>
      </w:pPr>
      <w:rPr>
        <w:rFonts w:ascii="Arial" w:hAnsi="Arial" w:hint="default"/>
        <w:b/>
        <w:i w:val="0"/>
        <w:sz w:val="21"/>
        <w:szCs w:val="21"/>
      </w:rPr>
    </w:lvl>
    <w:lvl w:ilvl="1" w:tplc="9F3C6FAA">
      <w:start w:val="1"/>
      <w:numFmt w:val="decimal"/>
      <w:lvlText w:val="%2."/>
      <w:lvlJc w:val="left"/>
      <w:pPr>
        <w:tabs>
          <w:tab w:val="num" w:pos="840"/>
        </w:tabs>
        <w:ind w:left="840" w:hanging="420"/>
      </w:pPr>
      <w:rPr>
        <w:rFonts w:ascii="Arial" w:hAnsi="Arial" w:hint="default"/>
        <w:b w:val="0"/>
        <w:i w:val="0"/>
        <w:sz w:val="21"/>
        <w:szCs w:val="21"/>
      </w:rPr>
    </w:lvl>
    <w:lvl w:ilvl="2" w:tplc="27D2EC12">
      <w:start w:val="1"/>
      <w:numFmt w:val="decimal"/>
      <w:lvlText w:val="（%3）"/>
      <w:lvlJc w:val="left"/>
      <w:pPr>
        <w:tabs>
          <w:tab w:val="num" w:pos="1560"/>
        </w:tabs>
        <w:ind w:left="1237" w:hanging="397"/>
      </w:pPr>
      <w:rPr>
        <w:rFonts w:ascii="Arial" w:hAnsi="Arial" w:hint="default"/>
        <w:b/>
        <w:i w:val="0"/>
        <w:sz w:val="21"/>
        <w:szCs w:val="21"/>
      </w:rPr>
    </w:lvl>
    <w:lvl w:ilvl="3" w:tplc="740A106C">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CDD2BE7"/>
    <w:multiLevelType w:val="hybridMultilevel"/>
    <w:tmpl w:val="5C8E12A8"/>
    <w:lvl w:ilvl="0" w:tplc="3ADEB2D0">
      <w:start w:val="1"/>
      <w:numFmt w:val="decimal"/>
      <w:lvlText w:val="（%1）"/>
      <w:lvlJc w:val="left"/>
      <w:pPr>
        <w:tabs>
          <w:tab w:val="num" w:pos="1287"/>
        </w:tabs>
        <w:ind w:left="964" w:hanging="397"/>
      </w:pPr>
      <w:rPr>
        <w:rFonts w:ascii="Arial" w:hAnsi="Arial" w:hint="default"/>
        <w:b w:val="0"/>
        <w:i w:val="0"/>
      </w:rPr>
    </w:lvl>
    <w:lvl w:ilvl="1" w:tplc="32DA37AA">
      <w:start w:val="1"/>
      <w:numFmt w:val="japaneseCounting"/>
      <w:lvlText w:val="%2."/>
      <w:lvlJc w:val="left"/>
      <w:pPr>
        <w:tabs>
          <w:tab w:val="num" w:pos="855"/>
        </w:tabs>
        <w:ind w:left="855" w:hanging="435"/>
      </w:pPr>
      <w:rPr>
        <w:rFonts w:hint="default"/>
      </w:rPr>
    </w:lvl>
    <w:lvl w:ilvl="2" w:tplc="49D86AF6">
      <w:start w:val="1"/>
      <w:numFmt w:val="decimal"/>
      <w:lvlText w:val="%3、"/>
      <w:lvlJc w:val="left"/>
      <w:pPr>
        <w:tabs>
          <w:tab w:val="num" w:pos="1200"/>
        </w:tabs>
        <w:ind w:left="1200" w:hanging="360"/>
      </w:pPr>
      <w:rPr>
        <w:rFonts w:hint="default"/>
      </w:rPr>
    </w:lvl>
    <w:lvl w:ilvl="3" w:tplc="1C08A374">
      <w:start w:val="8"/>
      <w:numFmt w:val="japaneseCounting"/>
      <w:lvlText w:val="%4、"/>
      <w:lvlJc w:val="left"/>
      <w:pPr>
        <w:tabs>
          <w:tab w:val="num" w:pos="1710"/>
        </w:tabs>
        <w:ind w:left="1710" w:hanging="45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0F819D1"/>
    <w:multiLevelType w:val="multilevel"/>
    <w:tmpl w:val="7BA60D40"/>
    <w:lvl w:ilvl="0">
      <w:start w:val="1"/>
      <w:numFmt w:val="decimal"/>
      <w:lvlText w:val="%1."/>
      <w:lvlJc w:val="left"/>
      <w:pPr>
        <w:tabs>
          <w:tab w:val="num" w:pos="851"/>
        </w:tabs>
        <w:ind w:left="851" w:hanging="851"/>
      </w:pPr>
      <w:rPr>
        <w:rFonts w:ascii="Arial" w:eastAsia="宋体" w:hAnsi="Arial" w:hint="default"/>
        <w:b/>
        <w:i w:val="0"/>
        <w:sz w:val="21"/>
        <w:szCs w:val="21"/>
      </w:rPr>
    </w:lvl>
    <w:lvl w:ilvl="1">
      <w:start w:val="1"/>
      <w:numFmt w:val="decimal"/>
      <w:lvlText w:val="%1.%2"/>
      <w:lvlJc w:val="left"/>
      <w:pPr>
        <w:tabs>
          <w:tab w:val="num" w:pos="851"/>
        </w:tabs>
        <w:ind w:left="85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4">
    <w:nsid w:val="447200B6"/>
    <w:multiLevelType w:val="hybridMultilevel"/>
    <w:tmpl w:val="9EA6BFD6"/>
    <w:lvl w:ilvl="0" w:tplc="27D2EC12">
      <w:start w:val="1"/>
      <w:numFmt w:val="decimal"/>
      <w:lvlText w:val="（%1）"/>
      <w:lvlJc w:val="left"/>
      <w:pPr>
        <w:tabs>
          <w:tab w:val="num" w:pos="1287"/>
        </w:tabs>
        <w:ind w:left="964" w:hanging="397"/>
      </w:pPr>
      <w:rPr>
        <w:rFonts w:ascii="Arial" w:hAnsi="Arial" w:hint="default"/>
      </w:rPr>
    </w:lvl>
    <w:lvl w:ilvl="1" w:tplc="0C1AA64A">
      <w:start w:val="1"/>
      <w:numFmt w:val="decimal"/>
      <w:lvlText w:val="%2．"/>
      <w:lvlJc w:val="left"/>
      <w:pPr>
        <w:tabs>
          <w:tab w:val="num" w:pos="1050"/>
        </w:tabs>
        <w:ind w:left="1050" w:hanging="63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D6D077A"/>
    <w:multiLevelType w:val="multilevel"/>
    <w:tmpl w:val="4D6D077A"/>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1.%2"/>
      <w:lvlJc w:val="left"/>
      <w:pPr>
        <w:tabs>
          <w:tab w:val="num" w:pos="851"/>
        </w:tabs>
        <w:ind w:left="85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6">
    <w:nsid w:val="50BC7635"/>
    <w:multiLevelType w:val="singleLevel"/>
    <w:tmpl w:val="B67894DE"/>
    <w:lvl w:ilvl="0">
      <w:start w:val="1"/>
      <w:numFmt w:val="none"/>
      <w:pStyle w:val="5"/>
      <w:lvlText w:val="3.1"/>
      <w:lvlJc w:val="left"/>
      <w:pPr>
        <w:tabs>
          <w:tab w:val="num" w:pos="1060"/>
        </w:tabs>
        <w:ind w:left="425" w:hanging="85"/>
      </w:pPr>
      <w:rPr>
        <w:rFonts w:ascii="方正宋黑简体" w:eastAsia="方正宋黑简体" w:hint="eastAsia"/>
        <w:b w:val="0"/>
        <w:i w:val="0"/>
        <w:sz w:val="32"/>
      </w:rPr>
    </w:lvl>
  </w:abstractNum>
  <w:abstractNum w:abstractNumId="17">
    <w:nsid w:val="5BC3188E"/>
    <w:multiLevelType w:val="hybridMultilevel"/>
    <w:tmpl w:val="583690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7C5005"/>
    <w:multiLevelType w:val="multilevel"/>
    <w:tmpl w:val="A59A7BBC"/>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1.%2"/>
      <w:lvlJc w:val="left"/>
      <w:pPr>
        <w:tabs>
          <w:tab w:val="num" w:pos="851"/>
        </w:tabs>
        <w:ind w:left="85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9">
    <w:nsid w:val="6B5B4193"/>
    <w:multiLevelType w:val="multilevel"/>
    <w:tmpl w:val="3354664C"/>
    <w:lvl w:ilvl="0">
      <w:start w:val="4"/>
      <w:numFmt w:val="decimal"/>
      <w:lvlText w:val="%1."/>
      <w:lvlJc w:val="left"/>
      <w:pPr>
        <w:tabs>
          <w:tab w:val="num" w:pos="851"/>
        </w:tabs>
        <w:ind w:left="851" w:hanging="851"/>
      </w:pPr>
      <w:rPr>
        <w:rFonts w:ascii="Arial" w:eastAsia="宋体" w:hAnsi="Arial" w:hint="default"/>
        <w:b/>
        <w:i w:val="0"/>
        <w:sz w:val="21"/>
        <w:szCs w:val="21"/>
      </w:rPr>
    </w:lvl>
    <w:lvl w:ilvl="1">
      <w:start w:val="1"/>
      <w:numFmt w:val="decimal"/>
      <w:lvlText w:val="%1.%2"/>
      <w:lvlJc w:val="left"/>
      <w:pPr>
        <w:tabs>
          <w:tab w:val="num" w:pos="851"/>
        </w:tabs>
        <w:ind w:left="85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20">
    <w:nsid w:val="6C530018"/>
    <w:multiLevelType w:val="multilevel"/>
    <w:tmpl w:val="6C530018"/>
    <w:lvl w:ilvl="0">
      <w:start w:val="1"/>
      <w:numFmt w:val="decimal"/>
      <w:lvlText w:val="（%1）"/>
      <w:lvlJc w:val="left"/>
      <w:pPr>
        <w:tabs>
          <w:tab w:val="num" w:pos="720"/>
        </w:tabs>
        <w:ind w:left="397" w:hanging="397"/>
      </w:pPr>
      <w:rPr>
        <w:rFonts w:ascii="Arial" w:hAnsi="Arial" w:hint="default"/>
      </w:rPr>
    </w:lvl>
    <w:lvl w:ilvl="1">
      <w:start w:val="1"/>
      <w:numFmt w:val="lowerLetter"/>
      <w:lvlText w:val="%2)"/>
      <w:lvlJc w:val="left"/>
      <w:pPr>
        <w:tabs>
          <w:tab w:val="num" w:pos="273"/>
        </w:tabs>
        <w:ind w:left="273" w:hanging="420"/>
      </w:pPr>
    </w:lvl>
    <w:lvl w:ilvl="2">
      <w:start w:val="1"/>
      <w:numFmt w:val="lowerRoman"/>
      <w:lvlText w:val="%3."/>
      <w:lvlJc w:val="right"/>
      <w:pPr>
        <w:tabs>
          <w:tab w:val="num" w:pos="693"/>
        </w:tabs>
        <w:ind w:left="693" w:hanging="420"/>
      </w:pPr>
    </w:lvl>
    <w:lvl w:ilvl="3">
      <w:start w:val="1"/>
      <w:numFmt w:val="decimal"/>
      <w:lvlText w:val="%4."/>
      <w:lvlJc w:val="left"/>
      <w:pPr>
        <w:tabs>
          <w:tab w:val="num" w:pos="1113"/>
        </w:tabs>
        <w:ind w:left="1113" w:hanging="420"/>
      </w:pPr>
    </w:lvl>
    <w:lvl w:ilvl="4">
      <w:start w:val="1"/>
      <w:numFmt w:val="lowerLetter"/>
      <w:lvlText w:val="%5)"/>
      <w:lvlJc w:val="left"/>
      <w:pPr>
        <w:tabs>
          <w:tab w:val="num" w:pos="1533"/>
        </w:tabs>
        <w:ind w:left="1533" w:hanging="420"/>
      </w:pPr>
    </w:lvl>
    <w:lvl w:ilvl="5">
      <w:start w:val="1"/>
      <w:numFmt w:val="lowerRoman"/>
      <w:lvlText w:val="%6."/>
      <w:lvlJc w:val="right"/>
      <w:pPr>
        <w:tabs>
          <w:tab w:val="num" w:pos="1953"/>
        </w:tabs>
        <w:ind w:left="1953" w:hanging="420"/>
      </w:pPr>
    </w:lvl>
    <w:lvl w:ilvl="6">
      <w:start w:val="1"/>
      <w:numFmt w:val="decimal"/>
      <w:lvlText w:val="%7."/>
      <w:lvlJc w:val="left"/>
      <w:pPr>
        <w:tabs>
          <w:tab w:val="num" w:pos="2373"/>
        </w:tabs>
        <w:ind w:left="2373" w:hanging="420"/>
      </w:pPr>
    </w:lvl>
    <w:lvl w:ilvl="7">
      <w:start w:val="1"/>
      <w:numFmt w:val="lowerLetter"/>
      <w:lvlText w:val="%8)"/>
      <w:lvlJc w:val="left"/>
      <w:pPr>
        <w:tabs>
          <w:tab w:val="num" w:pos="2793"/>
        </w:tabs>
        <w:ind w:left="2793" w:hanging="420"/>
      </w:pPr>
    </w:lvl>
    <w:lvl w:ilvl="8">
      <w:start w:val="1"/>
      <w:numFmt w:val="lowerRoman"/>
      <w:lvlText w:val="%9."/>
      <w:lvlJc w:val="right"/>
      <w:pPr>
        <w:tabs>
          <w:tab w:val="num" w:pos="3213"/>
        </w:tabs>
        <w:ind w:left="3213" w:hanging="420"/>
      </w:pPr>
    </w:lvl>
  </w:abstractNum>
  <w:abstractNum w:abstractNumId="21">
    <w:nsid w:val="760912B5"/>
    <w:multiLevelType w:val="hybridMultilevel"/>
    <w:tmpl w:val="D6ECB508"/>
    <w:lvl w:ilvl="0" w:tplc="27D2EC12">
      <w:start w:val="1"/>
      <w:numFmt w:val="decimal"/>
      <w:lvlText w:val="（%1）"/>
      <w:lvlJc w:val="left"/>
      <w:pPr>
        <w:tabs>
          <w:tab w:val="num" w:pos="1287"/>
        </w:tabs>
        <w:ind w:left="964" w:hanging="397"/>
      </w:pPr>
      <w:rPr>
        <w:rFonts w:ascii="Arial" w:hAnsi="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65D3066"/>
    <w:multiLevelType w:val="hybridMultilevel"/>
    <w:tmpl w:val="FA9A8776"/>
    <w:lvl w:ilvl="0" w:tplc="CE74DD74">
      <w:start w:val="1"/>
      <w:numFmt w:val="decimal"/>
      <w:lvlText w:val="%1）"/>
      <w:lvlJc w:val="left"/>
      <w:pPr>
        <w:tabs>
          <w:tab w:val="num" w:pos="1260"/>
        </w:tabs>
        <w:ind w:left="1260" w:hanging="420"/>
      </w:pPr>
      <w:rPr>
        <w:rFonts w:ascii="Arial" w:eastAsia="宋体" w:hAnsi="Arial" w:hint="default"/>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A392660"/>
    <w:multiLevelType w:val="hybridMultilevel"/>
    <w:tmpl w:val="D92625B4"/>
    <w:lvl w:ilvl="0" w:tplc="04090013">
      <w:start w:val="1"/>
      <w:numFmt w:val="chineseCountingThousand"/>
      <w:lvlText w:val="%1、"/>
      <w:lvlJc w:val="left"/>
      <w:pPr>
        <w:ind w:left="4114" w:hanging="420"/>
      </w:pPr>
    </w:lvl>
    <w:lvl w:ilvl="1" w:tplc="04090019" w:tentative="1">
      <w:start w:val="1"/>
      <w:numFmt w:val="lowerLetter"/>
      <w:lvlText w:val="%2)"/>
      <w:lvlJc w:val="left"/>
      <w:pPr>
        <w:ind w:left="4534" w:hanging="420"/>
      </w:pPr>
    </w:lvl>
    <w:lvl w:ilvl="2" w:tplc="0409001B" w:tentative="1">
      <w:start w:val="1"/>
      <w:numFmt w:val="lowerRoman"/>
      <w:lvlText w:val="%3."/>
      <w:lvlJc w:val="right"/>
      <w:pPr>
        <w:ind w:left="4954" w:hanging="420"/>
      </w:pPr>
    </w:lvl>
    <w:lvl w:ilvl="3" w:tplc="0409000F" w:tentative="1">
      <w:start w:val="1"/>
      <w:numFmt w:val="decimal"/>
      <w:lvlText w:val="%4."/>
      <w:lvlJc w:val="left"/>
      <w:pPr>
        <w:ind w:left="5374" w:hanging="420"/>
      </w:pPr>
    </w:lvl>
    <w:lvl w:ilvl="4" w:tplc="04090019" w:tentative="1">
      <w:start w:val="1"/>
      <w:numFmt w:val="lowerLetter"/>
      <w:lvlText w:val="%5)"/>
      <w:lvlJc w:val="left"/>
      <w:pPr>
        <w:ind w:left="5794" w:hanging="420"/>
      </w:pPr>
    </w:lvl>
    <w:lvl w:ilvl="5" w:tplc="0409001B" w:tentative="1">
      <w:start w:val="1"/>
      <w:numFmt w:val="lowerRoman"/>
      <w:lvlText w:val="%6."/>
      <w:lvlJc w:val="right"/>
      <w:pPr>
        <w:ind w:left="6214" w:hanging="420"/>
      </w:pPr>
    </w:lvl>
    <w:lvl w:ilvl="6" w:tplc="0409000F" w:tentative="1">
      <w:start w:val="1"/>
      <w:numFmt w:val="decimal"/>
      <w:lvlText w:val="%7."/>
      <w:lvlJc w:val="left"/>
      <w:pPr>
        <w:ind w:left="6634" w:hanging="420"/>
      </w:pPr>
    </w:lvl>
    <w:lvl w:ilvl="7" w:tplc="04090019" w:tentative="1">
      <w:start w:val="1"/>
      <w:numFmt w:val="lowerLetter"/>
      <w:lvlText w:val="%8)"/>
      <w:lvlJc w:val="left"/>
      <w:pPr>
        <w:ind w:left="7054" w:hanging="420"/>
      </w:pPr>
    </w:lvl>
    <w:lvl w:ilvl="8" w:tplc="0409001B" w:tentative="1">
      <w:start w:val="1"/>
      <w:numFmt w:val="lowerRoman"/>
      <w:lvlText w:val="%9."/>
      <w:lvlJc w:val="right"/>
      <w:pPr>
        <w:ind w:left="7474" w:hanging="420"/>
      </w:pPr>
    </w:lvl>
  </w:abstractNum>
  <w:abstractNum w:abstractNumId="24">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13"/>
  </w:num>
  <w:num w:numId="2">
    <w:abstractNumId w:val="19"/>
  </w:num>
  <w:num w:numId="3">
    <w:abstractNumId w:val="15"/>
  </w:num>
  <w:num w:numId="4">
    <w:abstractNumId w:val="10"/>
  </w:num>
  <w:num w:numId="5">
    <w:abstractNumId w:val="4"/>
  </w:num>
  <w:num w:numId="6">
    <w:abstractNumId w:val="20"/>
  </w:num>
  <w:num w:numId="7">
    <w:abstractNumId w:val="0"/>
  </w:num>
  <w:num w:numId="8">
    <w:abstractNumId w:val="5"/>
  </w:num>
  <w:num w:numId="9">
    <w:abstractNumId w:val="6"/>
  </w:num>
  <w:num w:numId="10">
    <w:abstractNumId w:val="7"/>
  </w:num>
  <w:num w:numId="11">
    <w:abstractNumId w:val="18"/>
  </w:num>
  <w:num w:numId="12">
    <w:abstractNumId w:val="11"/>
  </w:num>
  <w:num w:numId="13">
    <w:abstractNumId w:val="12"/>
  </w:num>
  <w:num w:numId="14">
    <w:abstractNumId w:val="16"/>
  </w:num>
  <w:num w:numId="15">
    <w:abstractNumId w:val="8"/>
  </w:num>
  <w:num w:numId="16">
    <w:abstractNumId w:val="1"/>
  </w:num>
  <w:num w:numId="17">
    <w:abstractNumId w:val="9"/>
  </w:num>
  <w:num w:numId="18">
    <w:abstractNumId w:val="22"/>
  </w:num>
  <w:num w:numId="19">
    <w:abstractNumId w:val="3"/>
  </w:num>
  <w:num w:numId="20">
    <w:abstractNumId w:val="21"/>
  </w:num>
  <w:num w:numId="21">
    <w:abstractNumId w:val="14"/>
  </w:num>
  <w:num w:numId="22">
    <w:abstractNumId w:val="2"/>
  </w:num>
  <w:num w:numId="23">
    <w:abstractNumId w:val="24"/>
  </w:num>
  <w:num w:numId="24">
    <w:abstractNumId w:val="23"/>
  </w:num>
  <w:num w:numId="25">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1A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6FD"/>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17AB"/>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73A"/>
    <w:rsid w:val="000B3FA3"/>
    <w:rsid w:val="000B4E72"/>
    <w:rsid w:val="000B5D0E"/>
    <w:rsid w:val="000C001F"/>
    <w:rsid w:val="000C039D"/>
    <w:rsid w:val="000C1A96"/>
    <w:rsid w:val="000C46F6"/>
    <w:rsid w:val="000C489C"/>
    <w:rsid w:val="000C5537"/>
    <w:rsid w:val="000C5D72"/>
    <w:rsid w:val="000C651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E87"/>
    <w:rsid w:val="00101E91"/>
    <w:rsid w:val="0010304C"/>
    <w:rsid w:val="0010326A"/>
    <w:rsid w:val="00103483"/>
    <w:rsid w:val="001038B3"/>
    <w:rsid w:val="001047BD"/>
    <w:rsid w:val="0010618E"/>
    <w:rsid w:val="00106583"/>
    <w:rsid w:val="001101C9"/>
    <w:rsid w:val="001109E0"/>
    <w:rsid w:val="00110BF0"/>
    <w:rsid w:val="00110CE8"/>
    <w:rsid w:val="00112099"/>
    <w:rsid w:val="00112318"/>
    <w:rsid w:val="00112815"/>
    <w:rsid w:val="00113D8F"/>
    <w:rsid w:val="00114558"/>
    <w:rsid w:val="001156FC"/>
    <w:rsid w:val="001169CD"/>
    <w:rsid w:val="00116A56"/>
    <w:rsid w:val="001173FA"/>
    <w:rsid w:val="00117DBC"/>
    <w:rsid w:val="0012196D"/>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A29"/>
    <w:rsid w:val="00145283"/>
    <w:rsid w:val="001455A9"/>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750D"/>
    <w:rsid w:val="001700DA"/>
    <w:rsid w:val="0017030F"/>
    <w:rsid w:val="0017090C"/>
    <w:rsid w:val="00171129"/>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79F4"/>
    <w:rsid w:val="001B7D8F"/>
    <w:rsid w:val="001C049B"/>
    <w:rsid w:val="001C06A2"/>
    <w:rsid w:val="001C1AFE"/>
    <w:rsid w:val="001C288D"/>
    <w:rsid w:val="001C2C79"/>
    <w:rsid w:val="001C35FC"/>
    <w:rsid w:val="001C57B7"/>
    <w:rsid w:val="001C6143"/>
    <w:rsid w:val="001C629F"/>
    <w:rsid w:val="001C74DD"/>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8E0"/>
    <w:rsid w:val="0020550D"/>
    <w:rsid w:val="002063A3"/>
    <w:rsid w:val="00206A0B"/>
    <w:rsid w:val="00206EB4"/>
    <w:rsid w:val="00210133"/>
    <w:rsid w:val="0021037B"/>
    <w:rsid w:val="00211906"/>
    <w:rsid w:val="00213726"/>
    <w:rsid w:val="0021419F"/>
    <w:rsid w:val="002159E9"/>
    <w:rsid w:val="00215B9D"/>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0FDC"/>
    <w:rsid w:val="002325AC"/>
    <w:rsid w:val="002325B3"/>
    <w:rsid w:val="00233126"/>
    <w:rsid w:val="0023367E"/>
    <w:rsid w:val="0023396C"/>
    <w:rsid w:val="002347BB"/>
    <w:rsid w:val="0023530F"/>
    <w:rsid w:val="00235367"/>
    <w:rsid w:val="00236E01"/>
    <w:rsid w:val="00236E9E"/>
    <w:rsid w:val="002416EE"/>
    <w:rsid w:val="00241F6F"/>
    <w:rsid w:val="002425F8"/>
    <w:rsid w:val="002438CF"/>
    <w:rsid w:val="0024507F"/>
    <w:rsid w:val="00245505"/>
    <w:rsid w:val="00245BA4"/>
    <w:rsid w:val="00246818"/>
    <w:rsid w:val="00246BD1"/>
    <w:rsid w:val="00246E1B"/>
    <w:rsid w:val="00247E12"/>
    <w:rsid w:val="002500F2"/>
    <w:rsid w:val="002509FC"/>
    <w:rsid w:val="00250B8A"/>
    <w:rsid w:val="00250B93"/>
    <w:rsid w:val="0025143C"/>
    <w:rsid w:val="002529CF"/>
    <w:rsid w:val="00252B8F"/>
    <w:rsid w:val="00252EE0"/>
    <w:rsid w:val="002534F5"/>
    <w:rsid w:val="0025603C"/>
    <w:rsid w:val="002571F2"/>
    <w:rsid w:val="00257208"/>
    <w:rsid w:val="002573F0"/>
    <w:rsid w:val="00257BE9"/>
    <w:rsid w:val="00261584"/>
    <w:rsid w:val="00262D4D"/>
    <w:rsid w:val="00263E6C"/>
    <w:rsid w:val="00264AF8"/>
    <w:rsid w:val="0026681E"/>
    <w:rsid w:val="00267206"/>
    <w:rsid w:val="002674D2"/>
    <w:rsid w:val="00267A5D"/>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4B2"/>
    <w:rsid w:val="00290E8B"/>
    <w:rsid w:val="00291A95"/>
    <w:rsid w:val="00291BDF"/>
    <w:rsid w:val="00291BE6"/>
    <w:rsid w:val="00291F83"/>
    <w:rsid w:val="00292162"/>
    <w:rsid w:val="002926CC"/>
    <w:rsid w:val="00292837"/>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5508"/>
    <w:rsid w:val="002A63B5"/>
    <w:rsid w:val="002A67B5"/>
    <w:rsid w:val="002A6DAD"/>
    <w:rsid w:val="002A75D8"/>
    <w:rsid w:val="002B07BE"/>
    <w:rsid w:val="002B0E36"/>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DE9"/>
    <w:rsid w:val="002C7EE5"/>
    <w:rsid w:val="002D0ADF"/>
    <w:rsid w:val="002D0AFC"/>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C14"/>
    <w:rsid w:val="002F365E"/>
    <w:rsid w:val="002F47AF"/>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53F"/>
    <w:rsid w:val="00321722"/>
    <w:rsid w:val="00322689"/>
    <w:rsid w:val="0032273A"/>
    <w:rsid w:val="00323EE5"/>
    <w:rsid w:val="00325372"/>
    <w:rsid w:val="00325E58"/>
    <w:rsid w:val="00327A9D"/>
    <w:rsid w:val="00327F90"/>
    <w:rsid w:val="0033191A"/>
    <w:rsid w:val="00332AAD"/>
    <w:rsid w:val="0033385C"/>
    <w:rsid w:val="003339B2"/>
    <w:rsid w:val="003342CB"/>
    <w:rsid w:val="00336072"/>
    <w:rsid w:val="003366AF"/>
    <w:rsid w:val="00336903"/>
    <w:rsid w:val="00336FCC"/>
    <w:rsid w:val="003371D6"/>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41B"/>
    <w:rsid w:val="00357F86"/>
    <w:rsid w:val="0036013C"/>
    <w:rsid w:val="00360510"/>
    <w:rsid w:val="00360E12"/>
    <w:rsid w:val="0036107A"/>
    <w:rsid w:val="003629A4"/>
    <w:rsid w:val="00362D25"/>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916"/>
    <w:rsid w:val="00380F2F"/>
    <w:rsid w:val="0038437A"/>
    <w:rsid w:val="003843C1"/>
    <w:rsid w:val="00384BEB"/>
    <w:rsid w:val="00384E21"/>
    <w:rsid w:val="00385A4B"/>
    <w:rsid w:val="0038710C"/>
    <w:rsid w:val="00387268"/>
    <w:rsid w:val="00387850"/>
    <w:rsid w:val="00387E58"/>
    <w:rsid w:val="0039096B"/>
    <w:rsid w:val="00390BF4"/>
    <w:rsid w:val="00392633"/>
    <w:rsid w:val="003936BD"/>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1184"/>
    <w:rsid w:val="003B184B"/>
    <w:rsid w:val="003B1F16"/>
    <w:rsid w:val="003B3246"/>
    <w:rsid w:val="003B3C58"/>
    <w:rsid w:val="003B46C5"/>
    <w:rsid w:val="003B4E7D"/>
    <w:rsid w:val="003B5280"/>
    <w:rsid w:val="003B5342"/>
    <w:rsid w:val="003B5D3B"/>
    <w:rsid w:val="003B6418"/>
    <w:rsid w:val="003B6EBF"/>
    <w:rsid w:val="003C0613"/>
    <w:rsid w:val="003C074C"/>
    <w:rsid w:val="003C0C8F"/>
    <w:rsid w:val="003C12CA"/>
    <w:rsid w:val="003C13DF"/>
    <w:rsid w:val="003C19A6"/>
    <w:rsid w:val="003C248D"/>
    <w:rsid w:val="003C2B20"/>
    <w:rsid w:val="003C2F5E"/>
    <w:rsid w:val="003C4795"/>
    <w:rsid w:val="003C4D99"/>
    <w:rsid w:val="003C4E9E"/>
    <w:rsid w:val="003C4F89"/>
    <w:rsid w:val="003C52A4"/>
    <w:rsid w:val="003C5681"/>
    <w:rsid w:val="003D146C"/>
    <w:rsid w:val="003D1981"/>
    <w:rsid w:val="003D1E72"/>
    <w:rsid w:val="003D1EC1"/>
    <w:rsid w:val="003D3003"/>
    <w:rsid w:val="003D487F"/>
    <w:rsid w:val="003D4EA2"/>
    <w:rsid w:val="003D66BF"/>
    <w:rsid w:val="003E04A0"/>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4F52"/>
    <w:rsid w:val="0042540B"/>
    <w:rsid w:val="00425A60"/>
    <w:rsid w:val="00426872"/>
    <w:rsid w:val="00427523"/>
    <w:rsid w:val="004278DD"/>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E8B"/>
    <w:rsid w:val="00441287"/>
    <w:rsid w:val="00441E1D"/>
    <w:rsid w:val="004424AA"/>
    <w:rsid w:val="004429B6"/>
    <w:rsid w:val="00444249"/>
    <w:rsid w:val="00444E1A"/>
    <w:rsid w:val="00445031"/>
    <w:rsid w:val="0044516B"/>
    <w:rsid w:val="004456B3"/>
    <w:rsid w:val="004462B3"/>
    <w:rsid w:val="004478D6"/>
    <w:rsid w:val="00450269"/>
    <w:rsid w:val="004507CB"/>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8C0"/>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1CC"/>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54D"/>
    <w:rsid w:val="004A5722"/>
    <w:rsid w:val="004A5FD0"/>
    <w:rsid w:val="004B03E6"/>
    <w:rsid w:val="004B089C"/>
    <w:rsid w:val="004B1066"/>
    <w:rsid w:val="004B18FE"/>
    <w:rsid w:val="004B1CC3"/>
    <w:rsid w:val="004B1F06"/>
    <w:rsid w:val="004B216C"/>
    <w:rsid w:val="004B2D85"/>
    <w:rsid w:val="004B32B4"/>
    <w:rsid w:val="004B33C0"/>
    <w:rsid w:val="004B4098"/>
    <w:rsid w:val="004B4220"/>
    <w:rsid w:val="004B4C4A"/>
    <w:rsid w:val="004B5E18"/>
    <w:rsid w:val="004C05CD"/>
    <w:rsid w:val="004C0907"/>
    <w:rsid w:val="004C2975"/>
    <w:rsid w:val="004C4096"/>
    <w:rsid w:val="004C6274"/>
    <w:rsid w:val="004C694F"/>
    <w:rsid w:val="004C781D"/>
    <w:rsid w:val="004D02E7"/>
    <w:rsid w:val="004D0EE1"/>
    <w:rsid w:val="004D10DA"/>
    <w:rsid w:val="004D1B51"/>
    <w:rsid w:val="004D220E"/>
    <w:rsid w:val="004D25CB"/>
    <w:rsid w:val="004D29E7"/>
    <w:rsid w:val="004D41D6"/>
    <w:rsid w:val="004D43B9"/>
    <w:rsid w:val="004D5754"/>
    <w:rsid w:val="004D607B"/>
    <w:rsid w:val="004D61C7"/>
    <w:rsid w:val="004D7119"/>
    <w:rsid w:val="004E01F9"/>
    <w:rsid w:val="004E03F4"/>
    <w:rsid w:val="004E1208"/>
    <w:rsid w:val="004E15AE"/>
    <w:rsid w:val="004E177B"/>
    <w:rsid w:val="004E20CC"/>
    <w:rsid w:val="004E2A4F"/>
    <w:rsid w:val="004E4169"/>
    <w:rsid w:val="004E42DF"/>
    <w:rsid w:val="004E468C"/>
    <w:rsid w:val="004E5514"/>
    <w:rsid w:val="004E6D55"/>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31E"/>
    <w:rsid w:val="005146BD"/>
    <w:rsid w:val="005149E2"/>
    <w:rsid w:val="00516235"/>
    <w:rsid w:val="005162FE"/>
    <w:rsid w:val="00516B84"/>
    <w:rsid w:val="00517256"/>
    <w:rsid w:val="00517AA5"/>
    <w:rsid w:val="0052275B"/>
    <w:rsid w:val="0052342C"/>
    <w:rsid w:val="00524EEB"/>
    <w:rsid w:val="005253EC"/>
    <w:rsid w:val="0052557D"/>
    <w:rsid w:val="00525757"/>
    <w:rsid w:val="00525B1B"/>
    <w:rsid w:val="00526185"/>
    <w:rsid w:val="00526C66"/>
    <w:rsid w:val="005271F6"/>
    <w:rsid w:val="0052747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400BB"/>
    <w:rsid w:val="0054198F"/>
    <w:rsid w:val="00541A3B"/>
    <w:rsid w:val="00541F9D"/>
    <w:rsid w:val="005437B3"/>
    <w:rsid w:val="005438E9"/>
    <w:rsid w:val="00543E77"/>
    <w:rsid w:val="00544048"/>
    <w:rsid w:val="005441ED"/>
    <w:rsid w:val="005457B3"/>
    <w:rsid w:val="00545BE0"/>
    <w:rsid w:val="005473E8"/>
    <w:rsid w:val="00547B1C"/>
    <w:rsid w:val="005501DA"/>
    <w:rsid w:val="00550BF0"/>
    <w:rsid w:val="00550C6C"/>
    <w:rsid w:val="00551D98"/>
    <w:rsid w:val="00551E7E"/>
    <w:rsid w:val="00552421"/>
    <w:rsid w:val="00552C57"/>
    <w:rsid w:val="00553077"/>
    <w:rsid w:val="00554084"/>
    <w:rsid w:val="005561FB"/>
    <w:rsid w:val="00556484"/>
    <w:rsid w:val="0055653C"/>
    <w:rsid w:val="005569B6"/>
    <w:rsid w:val="00556A51"/>
    <w:rsid w:val="00557E96"/>
    <w:rsid w:val="0056007F"/>
    <w:rsid w:val="00561455"/>
    <w:rsid w:val="005627E7"/>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31B2"/>
    <w:rsid w:val="005C38BA"/>
    <w:rsid w:val="005C4918"/>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041"/>
    <w:rsid w:val="005F3806"/>
    <w:rsid w:val="005F3C95"/>
    <w:rsid w:val="005F3DC4"/>
    <w:rsid w:val="005F4223"/>
    <w:rsid w:val="005F45EB"/>
    <w:rsid w:val="005F4C56"/>
    <w:rsid w:val="005F531A"/>
    <w:rsid w:val="005F5C2B"/>
    <w:rsid w:val="005F5D51"/>
    <w:rsid w:val="005F6007"/>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5F5E"/>
    <w:rsid w:val="00606132"/>
    <w:rsid w:val="00607436"/>
    <w:rsid w:val="006104E9"/>
    <w:rsid w:val="00610A6E"/>
    <w:rsid w:val="00610F13"/>
    <w:rsid w:val="0061102F"/>
    <w:rsid w:val="006110D4"/>
    <w:rsid w:val="00612318"/>
    <w:rsid w:val="00612514"/>
    <w:rsid w:val="00612D47"/>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22CF"/>
    <w:rsid w:val="00673996"/>
    <w:rsid w:val="00673F24"/>
    <w:rsid w:val="006741D7"/>
    <w:rsid w:val="00674D07"/>
    <w:rsid w:val="00675000"/>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0EAC"/>
    <w:rsid w:val="006A12D0"/>
    <w:rsid w:val="006A1B8F"/>
    <w:rsid w:val="006A324B"/>
    <w:rsid w:val="006A3EDA"/>
    <w:rsid w:val="006A49D5"/>
    <w:rsid w:val="006A529C"/>
    <w:rsid w:val="006A5859"/>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E47"/>
    <w:rsid w:val="006C3B53"/>
    <w:rsid w:val="006C51E5"/>
    <w:rsid w:val="006C5359"/>
    <w:rsid w:val="006C62BF"/>
    <w:rsid w:val="006C74B9"/>
    <w:rsid w:val="006C7543"/>
    <w:rsid w:val="006C794F"/>
    <w:rsid w:val="006C7B63"/>
    <w:rsid w:val="006D1D1E"/>
    <w:rsid w:val="006D2494"/>
    <w:rsid w:val="006D2EFD"/>
    <w:rsid w:val="006D4088"/>
    <w:rsid w:val="006D4EB0"/>
    <w:rsid w:val="006D55AF"/>
    <w:rsid w:val="006D5CEC"/>
    <w:rsid w:val="006D73F2"/>
    <w:rsid w:val="006D7594"/>
    <w:rsid w:val="006D7A9F"/>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10A7"/>
    <w:rsid w:val="00712729"/>
    <w:rsid w:val="00712D82"/>
    <w:rsid w:val="00713B5F"/>
    <w:rsid w:val="00713DF6"/>
    <w:rsid w:val="00713E9A"/>
    <w:rsid w:val="007145C4"/>
    <w:rsid w:val="00714BFE"/>
    <w:rsid w:val="00714FAA"/>
    <w:rsid w:val="00715824"/>
    <w:rsid w:val="00715D6F"/>
    <w:rsid w:val="0071745A"/>
    <w:rsid w:val="007202C5"/>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6DC"/>
    <w:rsid w:val="00734B95"/>
    <w:rsid w:val="007355C6"/>
    <w:rsid w:val="00736D17"/>
    <w:rsid w:val="00737536"/>
    <w:rsid w:val="00737D08"/>
    <w:rsid w:val="00740FB0"/>
    <w:rsid w:val="00743D66"/>
    <w:rsid w:val="00744D2C"/>
    <w:rsid w:val="00744F83"/>
    <w:rsid w:val="00745DB5"/>
    <w:rsid w:val="0074650E"/>
    <w:rsid w:val="0074679B"/>
    <w:rsid w:val="00747118"/>
    <w:rsid w:val="00747D19"/>
    <w:rsid w:val="007512C0"/>
    <w:rsid w:val="00751529"/>
    <w:rsid w:val="00752308"/>
    <w:rsid w:val="007523D4"/>
    <w:rsid w:val="00752842"/>
    <w:rsid w:val="0075341C"/>
    <w:rsid w:val="00754A69"/>
    <w:rsid w:val="00757B3A"/>
    <w:rsid w:val="00761221"/>
    <w:rsid w:val="00761D77"/>
    <w:rsid w:val="00763E7B"/>
    <w:rsid w:val="0076474B"/>
    <w:rsid w:val="00764DB1"/>
    <w:rsid w:val="00765496"/>
    <w:rsid w:val="0076553B"/>
    <w:rsid w:val="007655C4"/>
    <w:rsid w:val="00765AE6"/>
    <w:rsid w:val="00765E5B"/>
    <w:rsid w:val="007663DB"/>
    <w:rsid w:val="007702AD"/>
    <w:rsid w:val="00770518"/>
    <w:rsid w:val="00770C1B"/>
    <w:rsid w:val="00771E32"/>
    <w:rsid w:val="00772ED7"/>
    <w:rsid w:val="007741A8"/>
    <w:rsid w:val="0077475D"/>
    <w:rsid w:val="0077569D"/>
    <w:rsid w:val="007800A8"/>
    <w:rsid w:val="00781084"/>
    <w:rsid w:val="00781C79"/>
    <w:rsid w:val="00781CAC"/>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543D"/>
    <w:rsid w:val="00795EA6"/>
    <w:rsid w:val="00795F07"/>
    <w:rsid w:val="007963F3"/>
    <w:rsid w:val="00797070"/>
    <w:rsid w:val="00797874"/>
    <w:rsid w:val="00797F55"/>
    <w:rsid w:val="00797FB4"/>
    <w:rsid w:val="007A0515"/>
    <w:rsid w:val="007A08E1"/>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C051B"/>
    <w:rsid w:val="007C06C5"/>
    <w:rsid w:val="007C0B85"/>
    <w:rsid w:val="007C1544"/>
    <w:rsid w:val="007C1B75"/>
    <w:rsid w:val="007C1D43"/>
    <w:rsid w:val="007C3429"/>
    <w:rsid w:val="007C4102"/>
    <w:rsid w:val="007C448F"/>
    <w:rsid w:val="007C54EA"/>
    <w:rsid w:val="007C5F75"/>
    <w:rsid w:val="007C6BF5"/>
    <w:rsid w:val="007C75C4"/>
    <w:rsid w:val="007C7F6A"/>
    <w:rsid w:val="007D02F6"/>
    <w:rsid w:val="007D0B3B"/>
    <w:rsid w:val="007D1CB4"/>
    <w:rsid w:val="007D1D3F"/>
    <w:rsid w:val="007D4AC4"/>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F1F"/>
    <w:rsid w:val="007E7193"/>
    <w:rsid w:val="007E7E88"/>
    <w:rsid w:val="007F1EDF"/>
    <w:rsid w:val="007F2B09"/>
    <w:rsid w:val="007F3279"/>
    <w:rsid w:val="007F35E4"/>
    <w:rsid w:val="007F62EE"/>
    <w:rsid w:val="007F7B40"/>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7FB9"/>
    <w:rsid w:val="00822277"/>
    <w:rsid w:val="00822820"/>
    <w:rsid w:val="00822882"/>
    <w:rsid w:val="00823153"/>
    <w:rsid w:val="0082383D"/>
    <w:rsid w:val="00823843"/>
    <w:rsid w:val="0082486E"/>
    <w:rsid w:val="00824E96"/>
    <w:rsid w:val="0082608C"/>
    <w:rsid w:val="008260FF"/>
    <w:rsid w:val="00826875"/>
    <w:rsid w:val="00826C01"/>
    <w:rsid w:val="00827912"/>
    <w:rsid w:val="00827ACC"/>
    <w:rsid w:val="008304B2"/>
    <w:rsid w:val="008305A6"/>
    <w:rsid w:val="00832EBE"/>
    <w:rsid w:val="008333CA"/>
    <w:rsid w:val="00833F3C"/>
    <w:rsid w:val="00834880"/>
    <w:rsid w:val="00834A42"/>
    <w:rsid w:val="008358D7"/>
    <w:rsid w:val="008362FE"/>
    <w:rsid w:val="008367A2"/>
    <w:rsid w:val="00836A47"/>
    <w:rsid w:val="0083732C"/>
    <w:rsid w:val="00837367"/>
    <w:rsid w:val="008373A6"/>
    <w:rsid w:val="008414B9"/>
    <w:rsid w:val="00841512"/>
    <w:rsid w:val="0084168D"/>
    <w:rsid w:val="00841AD5"/>
    <w:rsid w:val="00844254"/>
    <w:rsid w:val="00844844"/>
    <w:rsid w:val="00844F2E"/>
    <w:rsid w:val="00845461"/>
    <w:rsid w:val="00846AC6"/>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60071"/>
    <w:rsid w:val="00861F70"/>
    <w:rsid w:val="00862BF2"/>
    <w:rsid w:val="00863360"/>
    <w:rsid w:val="008635EC"/>
    <w:rsid w:val="008646DE"/>
    <w:rsid w:val="00866096"/>
    <w:rsid w:val="00866233"/>
    <w:rsid w:val="00866B03"/>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51C0"/>
    <w:rsid w:val="008854B8"/>
    <w:rsid w:val="008861F5"/>
    <w:rsid w:val="00886626"/>
    <w:rsid w:val="00886751"/>
    <w:rsid w:val="008867B3"/>
    <w:rsid w:val="00886B20"/>
    <w:rsid w:val="00886CB7"/>
    <w:rsid w:val="008876D0"/>
    <w:rsid w:val="0089063D"/>
    <w:rsid w:val="00890CD1"/>
    <w:rsid w:val="00891DA6"/>
    <w:rsid w:val="00891E04"/>
    <w:rsid w:val="00892F37"/>
    <w:rsid w:val="008943F0"/>
    <w:rsid w:val="00894F98"/>
    <w:rsid w:val="00895199"/>
    <w:rsid w:val="0089626C"/>
    <w:rsid w:val="008971BE"/>
    <w:rsid w:val="0089792F"/>
    <w:rsid w:val="00897A01"/>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19EE"/>
    <w:rsid w:val="008C2029"/>
    <w:rsid w:val="008C42AB"/>
    <w:rsid w:val="008C53A5"/>
    <w:rsid w:val="008C60FE"/>
    <w:rsid w:val="008C6635"/>
    <w:rsid w:val="008C75C2"/>
    <w:rsid w:val="008D017F"/>
    <w:rsid w:val="008D09F8"/>
    <w:rsid w:val="008D115D"/>
    <w:rsid w:val="008D1255"/>
    <w:rsid w:val="008D21D5"/>
    <w:rsid w:val="008D230B"/>
    <w:rsid w:val="008D2419"/>
    <w:rsid w:val="008D3411"/>
    <w:rsid w:val="008D39A9"/>
    <w:rsid w:val="008D3AAF"/>
    <w:rsid w:val="008D4B68"/>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2569"/>
    <w:rsid w:val="00902A0E"/>
    <w:rsid w:val="00902CE8"/>
    <w:rsid w:val="00903B9B"/>
    <w:rsid w:val="009043E9"/>
    <w:rsid w:val="009048E2"/>
    <w:rsid w:val="00904DD1"/>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68E7"/>
    <w:rsid w:val="009175EB"/>
    <w:rsid w:val="009177B1"/>
    <w:rsid w:val="00917C34"/>
    <w:rsid w:val="00920577"/>
    <w:rsid w:val="00920933"/>
    <w:rsid w:val="0092152C"/>
    <w:rsid w:val="009215DB"/>
    <w:rsid w:val="0092352D"/>
    <w:rsid w:val="0092496F"/>
    <w:rsid w:val="00926BDE"/>
    <w:rsid w:val="00927BEE"/>
    <w:rsid w:val="00930530"/>
    <w:rsid w:val="00932A5C"/>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357"/>
    <w:rsid w:val="00943835"/>
    <w:rsid w:val="009445A0"/>
    <w:rsid w:val="00944C5C"/>
    <w:rsid w:val="00944E1D"/>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40D4"/>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0E03"/>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6E01"/>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B91"/>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268"/>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9C9"/>
    <w:rsid w:val="00A15619"/>
    <w:rsid w:val="00A159D4"/>
    <w:rsid w:val="00A17EAE"/>
    <w:rsid w:val="00A207FF"/>
    <w:rsid w:val="00A2155C"/>
    <w:rsid w:val="00A21772"/>
    <w:rsid w:val="00A21AFB"/>
    <w:rsid w:val="00A22C5C"/>
    <w:rsid w:val="00A23D9C"/>
    <w:rsid w:val="00A25173"/>
    <w:rsid w:val="00A25301"/>
    <w:rsid w:val="00A253B0"/>
    <w:rsid w:val="00A268D7"/>
    <w:rsid w:val="00A27A20"/>
    <w:rsid w:val="00A31A8A"/>
    <w:rsid w:val="00A32FE7"/>
    <w:rsid w:val="00A33222"/>
    <w:rsid w:val="00A343E9"/>
    <w:rsid w:val="00A3450A"/>
    <w:rsid w:val="00A35365"/>
    <w:rsid w:val="00A36843"/>
    <w:rsid w:val="00A36A9D"/>
    <w:rsid w:val="00A37D0D"/>
    <w:rsid w:val="00A404FE"/>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5D41"/>
    <w:rsid w:val="00A66841"/>
    <w:rsid w:val="00A66B4B"/>
    <w:rsid w:val="00A66C05"/>
    <w:rsid w:val="00A67235"/>
    <w:rsid w:val="00A675DF"/>
    <w:rsid w:val="00A677A7"/>
    <w:rsid w:val="00A67C61"/>
    <w:rsid w:val="00A70DC0"/>
    <w:rsid w:val="00A71238"/>
    <w:rsid w:val="00A7167B"/>
    <w:rsid w:val="00A71DBD"/>
    <w:rsid w:val="00A721EE"/>
    <w:rsid w:val="00A7246C"/>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CD1"/>
    <w:rsid w:val="00AA017F"/>
    <w:rsid w:val="00AA09CF"/>
    <w:rsid w:val="00AA0A52"/>
    <w:rsid w:val="00AA0F89"/>
    <w:rsid w:val="00AA17C4"/>
    <w:rsid w:val="00AA1C24"/>
    <w:rsid w:val="00AA2641"/>
    <w:rsid w:val="00AA30D0"/>
    <w:rsid w:val="00AA3E86"/>
    <w:rsid w:val="00AA54BF"/>
    <w:rsid w:val="00AA63B4"/>
    <w:rsid w:val="00AA7971"/>
    <w:rsid w:val="00AA7ABD"/>
    <w:rsid w:val="00AB0278"/>
    <w:rsid w:val="00AB0AF0"/>
    <w:rsid w:val="00AB0B4C"/>
    <w:rsid w:val="00AB1030"/>
    <w:rsid w:val="00AB1D1D"/>
    <w:rsid w:val="00AB1F32"/>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18F"/>
    <w:rsid w:val="00AC5200"/>
    <w:rsid w:val="00AC58BF"/>
    <w:rsid w:val="00AC593C"/>
    <w:rsid w:val="00AC6F4B"/>
    <w:rsid w:val="00AC701E"/>
    <w:rsid w:val="00AD0597"/>
    <w:rsid w:val="00AD098A"/>
    <w:rsid w:val="00AD0F13"/>
    <w:rsid w:val="00AD170E"/>
    <w:rsid w:val="00AD2BC0"/>
    <w:rsid w:val="00AD3161"/>
    <w:rsid w:val="00AD34B8"/>
    <w:rsid w:val="00AD4715"/>
    <w:rsid w:val="00AD4E6D"/>
    <w:rsid w:val="00AD4F35"/>
    <w:rsid w:val="00AD5212"/>
    <w:rsid w:val="00AD5FED"/>
    <w:rsid w:val="00AE02E0"/>
    <w:rsid w:val="00AE0966"/>
    <w:rsid w:val="00AE138D"/>
    <w:rsid w:val="00AE233A"/>
    <w:rsid w:val="00AE39A0"/>
    <w:rsid w:val="00AE5C45"/>
    <w:rsid w:val="00AE5F1F"/>
    <w:rsid w:val="00AE5F6F"/>
    <w:rsid w:val="00AE6185"/>
    <w:rsid w:val="00AE6FF3"/>
    <w:rsid w:val="00AE7318"/>
    <w:rsid w:val="00AE75EF"/>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2B20"/>
    <w:rsid w:val="00B13DC8"/>
    <w:rsid w:val="00B145C4"/>
    <w:rsid w:val="00B14B20"/>
    <w:rsid w:val="00B14D95"/>
    <w:rsid w:val="00B14F47"/>
    <w:rsid w:val="00B159BE"/>
    <w:rsid w:val="00B16E7A"/>
    <w:rsid w:val="00B20565"/>
    <w:rsid w:val="00B206AA"/>
    <w:rsid w:val="00B2201D"/>
    <w:rsid w:val="00B22BF4"/>
    <w:rsid w:val="00B22FCF"/>
    <w:rsid w:val="00B2326F"/>
    <w:rsid w:val="00B233BC"/>
    <w:rsid w:val="00B239E1"/>
    <w:rsid w:val="00B23B92"/>
    <w:rsid w:val="00B243AF"/>
    <w:rsid w:val="00B24A4B"/>
    <w:rsid w:val="00B24C15"/>
    <w:rsid w:val="00B252DC"/>
    <w:rsid w:val="00B25415"/>
    <w:rsid w:val="00B25B1D"/>
    <w:rsid w:val="00B25EE5"/>
    <w:rsid w:val="00B27705"/>
    <w:rsid w:val="00B27FA7"/>
    <w:rsid w:val="00B30071"/>
    <w:rsid w:val="00B300C5"/>
    <w:rsid w:val="00B30244"/>
    <w:rsid w:val="00B31E2F"/>
    <w:rsid w:val="00B324F4"/>
    <w:rsid w:val="00B33CEA"/>
    <w:rsid w:val="00B342DA"/>
    <w:rsid w:val="00B3493B"/>
    <w:rsid w:val="00B35A72"/>
    <w:rsid w:val="00B35B09"/>
    <w:rsid w:val="00B375EB"/>
    <w:rsid w:val="00B37EDD"/>
    <w:rsid w:val="00B41212"/>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04EF"/>
    <w:rsid w:val="00B5172C"/>
    <w:rsid w:val="00B51992"/>
    <w:rsid w:val="00B52B4D"/>
    <w:rsid w:val="00B53645"/>
    <w:rsid w:val="00B54003"/>
    <w:rsid w:val="00B546CB"/>
    <w:rsid w:val="00B55A6B"/>
    <w:rsid w:val="00B55CD9"/>
    <w:rsid w:val="00B5665E"/>
    <w:rsid w:val="00B572AD"/>
    <w:rsid w:val="00B576D7"/>
    <w:rsid w:val="00B57B91"/>
    <w:rsid w:val="00B6206E"/>
    <w:rsid w:val="00B621C8"/>
    <w:rsid w:val="00B62FA7"/>
    <w:rsid w:val="00B6366A"/>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2521"/>
    <w:rsid w:val="00BA2B4E"/>
    <w:rsid w:val="00BA3BEA"/>
    <w:rsid w:val="00BA4386"/>
    <w:rsid w:val="00BA511B"/>
    <w:rsid w:val="00BA5ACF"/>
    <w:rsid w:val="00BA5ECB"/>
    <w:rsid w:val="00BA6048"/>
    <w:rsid w:val="00BA6084"/>
    <w:rsid w:val="00BA61F8"/>
    <w:rsid w:val="00BA6339"/>
    <w:rsid w:val="00BA637A"/>
    <w:rsid w:val="00BA6471"/>
    <w:rsid w:val="00BA72A2"/>
    <w:rsid w:val="00BB0D6B"/>
    <w:rsid w:val="00BB2DB9"/>
    <w:rsid w:val="00BB37A7"/>
    <w:rsid w:val="00BB4A13"/>
    <w:rsid w:val="00BB74A3"/>
    <w:rsid w:val="00BC03C1"/>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5AF"/>
    <w:rsid w:val="00BE293A"/>
    <w:rsid w:val="00BE37A7"/>
    <w:rsid w:val="00BE403E"/>
    <w:rsid w:val="00BE4217"/>
    <w:rsid w:val="00BE43C3"/>
    <w:rsid w:val="00BE48A2"/>
    <w:rsid w:val="00BE5022"/>
    <w:rsid w:val="00BE5F5D"/>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1A18"/>
    <w:rsid w:val="00C2214E"/>
    <w:rsid w:val="00C22311"/>
    <w:rsid w:val="00C22A1F"/>
    <w:rsid w:val="00C22A63"/>
    <w:rsid w:val="00C22B9E"/>
    <w:rsid w:val="00C23E4B"/>
    <w:rsid w:val="00C24547"/>
    <w:rsid w:val="00C249E2"/>
    <w:rsid w:val="00C255EF"/>
    <w:rsid w:val="00C26066"/>
    <w:rsid w:val="00C2640B"/>
    <w:rsid w:val="00C26724"/>
    <w:rsid w:val="00C26EA8"/>
    <w:rsid w:val="00C314C4"/>
    <w:rsid w:val="00C3233D"/>
    <w:rsid w:val="00C3252E"/>
    <w:rsid w:val="00C325AC"/>
    <w:rsid w:val="00C329F2"/>
    <w:rsid w:val="00C33292"/>
    <w:rsid w:val="00C3358D"/>
    <w:rsid w:val="00C33D9F"/>
    <w:rsid w:val="00C34012"/>
    <w:rsid w:val="00C34AD2"/>
    <w:rsid w:val="00C34CA3"/>
    <w:rsid w:val="00C34FDE"/>
    <w:rsid w:val="00C352BD"/>
    <w:rsid w:val="00C36867"/>
    <w:rsid w:val="00C37064"/>
    <w:rsid w:val="00C376D5"/>
    <w:rsid w:val="00C40862"/>
    <w:rsid w:val="00C41DF9"/>
    <w:rsid w:val="00C42225"/>
    <w:rsid w:val="00C42742"/>
    <w:rsid w:val="00C45284"/>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66A6"/>
    <w:rsid w:val="00C67EEF"/>
    <w:rsid w:val="00C70897"/>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2BEA"/>
    <w:rsid w:val="00C92FA1"/>
    <w:rsid w:val="00C94E04"/>
    <w:rsid w:val="00C95DCB"/>
    <w:rsid w:val="00C9658D"/>
    <w:rsid w:val="00C9797E"/>
    <w:rsid w:val="00C97BDA"/>
    <w:rsid w:val="00CA10EF"/>
    <w:rsid w:val="00CA1721"/>
    <w:rsid w:val="00CA2267"/>
    <w:rsid w:val="00CA2CA7"/>
    <w:rsid w:val="00CA32DB"/>
    <w:rsid w:val="00CA642F"/>
    <w:rsid w:val="00CA7016"/>
    <w:rsid w:val="00CA736A"/>
    <w:rsid w:val="00CA7430"/>
    <w:rsid w:val="00CB0283"/>
    <w:rsid w:val="00CB0460"/>
    <w:rsid w:val="00CB0BD9"/>
    <w:rsid w:val="00CB26A9"/>
    <w:rsid w:val="00CB4A2E"/>
    <w:rsid w:val="00CB4ADD"/>
    <w:rsid w:val="00CB4E78"/>
    <w:rsid w:val="00CB51CF"/>
    <w:rsid w:val="00CB5843"/>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9FE"/>
    <w:rsid w:val="00CF1520"/>
    <w:rsid w:val="00CF1674"/>
    <w:rsid w:val="00CF1B10"/>
    <w:rsid w:val="00CF2425"/>
    <w:rsid w:val="00CF31DF"/>
    <w:rsid w:val="00CF3F38"/>
    <w:rsid w:val="00CF6345"/>
    <w:rsid w:val="00CF67C5"/>
    <w:rsid w:val="00CF73A0"/>
    <w:rsid w:val="00CF79DC"/>
    <w:rsid w:val="00CF7BFE"/>
    <w:rsid w:val="00CF7D41"/>
    <w:rsid w:val="00D00910"/>
    <w:rsid w:val="00D0235D"/>
    <w:rsid w:val="00D04552"/>
    <w:rsid w:val="00D04E36"/>
    <w:rsid w:val="00D055C0"/>
    <w:rsid w:val="00D06BCC"/>
    <w:rsid w:val="00D0747C"/>
    <w:rsid w:val="00D0791A"/>
    <w:rsid w:val="00D10214"/>
    <w:rsid w:val="00D10D12"/>
    <w:rsid w:val="00D11275"/>
    <w:rsid w:val="00D113C6"/>
    <w:rsid w:val="00D11AA3"/>
    <w:rsid w:val="00D1233B"/>
    <w:rsid w:val="00D126C6"/>
    <w:rsid w:val="00D14088"/>
    <w:rsid w:val="00D1593F"/>
    <w:rsid w:val="00D15C7E"/>
    <w:rsid w:val="00D16426"/>
    <w:rsid w:val="00D1713A"/>
    <w:rsid w:val="00D17723"/>
    <w:rsid w:val="00D21238"/>
    <w:rsid w:val="00D21514"/>
    <w:rsid w:val="00D233D6"/>
    <w:rsid w:val="00D23AE2"/>
    <w:rsid w:val="00D247C4"/>
    <w:rsid w:val="00D25B53"/>
    <w:rsid w:val="00D26A54"/>
    <w:rsid w:val="00D31A4B"/>
    <w:rsid w:val="00D32127"/>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E70"/>
    <w:rsid w:val="00D44F96"/>
    <w:rsid w:val="00D45042"/>
    <w:rsid w:val="00D465D9"/>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145"/>
    <w:rsid w:val="00D60377"/>
    <w:rsid w:val="00D609D3"/>
    <w:rsid w:val="00D60B1B"/>
    <w:rsid w:val="00D61515"/>
    <w:rsid w:val="00D6187C"/>
    <w:rsid w:val="00D61A19"/>
    <w:rsid w:val="00D63913"/>
    <w:rsid w:val="00D63995"/>
    <w:rsid w:val="00D65FA6"/>
    <w:rsid w:val="00D66142"/>
    <w:rsid w:val="00D67BDE"/>
    <w:rsid w:val="00D701D5"/>
    <w:rsid w:val="00D71F76"/>
    <w:rsid w:val="00D721AC"/>
    <w:rsid w:val="00D736AD"/>
    <w:rsid w:val="00D738C6"/>
    <w:rsid w:val="00D73DE0"/>
    <w:rsid w:val="00D77426"/>
    <w:rsid w:val="00D779C6"/>
    <w:rsid w:val="00D77D0B"/>
    <w:rsid w:val="00D77F07"/>
    <w:rsid w:val="00D80423"/>
    <w:rsid w:val="00D80AAA"/>
    <w:rsid w:val="00D80AAC"/>
    <w:rsid w:val="00D81116"/>
    <w:rsid w:val="00D823F5"/>
    <w:rsid w:val="00D830F6"/>
    <w:rsid w:val="00D8340C"/>
    <w:rsid w:val="00D83EB5"/>
    <w:rsid w:val="00D83F51"/>
    <w:rsid w:val="00D85E6A"/>
    <w:rsid w:val="00D87A8E"/>
    <w:rsid w:val="00D91077"/>
    <w:rsid w:val="00D913F1"/>
    <w:rsid w:val="00D9163F"/>
    <w:rsid w:val="00D924CB"/>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5BC"/>
    <w:rsid w:val="00DD0AB3"/>
    <w:rsid w:val="00DD1FD1"/>
    <w:rsid w:val="00DD288C"/>
    <w:rsid w:val="00DD3B25"/>
    <w:rsid w:val="00DD41EF"/>
    <w:rsid w:val="00DD4380"/>
    <w:rsid w:val="00DD4A73"/>
    <w:rsid w:val="00DD4C39"/>
    <w:rsid w:val="00DD515E"/>
    <w:rsid w:val="00DD5845"/>
    <w:rsid w:val="00DD5F1E"/>
    <w:rsid w:val="00DD689A"/>
    <w:rsid w:val="00DD6D27"/>
    <w:rsid w:val="00DD7147"/>
    <w:rsid w:val="00DD7B01"/>
    <w:rsid w:val="00DD7C1F"/>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6497"/>
    <w:rsid w:val="00DE6773"/>
    <w:rsid w:val="00DE6AAA"/>
    <w:rsid w:val="00DE7400"/>
    <w:rsid w:val="00DE7A30"/>
    <w:rsid w:val="00DE7EA5"/>
    <w:rsid w:val="00DE7F20"/>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3320"/>
    <w:rsid w:val="00E033DC"/>
    <w:rsid w:val="00E03A73"/>
    <w:rsid w:val="00E0481B"/>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51A"/>
    <w:rsid w:val="00E2752F"/>
    <w:rsid w:val="00E27CAC"/>
    <w:rsid w:val="00E300A7"/>
    <w:rsid w:val="00E30536"/>
    <w:rsid w:val="00E30B06"/>
    <w:rsid w:val="00E31C70"/>
    <w:rsid w:val="00E330BB"/>
    <w:rsid w:val="00E33B8C"/>
    <w:rsid w:val="00E3439D"/>
    <w:rsid w:val="00E36370"/>
    <w:rsid w:val="00E365E5"/>
    <w:rsid w:val="00E36814"/>
    <w:rsid w:val="00E37184"/>
    <w:rsid w:val="00E3752B"/>
    <w:rsid w:val="00E408F3"/>
    <w:rsid w:val="00E41774"/>
    <w:rsid w:val="00E41A35"/>
    <w:rsid w:val="00E41C9F"/>
    <w:rsid w:val="00E43045"/>
    <w:rsid w:val="00E4350E"/>
    <w:rsid w:val="00E4412E"/>
    <w:rsid w:val="00E443BB"/>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3E3A"/>
    <w:rsid w:val="00E54032"/>
    <w:rsid w:val="00E562D2"/>
    <w:rsid w:val="00E564FD"/>
    <w:rsid w:val="00E56660"/>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E04"/>
    <w:rsid w:val="00EA4C41"/>
    <w:rsid w:val="00EA54D7"/>
    <w:rsid w:val="00EA5749"/>
    <w:rsid w:val="00EA6123"/>
    <w:rsid w:val="00EA6241"/>
    <w:rsid w:val="00EA7506"/>
    <w:rsid w:val="00EA7F4C"/>
    <w:rsid w:val="00EB0252"/>
    <w:rsid w:val="00EB1487"/>
    <w:rsid w:val="00EB21BA"/>
    <w:rsid w:val="00EB3067"/>
    <w:rsid w:val="00EB313B"/>
    <w:rsid w:val="00EB34DA"/>
    <w:rsid w:val="00EB3505"/>
    <w:rsid w:val="00EB387E"/>
    <w:rsid w:val="00EB3B5D"/>
    <w:rsid w:val="00EB402A"/>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D05D4"/>
    <w:rsid w:val="00ED1481"/>
    <w:rsid w:val="00ED229D"/>
    <w:rsid w:val="00ED26A9"/>
    <w:rsid w:val="00ED2BE1"/>
    <w:rsid w:val="00ED3278"/>
    <w:rsid w:val="00ED4A89"/>
    <w:rsid w:val="00ED4A91"/>
    <w:rsid w:val="00ED64DE"/>
    <w:rsid w:val="00ED6709"/>
    <w:rsid w:val="00ED6896"/>
    <w:rsid w:val="00ED6E5B"/>
    <w:rsid w:val="00ED71C6"/>
    <w:rsid w:val="00EE056D"/>
    <w:rsid w:val="00EE1132"/>
    <w:rsid w:val="00EE27B3"/>
    <w:rsid w:val="00EE2FAA"/>
    <w:rsid w:val="00EE39A9"/>
    <w:rsid w:val="00EE3DB7"/>
    <w:rsid w:val="00EE4B55"/>
    <w:rsid w:val="00EE6AA0"/>
    <w:rsid w:val="00EF0746"/>
    <w:rsid w:val="00EF12AC"/>
    <w:rsid w:val="00EF2040"/>
    <w:rsid w:val="00EF27EB"/>
    <w:rsid w:val="00EF3842"/>
    <w:rsid w:val="00EF3D24"/>
    <w:rsid w:val="00EF4E55"/>
    <w:rsid w:val="00EF62B4"/>
    <w:rsid w:val="00EF62CE"/>
    <w:rsid w:val="00EF7893"/>
    <w:rsid w:val="00F014F6"/>
    <w:rsid w:val="00F02A5D"/>
    <w:rsid w:val="00F02AE9"/>
    <w:rsid w:val="00F05DB9"/>
    <w:rsid w:val="00F06CA8"/>
    <w:rsid w:val="00F07190"/>
    <w:rsid w:val="00F07BC1"/>
    <w:rsid w:val="00F07C5A"/>
    <w:rsid w:val="00F07DC2"/>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28C"/>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13C2"/>
    <w:rsid w:val="00FA15DD"/>
    <w:rsid w:val="00FA1F7C"/>
    <w:rsid w:val="00FA2030"/>
    <w:rsid w:val="00FA288B"/>
    <w:rsid w:val="00FA2F3E"/>
    <w:rsid w:val="00FA42AC"/>
    <w:rsid w:val="00FA4495"/>
    <w:rsid w:val="00FA530C"/>
    <w:rsid w:val="00FA69B6"/>
    <w:rsid w:val="00FA6CB1"/>
    <w:rsid w:val="00FA6F06"/>
    <w:rsid w:val="00FA7290"/>
    <w:rsid w:val="00FB0E8E"/>
    <w:rsid w:val="00FB185A"/>
    <w:rsid w:val="00FB3B99"/>
    <w:rsid w:val="00FB4527"/>
    <w:rsid w:val="00FB4979"/>
    <w:rsid w:val="00FB4ADF"/>
    <w:rsid w:val="00FB4DC7"/>
    <w:rsid w:val="00FB5F3A"/>
    <w:rsid w:val="00FB620E"/>
    <w:rsid w:val="00FB6AA1"/>
    <w:rsid w:val="00FB7BB8"/>
    <w:rsid w:val="00FC0418"/>
    <w:rsid w:val="00FC1C79"/>
    <w:rsid w:val="00FC2264"/>
    <w:rsid w:val="00FC29BA"/>
    <w:rsid w:val="00FC2D57"/>
    <w:rsid w:val="00FC2EAA"/>
    <w:rsid w:val="00FC390C"/>
    <w:rsid w:val="00FC3E0C"/>
    <w:rsid w:val="00FC5C3D"/>
    <w:rsid w:val="00FC6547"/>
    <w:rsid w:val="00FC6C6C"/>
    <w:rsid w:val="00FC6CFF"/>
    <w:rsid w:val="00FC72B7"/>
    <w:rsid w:val="00FD0B01"/>
    <w:rsid w:val="00FD0DD2"/>
    <w:rsid w:val="00FD1008"/>
    <w:rsid w:val="00FD1DE8"/>
    <w:rsid w:val="00FD3B3A"/>
    <w:rsid w:val="00FD3DCD"/>
    <w:rsid w:val="00FD4B39"/>
    <w:rsid w:val="00FD65C1"/>
    <w:rsid w:val="00FD7053"/>
    <w:rsid w:val="00FD723F"/>
    <w:rsid w:val="00FE056D"/>
    <w:rsid w:val="00FE075B"/>
    <w:rsid w:val="00FE2CE6"/>
    <w:rsid w:val="00FE2F7A"/>
    <w:rsid w:val="00FE42ED"/>
    <w:rsid w:val="00FE47E6"/>
    <w:rsid w:val="00FE6BC7"/>
    <w:rsid w:val="00FE748A"/>
    <w:rsid w:val="00FF00B3"/>
    <w:rsid w:val="00FF021F"/>
    <w:rsid w:val="00FF03B8"/>
    <w:rsid w:val="00FF0B74"/>
    <w:rsid w:val="00FF21B8"/>
    <w:rsid w:val="00FF33ED"/>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0">
    <w:name w:val="heading 1"/>
    <w:basedOn w:val="a"/>
    <w:next w:val="a"/>
    <w:qFormat/>
    <w:rsid w:val="00AB5205"/>
    <w:pPr>
      <w:keepNext/>
      <w:spacing w:beforeLines="150" w:line="360" w:lineRule="auto"/>
      <w:jc w:val="center"/>
      <w:outlineLvl w:val="0"/>
    </w:pPr>
    <w:rPr>
      <w:b/>
      <w:bCs/>
      <w:sz w:val="30"/>
    </w:rPr>
  </w:style>
  <w:style w:type="paragraph" w:styleId="2">
    <w:name w:val="heading 2"/>
    <w:aliases w:val="H2,heading 2+ Indent: Left 0.25 in,h2,标题 2(章),总标题,2nd level,Header 2,l2,Titre2,Head 2"/>
    <w:basedOn w:val="a"/>
    <w:next w:val="a"/>
    <w:qFormat/>
    <w:rsid w:val="00CC4E91"/>
    <w:pPr>
      <w:keepNext/>
      <w:keepLines/>
      <w:spacing w:beforeLines="100" w:line="360" w:lineRule="auto"/>
      <w:jc w:val="left"/>
      <w:outlineLvl w:val="1"/>
    </w:pPr>
    <w:rPr>
      <w:rFonts w:eastAsiaTheme="minorEastAsia"/>
      <w:bCs/>
      <w:sz w:val="28"/>
      <w:szCs w:val="32"/>
    </w:rPr>
  </w:style>
  <w:style w:type="paragraph" w:styleId="3">
    <w:name w:val="heading 3"/>
    <w:basedOn w:val="2"/>
    <w:next w:val="a0"/>
    <w:link w:val="3Char"/>
    <w:qFormat/>
    <w:rsid w:val="00110BF0"/>
    <w:pPr>
      <w:spacing w:beforeLines="0" w:after="260" w:line="416" w:lineRule="auto"/>
      <w:jc w:val="both"/>
      <w:outlineLvl w:val="2"/>
    </w:pPr>
    <w:rPr>
      <w:rFonts w:ascii="Arial" w:eastAsia="黑体" w:hAnsi="Arial"/>
      <w:bCs w:val="0"/>
      <w:spacing w:val="14"/>
      <w:kern w:val="24"/>
      <w:szCs w:val="20"/>
    </w:rPr>
  </w:style>
  <w:style w:type="paragraph" w:styleId="4">
    <w:name w:val="heading 4"/>
    <w:aliases w:val="H4,4th level,Ref Heading 1,rh1,Heading sql,sect 1.2.3.4,h4,4,4heading,h41,h42,h43,h411,h44,h412,h45,h413,h46,h414,h47,h48,h415,h49,h410,h416,h417,h418,h419,h420,h4110,h421,heading 4,PIM 4,heading 4 + Indent: Left 0.5 in,bullet,bl,bb,H41,H42,段,四"/>
    <w:basedOn w:val="3"/>
    <w:next w:val="a0"/>
    <w:link w:val="4Char"/>
    <w:qFormat/>
    <w:rsid w:val="00110BF0"/>
    <w:pPr>
      <w:spacing w:line="415" w:lineRule="auto"/>
      <w:jc w:val="left"/>
      <w:outlineLvl w:val="3"/>
    </w:pPr>
    <w:rPr>
      <w:rFonts w:eastAsia="仿宋_GB2312"/>
      <w:b/>
      <w:sz w:val="24"/>
    </w:rPr>
  </w:style>
  <w:style w:type="paragraph" w:styleId="5">
    <w:name w:val="heading 5"/>
    <w:aliases w:val="H5,h5,dash,ds,dd,Roman list,PIM 5,Titre5,Heading5,l5,5,Alt+5"/>
    <w:basedOn w:val="a"/>
    <w:next w:val="a0"/>
    <w:link w:val="5Char"/>
    <w:qFormat/>
    <w:rsid w:val="00110BF0"/>
    <w:pPr>
      <w:keepNext/>
      <w:keepLines/>
      <w:numPr>
        <w:numId w:val="14"/>
      </w:numPr>
      <w:spacing w:before="280" w:after="290" w:line="500" w:lineRule="exact"/>
      <w:outlineLvl w:val="4"/>
    </w:pPr>
    <w:rPr>
      <w:rFonts w:eastAsia="黑体"/>
      <w:spacing w:val="8"/>
      <w:sz w:val="32"/>
      <w:szCs w:val="20"/>
    </w:rPr>
  </w:style>
  <w:style w:type="paragraph" w:styleId="6">
    <w:name w:val="heading 6"/>
    <w:aliases w:val="BOD 4,Legal Level 1.,H6"/>
    <w:basedOn w:val="a"/>
    <w:next w:val="a0"/>
    <w:link w:val="6Char"/>
    <w:qFormat/>
    <w:rsid w:val="00110BF0"/>
    <w:pPr>
      <w:keepNext/>
      <w:keepLines/>
      <w:numPr>
        <w:ilvl w:val="5"/>
        <w:numId w:val="15"/>
      </w:numPr>
      <w:spacing w:before="240" w:after="64" w:line="320" w:lineRule="auto"/>
      <w:jc w:val="left"/>
      <w:outlineLvl w:val="5"/>
    </w:pPr>
    <w:rPr>
      <w:rFonts w:ascii="Arial" w:eastAsia="黑体" w:hAnsi="Arial"/>
      <w:b/>
      <w:bCs/>
      <w:spacing w:val="6"/>
      <w:sz w:val="24"/>
    </w:rPr>
  </w:style>
  <w:style w:type="paragraph" w:styleId="7">
    <w:name w:val="heading 7"/>
    <w:aliases w:val="Legal Level 1.1."/>
    <w:basedOn w:val="a"/>
    <w:next w:val="a0"/>
    <w:link w:val="7Char"/>
    <w:qFormat/>
    <w:rsid w:val="00110BF0"/>
    <w:pPr>
      <w:keepNext/>
      <w:keepLines/>
      <w:numPr>
        <w:ilvl w:val="6"/>
        <w:numId w:val="15"/>
      </w:numPr>
      <w:spacing w:before="240" w:after="64" w:line="320" w:lineRule="auto"/>
      <w:jc w:val="left"/>
      <w:outlineLvl w:val="6"/>
    </w:pPr>
    <w:rPr>
      <w:b/>
      <w:bCs/>
      <w:spacing w:val="6"/>
      <w:sz w:val="24"/>
    </w:rPr>
  </w:style>
  <w:style w:type="paragraph" w:styleId="8">
    <w:name w:val="heading 8"/>
    <w:aliases w:val="Legal Level 1.1.1.,注意框体"/>
    <w:basedOn w:val="a"/>
    <w:next w:val="a0"/>
    <w:link w:val="8Char"/>
    <w:qFormat/>
    <w:rsid w:val="00110BF0"/>
    <w:pPr>
      <w:keepNext/>
      <w:keepLines/>
      <w:numPr>
        <w:ilvl w:val="7"/>
        <w:numId w:val="15"/>
      </w:numPr>
      <w:spacing w:before="240" w:after="64" w:line="320" w:lineRule="auto"/>
      <w:jc w:val="left"/>
      <w:outlineLvl w:val="7"/>
    </w:pPr>
    <w:rPr>
      <w:rFonts w:ascii="Arial" w:eastAsia="黑体" w:hAnsi="Arial"/>
      <w:spacing w:val="6"/>
      <w:sz w:val="24"/>
    </w:rPr>
  </w:style>
  <w:style w:type="paragraph" w:styleId="9">
    <w:name w:val="heading 9"/>
    <w:aliases w:val="Legal Level 1.1.1.1.,huh"/>
    <w:basedOn w:val="a"/>
    <w:next w:val="a0"/>
    <w:link w:val="9Char"/>
    <w:qFormat/>
    <w:rsid w:val="00110BF0"/>
    <w:pPr>
      <w:keepNext/>
      <w:keepLines/>
      <w:numPr>
        <w:ilvl w:val="8"/>
        <w:numId w:val="15"/>
      </w:numPr>
      <w:spacing w:before="240" w:after="64" w:line="320" w:lineRule="auto"/>
      <w:jc w:val="left"/>
      <w:outlineLvl w:val="8"/>
    </w:pPr>
    <w:rPr>
      <w:rFonts w:ascii="Arial" w:eastAsia="黑体" w:hAnsi="Arial"/>
      <w:spacing w:val="6"/>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
    <w:link w:val="2Char"/>
    <w:rsid w:val="00484794"/>
    <w:pPr>
      <w:spacing w:line="500" w:lineRule="exact"/>
      <w:ind w:firstLineChars="213" w:firstLine="511"/>
    </w:pPr>
    <w:rPr>
      <w:sz w:val="24"/>
    </w:rPr>
  </w:style>
  <w:style w:type="paragraph" w:styleId="30">
    <w:name w:val="Body Text Indent 3"/>
    <w:basedOn w:val="a"/>
    <w:rsid w:val="00484794"/>
    <w:pPr>
      <w:spacing w:line="500" w:lineRule="exact"/>
      <w:ind w:left="511" w:hangingChars="213" w:hanging="511"/>
    </w:pPr>
    <w:rPr>
      <w:sz w:val="24"/>
    </w:rPr>
  </w:style>
  <w:style w:type="paragraph" w:styleId="a4">
    <w:name w:val="Body Text"/>
    <w:aliases w:val=" ändrad,Indent,Ind,鋘drad,paragraph 2,paragraph 21,```,contents Char Char,contents Char Char Char,contents,特殊文字 Char Char Char,特殊文字 Char Char Char Char,特殊文字 Char Char Char Cha Char Char,特殊文字 Char Char Char Cha Char Char Char,ändra,ändrad"/>
    <w:basedOn w:val="a"/>
    <w:link w:val="Char"/>
    <w:rsid w:val="00484794"/>
    <w:pPr>
      <w:spacing w:after="120"/>
    </w:pPr>
  </w:style>
  <w:style w:type="paragraph" w:styleId="a5">
    <w:name w:val="Body Text Indent"/>
    <w:aliases w:val="PI,正文小标题,Body Text 2,正文缩进 Char"/>
    <w:basedOn w:val="a"/>
    <w:rsid w:val="00484794"/>
    <w:pPr>
      <w:ind w:left="480" w:hangingChars="200" w:hanging="480"/>
    </w:pPr>
    <w:rPr>
      <w:sz w:val="24"/>
    </w:rPr>
  </w:style>
  <w:style w:type="paragraph" w:styleId="a6">
    <w:name w:val="header"/>
    <w:aliases w:val="h,Ò³Ã¼"/>
    <w:basedOn w:val="a"/>
    <w:link w:val="Char0"/>
    <w:rsid w:val="00484794"/>
    <w:pPr>
      <w:pBdr>
        <w:bottom w:val="single" w:sz="6" w:space="1" w:color="auto"/>
      </w:pBdr>
      <w:tabs>
        <w:tab w:val="center" w:pos="4153"/>
        <w:tab w:val="right" w:pos="8306"/>
      </w:tabs>
      <w:snapToGrid w:val="0"/>
      <w:jc w:val="center"/>
    </w:pPr>
    <w:rPr>
      <w:sz w:val="18"/>
      <w:szCs w:val="18"/>
    </w:rPr>
  </w:style>
  <w:style w:type="character" w:styleId="a7">
    <w:name w:val="page number"/>
    <w:basedOn w:val="a1"/>
    <w:rsid w:val="00484794"/>
  </w:style>
  <w:style w:type="paragraph" w:styleId="a8">
    <w:name w:val="footer"/>
    <w:basedOn w:val="a"/>
    <w:link w:val="Char1"/>
    <w:rsid w:val="00484794"/>
    <w:pPr>
      <w:tabs>
        <w:tab w:val="center" w:pos="4153"/>
        <w:tab w:val="right" w:pos="8306"/>
      </w:tabs>
      <w:snapToGrid w:val="0"/>
      <w:jc w:val="left"/>
    </w:pPr>
    <w:rPr>
      <w:sz w:val="18"/>
      <w:szCs w:val="18"/>
    </w:rPr>
  </w:style>
  <w:style w:type="character" w:customStyle="1" w:styleId="Char1">
    <w:name w:val="页脚 Char"/>
    <w:basedOn w:val="a1"/>
    <w:link w:val="a8"/>
    <w:rsid w:val="00BC3752"/>
    <w:rPr>
      <w:kern w:val="2"/>
      <w:sz w:val="18"/>
      <w:szCs w:val="18"/>
    </w:rPr>
  </w:style>
  <w:style w:type="table" w:styleId="a9">
    <w:name w:val="Table Grid"/>
    <w:basedOn w:val="a2"/>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FB6AA1"/>
    <w:rPr>
      <w:sz w:val="18"/>
      <w:szCs w:val="18"/>
    </w:rPr>
  </w:style>
  <w:style w:type="paragraph" w:styleId="ab">
    <w:name w:val="Normal (Web)"/>
    <w:basedOn w:val="a"/>
    <w:rsid w:val="00866096"/>
    <w:pPr>
      <w:widowControl/>
      <w:spacing w:before="100" w:beforeAutospacing="1" w:after="100" w:afterAutospacing="1"/>
      <w:jc w:val="left"/>
    </w:pPr>
    <w:rPr>
      <w:rFonts w:ascii="宋体" w:hAnsi="宋体" w:cs="宋体"/>
      <w:kern w:val="0"/>
      <w:sz w:val="24"/>
    </w:rPr>
  </w:style>
  <w:style w:type="paragraph" w:styleId="ac">
    <w:name w:val="Plain Text"/>
    <w:aliases w:val=" Char,Texte,小,普通文字 Char,纯文本 Char Char,普通文字 Char Char,普通文字 Char Char Char,普通文字 Char Char Char Char,普通文字1,普通文字2,普通文字3,普通文字4,普通文字5,普通文字6,普通文字11,普通文字21,普通文字31,普通文字41,普通文字7,正 文 1,普通文字,正文非缩进 Char Char,0921,普通"/>
    <w:basedOn w:val="a"/>
    <w:link w:val="Char2"/>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d">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0">
    <w:name w:val="Normal Indent"/>
    <w:aliases w:val="表正文,正文非缩进,特点,段1,正文不缩进,标题4,特点标题,ALT+Z,四号,缩进,正文（段落文字）,正文编号,Justified,plain paragraph,pp,Block text,t,BODY TEXT,text,sp,sbs,block text,bt4,body text4,bt5,body text5,txt1,T1,Title 1,Text,本文1,Block 55,??1,P,tx,Teh2xt,BT,正文普通文字,正文双线,bt1,正文缩进 Char1,文2 Cha"/>
    <w:basedOn w:val="a"/>
    <w:link w:val="Char20"/>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1">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0"/>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1"/>
    <w:uiPriority w:val="99"/>
    <w:semiHidden/>
    <w:rsid w:val="00E3439D"/>
    <w:rPr>
      <w:color w:val="808080"/>
    </w:rPr>
  </w:style>
  <w:style w:type="paragraph" w:styleId="af5">
    <w:name w:val="Title"/>
    <w:basedOn w:val="a"/>
    <w:next w:val="a"/>
    <w:link w:val="Char3"/>
    <w:qFormat/>
    <w:rsid w:val="00294114"/>
    <w:pPr>
      <w:spacing w:beforeLines="100" w:afterLines="100" w:line="360" w:lineRule="auto"/>
      <w:jc w:val="center"/>
      <w:outlineLvl w:val="0"/>
    </w:pPr>
    <w:rPr>
      <w:rFonts w:cstheme="majorBidi"/>
      <w:b/>
      <w:bCs/>
      <w:sz w:val="32"/>
      <w:szCs w:val="32"/>
    </w:rPr>
  </w:style>
  <w:style w:type="character" w:customStyle="1" w:styleId="Char3">
    <w:name w:val="标题 Char"/>
    <w:basedOn w:val="a1"/>
    <w:link w:val="af5"/>
    <w:rsid w:val="00294114"/>
    <w:rPr>
      <w:rFonts w:cstheme="majorBidi"/>
      <w:b/>
      <w:bCs/>
      <w:kern w:val="2"/>
      <w:sz w:val="32"/>
      <w:szCs w:val="32"/>
    </w:rPr>
  </w:style>
  <w:style w:type="paragraph" w:styleId="af6">
    <w:name w:val="Subtitle"/>
    <w:basedOn w:val="a"/>
    <w:next w:val="a"/>
    <w:link w:val="Char4"/>
    <w:qFormat/>
    <w:rsid w:val="004748DC"/>
    <w:pPr>
      <w:spacing w:line="360" w:lineRule="auto"/>
      <w:jc w:val="left"/>
      <w:outlineLvl w:val="3"/>
    </w:pPr>
    <w:rPr>
      <w:rFonts w:eastAsiaTheme="minorEastAsia" w:cstheme="majorBidi"/>
      <w:bCs/>
      <w:kern w:val="28"/>
      <w:sz w:val="24"/>
      <w:szCs w:val="32"/>
    </w:rPr>
  </w:style>
  <w:style w:type="character" w:customStyle="1" w:styleId="Char4">
    <w:name w:val="副标题 Char"/>
    <w:basedOn w:val="a1"/>
    <w:link w:val="af6"/>
    <w:rsid w:val="004748DC"/>
    <w:rPr>
      <w:rFonts w:eastAsiaTheme="minorEastAsia" w:cstheme="majorBidi"/>
      <w:bCs/>
      <w:kern w:val="28"/>
      <w:sz w:val="24"/>
      <w:szCs w:val="32"/>
    </w:rPr>
  </w:style>
  <w:style w:type="paragraph" w:styleId="TOC">
    <w:name w:val="TOC Heading"/>
    <w:basedOn w:val="10"/>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rsid w:val="00BC3752"/>
  </w:style>
  <w:style w:type="paragraph" w:styleId="21">
    <w:name w:val="toc 2"/>
    <w:basedOn w:val="a"/>
    <w:next w:val="a"/>
    <w:autoRedefine/>
    <w:uiPriority w:val="39"/>
    <w:rsid w:val="00BC3752"/>
    <w:pPr>
      <w:ind w:leftChars="200" w:left="420"/>
    </w:pPr>
  </w:style>
  <w:style w:type="character" w:styleId="af7">
    <w:name w:val="Hyperlink"/>
    <w:basedOn w:val="a1"/>
    <w:unhideWhenUsed/>
    <w:rsid w:val="00BC3752"/>
    <w:rPr>
      <w:color w:val="0000FF" w:themeColor="hyperlink"/>
      <w:u w:val="single"/>
    </w:rPr>
  </w:style>
  <w:style w:type="character" w:styleId="af8">
    <w:name w:val="Emphasis"/>
    <w:basedOn w:val="a1"/>
    <w:qFormat/>
    <w:rsid w:val="0089792F"/>
    <w:rPr>
      <w:i/>
      <w:iCs/>
    </w:rPr>
  </w:style>
  <w:style w:type="paragraph" w:styleId="31">
    <w:name w:val="toc 3"/>
    <w:basedOn w:val="a"/>
    <w:next w:val="a"/>
    <w:autoRedefine/>
    <w:uiPriority w:val="39"/>
    <w:unhideWhenUsed/>
    <w:rsid w:val="00DC48B1"/>
    <w:pPr>
      <w:ind w:leftChars="400" w:left="840"/>
    </w:pPr>
    <w:rPr>
      <w:rFonts w:asciiTheme="minorHAnsi" w:eastAsiaTheme="minorEastAsia" w:hAnsiTheme="minorHAnsi" w:cstheme="minorBidi"/>
      <w:szCs w:val="22"/>
    </w:rPr>
  </w:style>
  <w:style w:type="paragraph" w:styleId="40">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0">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0">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0">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2">
    <w:name w:val="纯文本 Char"/>
    <w:aliases w:val=" Char Char,Texte Char1,小 Char1,普通文字 Char Char2,纯文本 Char Char Char1,普通文字 Char Char Char2,普通文字 Char Char Char Char2,普通文字 Char Char Char Char Char1,普通文字1 Char1,普通文字2 Char1,普通文字3 Char1,普通文字4 Char1,普通文字5 Char1,普通文字6 Char1,普通文字11 Char1,普通文字21 Char"/>
    <w:basedOn w:val="a1"/>
    <w:link w:val="ac"/>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0">
    <w:name w:val="页眉 Char"/>
    <w:aliases w:val="h Char,Ò³Ã¼ Char"/>
    <w:basedOn w:val="a1"/>
    <w:link w:val="a6"/>
    <w:rsid w:val="001C74DD"/>
    <w:rPr>
      <w:kern w:val="2"/>
      <w:sz w:val="18"/>
      <w:szCs w:val="18"/>
    </w:rPr>
  </w:style>
  <w:style w:type="paragraph" w:styleId="22">
    <w:name w:val="Body Text 2"/>
    <w:basedOn w:val="a"/>
    <w:link w:val="2Char0"/>
    <w:rsid w:val="00B13DC8"/>
    <w:pPr>
      <w:spacing w:after="120" w:line="480" w:lineRule="auto"/>
    </w:pPr>
  </w:style>
  <w:style w:type="character" w:customStyle="1" w:styleId="2Char0">
    <w:name w:val="正文文本 2 Char"/>
    <w:basedOn w:val="a1"/>
    <w:link w:val="22"/>
    <w:rsid w:val="00B13DC8"/>
    <w:rPr>
      <w:kern w:val="2"/>
      <w:sz w:val="21"/>
      <w:szCs w:val="24"/>
    </w:rPr>
  </w:style>
  <w:style w:type="character" w:customStyle="1" w:styleId="3Char">
    <w:name w:val="标题 3 Char"/>
    <w:basedOn w:val="a1"/>
    <w:link w:val="3"/>
    <w:rsid w:val="00110BF0"/>
    <w:rPr>
      <w:rFonts w:ascii="Arial" w:eastAsia="黑体" w:hAnsi="Arial"/>
      <w:spacing w:val="14"/>
      <w:kern w:val="24"/>
      <w:sz w:val="28"/>
    </w:rPr>
  </w:style>
  <w:style w:type="character" w:customStyle="1" w:styleId="4Char">
    <w:name w:val="标题 4 Char"/>
    <w:aliases w:val="H4 Char,4th level Char,Ref Heading 1 Char,rh1 Char,Heading sql Char,sect 1.2.3.4 Char,h4 Char,4 Char,4heading Char,h41 Char,h42 Char,h43 Char,h411 Char,h44 Char,h412 Char,h45 Char,h413 Char,h46 Char,h414 Char,h47 Char,h48 Char,h415 Char,段 Char"/>
    <w:basedOn w:val="a1"/>
    <w:link w:val="4"/>
    <w:rsid w:val="00110BF0"/>
    <w:rPr>
      <w:rFonts w:ascii="Arial" w:eastAsia="仿宋_GB2312" w:hAnsi="Arial"/>
      <w:b/>
      <w:spacing w:val="14"/>
      <w:kern w:val="24"/>
      <w:sz w:val="24"/>
    </w:rPr>
  </w:style>
  <w:style w:type="character" w:customStyle="1" w:styleId="5Char">
    <w:name w:val="标题 5 Char"/>
    <w:aliases w:val="H5 Char,h5 Char,dash Char,ds Char,dd Char,Roman list Char,PIM 5 Char,Titre5 Char,Heading5 Char,l5 Char,5 Char,Alt+5 Char"/>
    <w:basedOn w:val="a1"/>
    <w:link w:val="5"/>
    <w:rsid w:val="00110BF0"/>
    <w:rPr>
      <w:rFonts w:eastAsia="黑体"/>
      <w:spacing w:val="8"/>
      <w:kern w:val="2"/>
      <w:sz w:val="32"/>
    </w:rPr>
  </w:style>
  <w:style w:type="character" w:customStyle="1" w:styleId="6Char">
    <w:name w:val="标题 6 Char"/>
    <w:aliases w:val="BOD 4 Char,Legal Level 1. Char,H6 Char"/>
    <w:basedOn w:val="a1"/>
    <w:link w:val="6"/>
    <w:rsid w:val="00110BF0"/>
    <w:rPr>
      <w:rFonts w:ascii="Arial" w:eastAsia="黑体" w:hAnsi="Arial"/>
      <w:b/>
      <w:bCs/>
      <w:spacing w:val="6"/>
      <w:kern w:val="2"/>
      <w:sz w:val="24"/>
      <w:szCs w:val="24"/>
    </w:rPr>
  </w:style>
  <w:style w:type="character" w:customStyle="1" w:styleId="7Char">
    <w:name w:val="标题 7 Char"/>
    <w:aliases w:val="Legal Level 1.1. Char"/>
    <w:basedOn w:val="a1"/>
    <w:link w:val="7"/>
    <w:rsid w:val="00110BF0"/>
    <w:rPr>
      <w:b/>
      <w:bCs/>
      <w:spacing w:val="6"/>
      <w:kern w:val="2"/>
      <w:sz w:val="24"/>
      <w:szCs w:val="24"/>
    </w:rPr>
  </w:style>
  <w:style w:type="character" w:customStyle="1" w:styleId="8Char">
    <w:name w:val="标题 8 Char"/>
    <w:aliases w:val="Legal Level 1.1.1. Char,注意框体 Char"/>
    <w:basedOn w:val="a1"/>
    <w:link w:val="8"/>
    <w:rsid w:val="00110BF0"/>
    <w:rPr>
      <w:rFonts w:ascii="Arial" w:eastAsia="黑体" w:hAnsi="Arial"/>
      <w:spacing w:val="6"/>
      <w:kern w:val="2"/>
      <w:sz w:val="24"/>
      <w:szCs w:val="24"/>
    </w:rPr>
  </w:style>
  <w:style w:type="character" w:customStyle="1" w:styleId="9Char">
    <w:name w:val="标题 9 Char"/>
    <w:aliases w:val="Legal Level 1.1.1.1. Char,huh Char"/>
    <w:basedOn w:val="a1"/>
    <w:link w:val="9"/>
    <w:rsid w:val="00110BF0"/>
    <w:rPr>
      <w:rFonts w:ascii="Arial" w:eastAsia="黑体" w:hAnsi="Arial"/>
      <w:spacing w:val="6"/>
      <w:kern w:val="2"/>
      <w:sz w:val="24"/>
      <w:szCs w:val="24"/>
    </w:rPr>
  </w:style>
  <w:style w:type="character" w:customStyle="1" w:styleId="Char20">
    <w:name w:val="正文缩进 Char2"/>
    <w:aliases w:val="表正文 Char,正文非缩进 Char,特点 Char,段1 Char,正文不缩进 Char,标题4 Char,特点标题 Char,ALT+Z Char,四号 Char,缩进 Char,正文（段落文字） Char,正文编号 Char,Justified Char,plain paragraph Char,pp Char,Block text Char,t Char,BODY TEXT Char,text Char,sp Char,sbs Char,block text Char"/>
    <w:link w:val="a0"/>
    <w:rsid w:val="00110BF0"/>
    <w:rPr>
      <w:sz w:val="21"/>
    </w:rPr>
  </w:style>
  <w:style w:type="paragraph" w:customStyle="1" w:styleId="xl35">
    <w:name w:val="xl35"/>
    <w:basedOn w:val="a"/>
    <w:rsid w:val="00110BF0"/>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xl55">
    <w:name w:val="xl55"/>
    <w:basedOn w:val="a"/>
    <w:rsid w:val="00110BF0"/>
    <w:pPr>
      <w:widowControl/>
      <w:spacing w:before="100" w:beforeAutospacing="1" w:after="100" w:afterAutospacing="1"/>
      <w:jc w:val="center"/>
      <w:textAlignment w:val="center"/>
    </w:pPr>
    <w:rPr>
      <w:rFonts w:ascii="Arial Unicode MS" w:hAnsi="Arial Unicode MS"/>
      <w:kern w:val="0"/>
      <w:sz w:val="24"/>
    </w:rPr>
  </w:style>
  <w:style w:type="paragraph" w:customStyle="1" w:styleId="af9">
    <w:name w:val="表内文字"/>
    <w:basedOn w:val="a"/>
    <w:autoRedefine/>
    <w:rsid w:val="00110BF0"/>
    <w:pPr>
      <w:spacing w:line="240" w:lineRule="atLeast"/>
      <w:jc w:val="center"/>
    </w:pPr>
    <w:rPr>
      <w:rFonts w:ascii="Arial" w:hAnsi="Arial" w:cs="Arial"/>
      <w:b/>
      <w:bCs/>
    </w:rPr>
  </w:style>
  <w:style w:type="paragraph" w:customStyle="1" w:styleId="CharCharCharCharCharCharChar0">
    <w:name w:val="Char Char Char Char Char Char Char"/>
    <w:basedOn w:val="a"/>
    <w:autoRedefine/>
    <w:rsid w:val="00110BF0"/>
    <w:rPr>
      <w:rFonts w:ascii="仿宋_GB2312" w:eastAsia="仿宋_GB2312"/>
      <w:b/>
      <w:sz w:val="32"/>
      <w:szCs w:val="32"/>
    </w:rPr>
  </w:style>
  <w:style w:type="paragraph" w:customStyle="1" w:styleId="CharChar">
    <w:name w:val="Char Char"/>
    <w:basedOn w:val="a"/>
    <w:autoRedefine/>
    <w:rsid w:val="00110BF0"/>
    <w:rPr>
      <w:rFonts w:ascii="仿宋_GB2312" w:eastAsia="仿宋_GB2312"/>
      <w:b/>
      <w:sz w:val="32"/>
      <w:szCs w:val="32"/>
    </w:rPr>
  </w:style>
  <w:style w:type="character" w:customStyle="1" w:styleId="CharCharChar0">
    <w:name w:val="Char Char Char"/>
    <w:rsid w:val="00110BF0"/>
    <w:rPr>
      <w:rFonts w:ascii="宋体" w:eastAsia="宋体" w:hAnsi="Courier New"/>
      <w:sz w:val="21"/>
      <w:szCs w:val="21"/>
      <w:lang w:val="en-US" w:eastAsia="zh-CN" w:bidi="ar-SA"/>
    </w:rPr>
  </w:style>
  <w:style w:type="paragraph" w:customStyle="1" w:styleId="Char11">
    <w:name w:val="Char1"/>
    <w:basedOn w:val="a"/>
    <w:rsid w:val="00110BF0"/>
    <w:pPr>
      <w:widowControl/>
      <w:spacing w:after="160" w:line="240" w:lineRule="exact"/>
      <w:jc w:val="left"/>
    </w:pPr>
    <w:rPr>
      <w:rFonts w:ascii="Verdana" w:hAnsi="Verdana"/>
      <w:kern w:val="0"/>
      <w:sz w:val="20"/>
      <w:szCs w:val="20"/>
      <w:lang w:eastAsia="en-US"/>
    </w:rPr>
  </w:style>
  <w:style w:type="paragraph" w:customStyle="1" w:styleId="087">
    <w:name w:val="样式 宋体 首行缩进:  0.87 厘米"/>
    <w:basedOn w:val="a"/>
    <w:rsid w:val="00110BF0"/>
    <w:pPr>
      <w:spacing w:line="480" w:lineRule="exact"/>
      <w:ind w:firstLine="493"/>
    </w:pPr>
    <w:rPr>
      <w:rFonts w:ascii="宋体" w:hAnsi="宋体"/>
      <w:spacing w:val="6"/>
      <w:sz w:val="24"/>
    </w:rPr>
  </w:style>
  <w:style w:type="paragraph" w:customStyle="1" w:styleId="32">
    <w:name w:val="样式 标题 3 + 非加粗 自动设置"/>
    <w:basedOn w:val="3"/>
    <w:rsid w:val="00110BF0"/>
    <w:pPr>
      <w:spacing w:before="120" w:after="120" w:line="700" w:lineRule="exact"/>
      <w:jc w:val="left"/>
    </w:pPr>
    <w:rPr>
      <w:rFonts w:ascii="宋体" w:eastAsia="宋体" w:hAnsi="宋体"/>
      <w:spacing w:val="10"/>
      <w:szCs w:val="32"/>
    </w:rPr>
  </w:style>
  <w:style w:type="paragraph" w:styleId="afa">
    <w:name w:val="annotation text"/>
    <w:basedOn w:val="a"/>
    <w:link w:val="Char5"/>
    <w:rsid w:val="00110BF0"/>
    <w:pPr>
      <w:spacing w:line="440" w:lineRule="exact"/>
      <w:jc w:val="left"/>
    </w:pPr>
    <w:rPr>
      <w:spacing w:val="12"/>
      <w:sz w:val="24"/>
      <w:szCs w:val="20"/>
    </w:rPr>
  </w:style>
  <w:style w:type="character" w:customStyle="1" w:styleId="Char5">
    <w:name w:val="批注文字 Char"/>
    <w:basedOn w:val="a1"/>
    <w:link w:val="afa"/>
    <w:rsid w:val="00110BF0"/>
    <w:rPr>
      <w:spacing w:val="12"/>
      <w:kern w:val="2"/>
      <w:sz w:val="24"/>
    </w:rPr>
  </w:style>
  <w:style w:type="paragraph" w:styleId="afb">
    <w:name w:val="annotation subject"/>
    <w:basedOn w:val="afa"/>
    <w:next w:val="afa"/>
    <w:link w:val="Char6"/>
    <w:rsid w:val="00110BF0"/>
    <w:rPr>
      <w:b/>
      <w:bCs/>
    </w:rPr>
  </w:style>
  <w:style w:type="character" w:customStyle="1" w:styleId="Char6">
    <w:name w:val="批注主题 Char"/>
    <w:basedOn w:val="Char5"/>
    <w:link w:val="afb"/>
    <w:rsid w:val="00110BF0"/>
    <w:rPr>
      <w:b/>
      <w:bCs/>
      <w:spacing w:val="12"/>
      <w:kern w:val="2"/>
      <w:sz w:val="24"/>
    </w:rPr>
  </w:style>
  <w:style w:type="paragraph" w:styleId="afc">
    <w:name w:val="Salutation"/>
    <w:basedOn w:val="a"/>
    <w:next w:val="a"/>
    <w:link w:val="Char7"/>
    <w:rsid w:val="00110BF0"/>
    <w:rPr>
      <w:rFonts w:ascii="宋体" w:hAnsi="宋体"/>
      <w:spacing w:val="20"/>
      <w:sz w:val="24"/>
      <w:szCs w:val="20"/>
    </w:rPr>
  </w:style>
  <w:style w:type="character" w:customStyle="1" w:styleId="Char7">
    <w:name w:val="称呼 Char"/>
    <w:basedOn w:val="a1"/>
    <w:link w:val="afc"/>
    <w:rsid w:val="00110BF0"/>
    <w:rPr>
      <w:rFonts w:ascii="宋体" w:hAnsi="宋体"/>
      <w:spacing w:val="20"/>
      <w:kern w:val="2"/>
      <w:sz w:val="24"/>
    </w:rPr>
  </w:style>
  <w:style w:type="numbering" w:customStyle="1" w:styleId="1">
    <w:name w:val="当前列表1"/>
    <w:rsid w:val="00110BF0"/>
    <w:pPr>
      <w:numPr>
        <w:numId w:val="16"/>
      </w:numPr>
    </w:pPr>
  </w:style>
  <w:style w:type="paragraph" w:customStyle="1" w:styleId="afd">
    <w:rsid w:val="00110BF0"/>
    <w:pPr>
      <w:widowControl w:val="0"/>
      <w:jc w:val="both"/>
    </w:pPr>
    <w:rPr>
      <w:kern w:val="2"/>
      <w:sz w:val="21"/>
      <w:szCs w:val="24"/>
    </w:rPr>
  </w:style>
  <w:style w:type="paragraph" w:customStyle="1" w:styleId="23">
    <w:name w:val="正文2"/>
    <w:basedOn w:val="a"/>
    <w:rsid w:val="00110BF0"/>
    <w:pPr>
      <w:spacing w:before="156" w:line="360" w:lineRule="auto"/>
      <w:ind w:firstLineChars="200" w:firstLine="510"/>
    </w:pPr>
    <w:rPr>
      <w:rFonts w:ascii="Calibri" w:hAnsi="Calibri"/>
      <w:sz w:val="24"/>
      <w:szCs w:val="20"/>
    </w:rPr>
  </w:style>
  <w:style w:type="character" w:customStyle="1" w:styleId="Char12">
    <w:name w:val="纯文本 Char1"/>
    <w:aliases w:val=" Char Char1,Texte Char,小 Char,普通文字 Char Char1,纯文本 Char Char Char,纯文本 Char Char1,普通文字 Char Char Char1,普通文字 Char Char Char Char1,普通文字 Char Char Char Char Char,普通文字1 Char,普通文字2 Char,普通文字3 Char,普通文字4 Char,普通文字5 Char,普通文字6 Char,普通文字11 Char"/>
    <w:rsid w:val="00110BF0"/>
    <w:rPr>
      <w:rFonts w:ascii="宋体" w:hAnsi="Courier New" w:cs="Courier New"/>
      <w:kern w:val="2"/>
      <w:sz w:val="21"/>
      <w:szCs w:val="21"/>
    </w:rPr>
  </w:style>
  <w:style w:type="character" w:customStyle="1" w:styleId="2Char">
    <w:name w:val="正文文本缩进 2 Char"/>
    <w:link w:val="20"/>
    <w:rsid w:val="00110BF0"/>
    <w:rPr>
      <w:kern w:val="2"/>
      <w:sz w:val="24"/>
      <w:szCs w:val="24"/>
    </w:rPr>
  </w:style>
  <w:style w:type="character" w:customStyle="1" w:styleId="Char">
    <w:name w:val="正文文本 Char"/>
    <w:aliases w:val=" ändrad Char,Indent Char,Ind Char,鋘drad Char,paragraph 2 Char,paragraph 21 Char,``` Char,contents Char Char Char1,contents Char Char Char Char,contents Char,特殊文字 Char Char Char Char1,特殊文字 Char Char Char Char Char,ändra Char,ändrad Char"/>
    <w:link w:val="a4"/>
    <w:rsid w:val="00110BF0"/>
    <w:rPr>
      <w:kern w:val="2"/>
      <w:sz w:val="21"/>
      <w:szCs w:val="24"/>
    </w:rPr>
  </w:style>
  <w:style w:type="character" w:styleId="afe">
    <w:name w:val="FollowedHyperlink"/>
    <w:basedOn w:val="a1"/>
    <w:rsid w:val="00110BF0"/>
    <w:rPr>
      <w:color w:val="800080" w:themeColor="followedHyperlink"/>
      <w:u w:val="single"/>
    </w:rPr>
  </w:style>
  <w:style w:type="paragraph" w:styleId="aff">
    <w:name w:val="caption"/>
    <w:basedOn w:val="a"/>
    <w:next w:val="a"/>
    <w:link w:val="Char8"/>
    <w:qFormat/>
    <w:rsid w:val="0023367E"/>
    <w:pPr>
      <w:spacing w:before="152" w:after="160"/>
    </w:pPr>
    <w:rPr>
      <w:rFonts w:ascii="Arial" w:eastAsia="黑体" w:hAnsi="Arial"/>
      <w:sz w:val="20"/>
      <w:szCs w:val="20"/>
    </w:rPr>
  </w:style>
  <w:style w:type="character" w:customStyle="1" w:styleId="Char8">
    <w:name w:val="题注 Char"/>
    <w:link w:val="aff"/>
    <w:rsid w:val="0023367E"/>
    <w:rPr>
      <w:rFonts w:ascii="Arial" w:eastAsia="黑体" w:hAnsi="Arial"/>
      <w:kern w:val="2"/>
    </w:rPr>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23CB-DFC4-4A0D-A402-9E6C6F08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2892</Words>
  <Characters>3096</Characters>
  <Application>Microsoft Office Word</Application>
  <DocSecurity>0</DocSecurity>
  <Lines>387</Lines>
  <Paragraphs>332</Paragraphs>
  <ScaleCrop>false</ScaleCrop>
  <Company>中国远东国际贸易总公司</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zyq</dc:creator>
  <cp:lastModifiedBy>温州医科大学国资处采购中心</cp:lastModifiedBy>
  <cp:revision>6</cp:revision>
  <cp:lastPrinted>2015-01-26T07:03:00Z</cp:lastPrinted>
  <dcterms:created xsi:type="dcterms:W3CDTF">2014-04-07T16:15:00Z</dcterms:created>
  <dcterms:modified xsi:type="dcterms:W3CDTF">2015-11-27T06:59:00Z</dcterms:modified>
</cp:coreProperties>
</file>